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178E5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536F56A" w14:textId="77777777" w:rsidR="00E36D5E" w:rsidRDefault="0073222A">
      <w:pPr>
        <w:pStyle w:val="Ttulo1"/>
        <w:spacing w:before="44"/>
        <w:ind w:left="140"/>
        <w:rPr>
          <w:color w:val="2D74B5"/>
        </w:rPr>
      </w:pPr>
      <w:bookmarkStart w:id="0" w:name="gjdgxs" w:colFirst="0" w:colLast="0"/>
      <w:bookmarkEnd w:id="0"/>
      <w:proofErr w:type="spellStart"/>
      <w:r>
        <w:rPr>
          <w:color w:val="2D74B5"/>
        </w:rPr>
        <w:t>Informacije</w:t>
      </w:r>
      <w:proofErr w:type="spellEnd"/>
      <w:r>
        <w:rPr>
          <w:color w:val="2D74B5"/>
        </w:rPr>
        <w:t xml:space="preserve"> </w:t>
      </w:r>
      <w:proofErr w:type="spellStart"/>
      <w:r>
        <w:rPr>
          <w:color w:val="2D74B5"/>
        </w:rPr>
        <w:t>za</w:t>
      </w:r>
      <w:proofErr w:type="spellEnd"/>
      <w:r>
        <w:rPr>
          <w:color w:val="2D74B5"/>
        </w:rPr>
        <w:t xml:space="preserve"> </w:t>
      </w:r>
      <w:proofErr w:type="spellStart"/>
      <w:r>
        <w:rPr>
          <w:color w:val="2D74B5"/>
        </w:rPr>
        <w:t>bolnika</w:t>
      </w:r>
      <w:proofErr w:type="spellEnd"/>
      <w:r>
        <w:rPr>
          <w:color w:val="2D74B5"/>
        </w:rPr>
        <w:t xml:space="preserve"> o </w:t>
      </w:r>
      <w:proofErr w:type="spellStart"/>
      <w:r>
        <w:rPr>
          <w:color w:val="2D74B5"/>
        </w:rPr>
        <w:t>registru</w:t>
      </w:r>
      <w:proofErr w:type="spellEnd"/>
      <w:r>
        <w:rPr>
          <w:color w:val="2D74B5"/>
        </w:rPr>
        <w:t xml:space="preserve"> EBMT</w:t>
      </w:r>
    </w:p>
    <w:p w14:paraId="5871CFEE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rPr>
          <w:color w:val="2D74B5"/>
        </w:rPr>
      </w:pPr>
    </w:p>
    <w:p w14:paraId="168D6183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rPr>
          <w:color w:val="2D74B5"/>
        </w:rPr>
      </w:pPr>
    </w:p>
    <w:p w14:paraId="48E29284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2D74B5"/>
        </w:rPr>
      </w:pPr>
    </w:p>
    <w:p w14:paraId="371BA713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57"/>
        <w:ind w:left="140"/>
        <w:rPr>
          <w:color w:val="000000"/>
        </w:rPr>
      </w:pPr>
      <w:proofErr w:type="spellStart"/>
      <w:r>
        <w:rPr>
          <w:color w:val="000000"/>
        </w:rPr>
        <w:t>Spoštovani</w:t>
      </w:r>
      <w:proofErr w:type="spellEnd"/>
      <w:r>
        <w:rPr>
          <w:color w:val="000000"/>
        </w:rPr>
        <w:t>!</w:t>
      </w:r>
    </w:p>
    <w:p w14:paraId="3AE54491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80" w:line="259" w:lineRule="auto"/>
        <w:ind w:left="140" w:right="135"/>
        <w:jc w:val="both"/>
        <w:rPr>
          <w:color w:val="000000"/>
        </w:rPr>
      </w:pPr>
      <w:r>
        <w:rPr>
          <w:color w:val="000000"/>
        </w:rPr>
        <w:t xml:space="preserve">Te </w:t>
      </w:r>
      <w:proofErr w:type="spellStart"/>
      <w:r>
        <w:rPr>
          <w:color w:val="000000"/>
        </w:rPr>
        <w:t>informacije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prejeli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zaradi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prejema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krvi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presaditve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kostnega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mozga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terapije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imunskimi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efektorskimi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celicami</w:t>
      </w:r>
      <w:proofErr w:type="spellEnd"/>
      <w:r>
        <w:rPr>
          <w:color w:val="000000"/>
        </w:rPr>
        <w:t xml:space="preserve"> in/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zdravljenja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zdravili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zaviranje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imunske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odzivnosti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Želimo</w:t>
      </w:r>
      <w:proofErr w:type="spellEnd"/>
      <w:r>
        <w:rPr>
          <w:color w:val="000000"/>
        </w:rPr>
        <w:t xml:space="preserve"> vas </w:t>
      </w:r>
      <w:proofErr w:type="spellStart"/>
      <w:r>
        <w:rPr>
          <w:color w:val="000000"/>
        </w:rPr>
        <w:t>povabiti</w:t>
      </w:r>
      <w:proofErr w:type="spellEnd"/>
      <w:r>
        <w:rPr>
          <w:color w:val="000000"/>
        </w:rPr>
        <w:t xml:space="preserve">, da </w:t>
      </w:r>
      <w:proofErr w:type="spellStart"/>
      <w:r>
        <w:rPr>
          <w:color w:val="000000"/>
        </w:rPr>
        <w:t>svoje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podatke</w:t>
      </w:r>
      <w:proofErr w:type="spellEnd"/>
      <w:r>
        <w:rPr>
          <w:color w:val="000000"/>
        </w:rPr>
        <w:t xml:space="preserve"> delite z </w:t>
      </w:r>
      <w:proofErr w:type="spellStart"/>
      <w:r>
        <w:rPr>
          <w:color w:val="000000"/>
        </w:rPr>
        <w:t>registrom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zbirko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Evropskega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združenja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presaditve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krvi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kostnega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mozga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European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Society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Marrow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Transplantation</w:t>
      </w:r>
      <w:proofErr w:type="spellEnd"/>
      <w:r>
        <w:rPr>
          <w:color w:val="000000"/>
        </w:rPr>
        <w:t xml:space="preserve"> – EBMT).</w:t>
      </w:r>
    </w:p>
    <w:p w14:paraId="08843F27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40" w:right="134"/>
        <w:jc w:val="both"/>
        <w:rPr>
          <w:color w:val="000000"/>
        </w:rPr>
      </w:pPr>
      <w:r>
        <w:rPr>
          <w:color w:val="000000"/>
        </w:rPr>
        <w:t xml:space="preserve">EBMT je </w:t>
      </w:r>
      <w:proofErr w:type="spellStart"/>
      <w:r>
        <w:rPr>
          <w:color w:val="000000"/>
        </w:rPr>
        <w:t>neprofitna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organizacija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združuje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bolnišnice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zdravnike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delujejo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področju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kliničnih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presaditev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kostnega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mozga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terapije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imunskimi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efektorskimi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celicami</w:t>
      </w:r>
      <w:proofErr w:type="spellEnd"/>
      <w:r>
        <w:rPr>
          <w:color w:val="000000"/>
        </w:rPr>
        <w:t xml:space="preserve">. EBMT </w:t>
      </w:r>
      <w:proofErr w:type="spellStart"/>
      <w:r>
        <w:rPr>
          <w:color w:val="000000"/>
        </w:rPr>
        <w:t>vodi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mednarodno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zbirko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bolnikov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poznano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register</w:t>
      </w:r>
      <w:proofErr w:type="spellEnd"/>
      <w:r>
        <w:rPr>
          <w:color w:val="000000"/>
        </w:rPr>
        <w:t xml:space="preserve"> EBMT. </w:t>
      </w:r>
      <w:proofErr w:type="spellStart"/>
      <w:r>
        <w:rPr>
          <w:color w:val="000000"/>
        </w:rPr>
        <w:t>Register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vsebuje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klinične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bolnikov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uporabljajo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znanstvenih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raziskavah</w:t>
      </w:r>
      <w:proofErr w:type="spellEnd"/>
      <w:r>
        <w:rPr>
          <w:color w:val="000000"/>
        </w:rPr>
        <w:t xml:space="preserve"> ter </w:t>
      </w:r>
      <w:proofErr w:type="spellStart"/>
      <w:r>
        <w:rPr>
          <w:color w:val="000000"/>
        </w:rPr>
        <w:t>ocenjevanjih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varnosti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učinkovitosti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zdravljenj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prejemate</w:t>
      </w:r>
      <w:proofErr w:type="spellEnd"/>
      <w:r>
        <w:rPr>
          <w:color w:val="000000"/>
        </w:rPr>
        <w:t xml:space="preserve">. S </w:t>
      </w:r>
      <w:proofErr w:type="spellStart"/>
      <w:r>
        <w:rPr>
          <w:color w:val="000000"/>
        </w:rPr>
        <w:t>pomočjo</w:t>
      </w:r>
      <w:proofErr w:type="spellEnd"/>
      <w:r>
        <w:rPr>
          <w:color w:val="000000"/>
        </w:rPr>
        <w:t xml:space="preserve"> registra </w:t>
      </w:r>
      <w:proofErr w:type="spellStart"/>
      <w:r>
        <w:rPr>
          <w:color w:val="000000"/>
        </w:rPr>
        <w:t>želimo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reševati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življenja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bolnikov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krvnim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rakom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drugimi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življenjsko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nevarnimi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boleznimi</w:t>
      </w:r>
      <w:proofErr w:type="spellEnd"/>
      <w:r>
        <w:rPr>
          <w:color w:val="000000"/>
        </w:rPr>
        <w:t>.</w:t>
      </w:r>
    </w:p>
    <w:p w14:paraId="547771CA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58" w:line="259" w:lineRule="auto"/>
        <w:ind w:left="140" w:right="136"/>
        <w:jc w:val="both"/>
        <w:rPr>
          <w:color w:val="000000"/>
        </w:rPr>
      </w:pPr>
      <w:r>
        <w:rPr>
          <w:color w:val="000000"/>
        </w:rPr>
        <w:t xml:space="preserve">V </w:t>
      </w:r>
      <w:proofErr w:type="spellStart"/>
      <w:r>
        <w:rPr>
          <w:color w:val="000000"/>
        </w:rPr>
        <w:t>teh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informacijah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pojasnili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zakaj</w:t>
      </w:r>
      <w:proofErr w:type="spellEnd"/>
      <w:r>
        <w:rPr>
          <w:color w:val="000000"/>
        </w:rPr>
        <w:t xml:space="preserve"> vas </w:t>
      </w:r>
      <w:proofErr w:type="spellStart"/>
      <w:r>
        <w:rPr>
          <w:color w:val="000000"/>
        </w:rPr>
        <w:t>prosimo</w:t>
      </w:r>
      <w:proofErr w:type="spellEnd"/>
      <w:r>
        <w:rPr>
          <w:color w:val="000000"/>
        </w:rPr>
        <w:t xml:space="preserve">, da </w:t>
      </w:r>
      <w:proofErr w:type="spellStart"/>
      <w:r>
        <w:rPr>
          <w:color w:val="000000"/>
        </w:rPr>
        <w:t>svoje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podatke</w:t>
      </w:r>
      <w:proofErr w:type="spellEnd"/>
      <w:r>
        <w:rPr>
          <w:color w:val="000000"/>
        </w:rPr>
        <w:t xml:space="preserve"> delite z </w:t>
      </w:r>
      <w:proofErr w:type="spellStart"/>
      <w:r>
        <w:rPr>
          <w:color w:val="000000"/>
        </w:rPr>
        <w:t>registrom</w:t>
      </w:r>
      <w:proofErr w:type="spellEnd"/>
      <w:r>
        <w:rPr>
          <w:color w:val="000000"/>
        </w:rPr>
        <w:t xml:space="preserve"> EBMT, </w:t>
      </w:r>
      <w:proofErr w:type="spellStart"/>
      <w:r>
        <w:rPr>
          <w:color w:val="000000"/>
        </w:rPr>
        <w:t>kakšen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namen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obdelave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katere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zbiramo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varujemo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podatke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kakšne</w:t>
      </w:r>
      <w:proofErr w:type="spellEnd"/>
      <w:r>
        <w:rPr>
          <w:color w:val="000000"/>
        </w:rPr>
        <w:t xml:space="preserve"> so </w:t>
      </w:r>
      <w:proofErr w:type="spellStart"/>
      <w:r>
        <w:rPr>
          <w:color w:val="000000"/>
        </w:rPr>
        <w:t>vaše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pravice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Svobodno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lahko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odločite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svoje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delili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registrom</w:t>
      </w:r>
      <w:proofErr w:type="spellEnd"/>
      <w:r>
        <w:rPr>
          <w:color w:val="000000"/>
        </w:rPr>
        <w:t xml:space="preserve"> EBMT. </w:t>
      </w:r>
      <w:proofErr w:type="spellStart"/>
      <w:r>
        <w:rPr>
          <w:color w:val="000000"/>
        </w:rPr>
        <w:t>Prosimo</w:t>
      </w:r>
      <w:proofErr w:type="spellEnd"/>
      <w:r>
        <w:rPr>
          <w:color w:val="000000"/>
        </w:rPr>
        <w:t xml:space="preserve"> vas, da te </w:t>
      </w:r>
      <w:proofErr w:type="spellStart"/>
      <w:r>
        <w:rPr>
          <w:color w:val="000000"/>
        </w:rPr>
        <w:t>informacije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skrbno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preberete</w:t>
      </w:r>
      <w:proofErr w:type="spellEnd"/>
      <w:r>
        <w:rPr>
          <w:color w:val="000000"/>
        </w:rPr>
        <w:t xml:space="preserve"> in se o </w:t>
      </w:r>
      <w:proofErr w:type="spellStart"/>
      <w:r>
        <w:rPr>
          <w:color w:val="000000"/>
        </w:rPr>
        <w:t>njih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pogovorite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svojim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partnerjem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družino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prijatelji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Vzemite</w:t>
      </w:r>
      <w:proofErr w:type="spellEnd"/>
      <w:r>
        <w:rPr>
          <w:color w:val="000000"/>
        </w:rPr>
        <w:t xml:space="preserve"> si </w:t>
      </w:r>
      <w:proofErr w:type="spellStart"/>
      <w:r>
        <w:rPr>
          <w:color w:val="000000"/>
        </w:rPr>
        <w:t>dovolj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časa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razmislek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tem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svoje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podatke</w:t>
      </w:r>
      <w:proofErr w:type="spellEnd"/>
      <w:r>
        <w:rPr>
          <w:color w:val="000000"/>
        </w:rPr>
        <w:t>.</w:t>
      </w:r>
    </w:p>
    <w:p w14:paraId="05553C2F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58" w:line="259" w:lineRule="auto"/>
        <w:ind w:left="140" w:right="134"/>
        <w:jc w:val="both"/>
        <w:rPr>
          <w:color w:val="000000"/>
        </w:rPr>
      </w:pPr>
      <w:proofErr w:type="spellStart"/>
      <w:r>
        <w:rPr>
          <w:color w:val="000000"/>
        </w:rPr>
        <w:t>Če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boste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potem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prebrali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informacije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odločili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sodelovanje</w:t>
      </w:r>
      <w:proofErr w:type="spellEnd"/>
      <w:r>
        <w:rPr>
          <w:color w:val="000000"/>
        </w:rPr>
        <w:t xml:space="preserve">, vas </w:t>
      </w:r>
      <w:proofErr w:type="spellStart"/>
      <w:r>
        <w:rPr>
          <w:color w:val="000000"/>
        </w:rPr>
        <w:t>bomo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prosili</w:t>
      </w:r>
      <w:proofErr w:type="spellEnd"/>
      <w:r>
        <w:rPr>
          <w:color w:val="000000"/>
        </w:rPr>
        <w:t xml:space="preserve">, da </w:t>
      </w:r>
      <w:proofErr w:type="spellStart"/>
      <w:r>
        <w:rPr>
          <w:color w:val="000000"/>
        </w:rPr>
        <w:t>podpišete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izvoda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obrazca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privolitvi</w:t>
      </w:r>
      <w:proofErr w:type="spellEnd"/>
      <w:r>
        <w:rPr>
          <w:color w:val="000000"/>
        </w:rPr>
        <w:t xml:space="preserve">. En </w:t>
      </w:r>
      <w:proofErr w:type="spellStart"/>
      <w:r>
        <w:rPr>
          <w:color w:val="000000"/>
        </w:rPr>
        <w:t>izvod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prejeli</w:t>
      </w:r>
      <w:proofErr w:type="spellEnd"/>
      <w:r>
        <w:rPr>
          <w:color w:val="000000"/>
        </w:rPr>
        <w:t xml:space="preserve"> vi, </w:t>
      </w:r>
      <w:proofErr w:type="spellStart"/>
      <w:r>
        <w:rPr>
          <w:color w:val="000000"/>
        </w:rPr>
        <w:t>drugi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izvod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hranili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bolnišnici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vaši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kartoteki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bolnika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Če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odločite</w:t>
      </w:r>
      <w:proofErr w:type="spellEnd"/>
      <w:r>
        <w:rPr>
          <w:color w:val="000000"/>
        </w:rPr>
        <w:t xml:space="preserve">, da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želite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kasneje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svojo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privolitev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preklicati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vplivalo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vrsto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kakovost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zdravljenja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prejemate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Če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česa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razumete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potrebujete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informacij</w:t>
      </w:r>
      <w:proofErr w:type="spellEnd"/>
      <w:r>
        <w:rPr>
          <w:color w:val="000000"/>
        </w:rPr>
        <w:t xml:space="preserve">, se </w:t>
      </w:r>
      <w:proofErr w:type="spellStart"/>
      <w:r>
        <w:rPr>
          <w:color w:val="000000"/>
        </w:rPr>
        <w:t>obrnite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svojega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lečečega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zdravnika</w:t>
      </w:r>
      <w:proofErr w:type="spellEnd"/>
      <w:r>
        <w:rPr>
          <w:color w:val="000000"/>
        </w:rPr>
        <w:t>.</w:t>
      </w:r>
    </w:p>
    <w:p w14:paraId="31F29CD5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60"/>
        <w:ind w:left="140"/>
        <w:rPr>
          <w:color w:val="000000"/>
        </w:rPr>
      </w:pPr>
      <w:proofErr w:type="spellStart"/>
      <w:r>
        <w:rPr>
          <w:color w:val="000000"/>
        </w:rPr>
        <w:t>Če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dajete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privolitev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imenu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otroka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katerega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skrbite</w:t>
      </w:r>
      <w:proofErr w:type="spellEnd"/>
      <w:r>
        <w:rPr>
          <w:color w:val="000000"/>
        </w:rPr>
        <w:t xml:space="preserve">, mu </w:t>
      </w:r>
      <w:proofErr w:type="spellStart"/>
      <w:r>
        <w:rPr>
          <w:color w:val="000000"/>
        </w:rPr>
        <w:t>pojasnite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stvari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tako</w:t>
      </w:r>
      <w:proofErr w:type="spellEnd"/>
      <w:r>
        <w:rPr>
          <w:color w:val="000000"/>
        </w:rPr>
        <w:t xml:space="preserve">, da </w:t>
      </w:r>
      <w:proofErr w:type="spellStart"/>
      <w:r>
        <w:rPr>
          <w:color w:val="000000"/>
        </w:rPr>
        <w:t>jih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lahko</w:t>
      </w:r>
      <w:proofErr w:type="spellEnd"/>
    </w:p>
    <w:p w14:paraId="43777557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22"/>
        <w:ind w:left="140"/>
        <w:rPr>
          <w:color w:val="000000"/>
        </w:rPr>
      </w:pPr>
      <w:proofErr w:type="spellStart"/>
      <w:r>
        <w:rPr>
          <w:color w:val="000000"/>
        </w:rPr>
        <w:t>razumel</w:t>
      </w:r>
      <w:proofErr w:type="spellEnd"/>
      <w:r>
        <w:rPr>
          <w:color w:val="000000"/>
        </w:rPr>
        <w:t>.</w:t>
      </w:r>
    </w:p>
    <w:p w14:paraId="58DD5BE7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spacing w:before="22"/>
        <w:ind w:left="140"/>
        <w:rPr>
          <w:color w:val="000000"/>
        </w:rPr>
      </w:pPr>
    </w:p>
    <w:p w14:paraId="3F1B89D4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br w:type="page"/>
      </w:r>
    </w:p>
    <w:p w14:paraId="441D45B4" w14:textId="77777777" w:rsidR="00E36D5E" w:rsidRDefault="0073222A">
      <w:pPr>
        <w:pStyle w:val="Ttulo1"/>
        <w:ind w:left="140"/>
        <w:rPr>
          <w:color w:val="2D74B5"/>
        </w:rPr>
      </w:pPr>
      <w:bookmarkStart w:id="1" w:name="30j0zll" w:colFirst="0" w:colLast="0"/>
      <w:bookmarkEnd w:id="1"/>
      <w:proofErr w:type="spellStart"/>
      <w:r>
        <w:rPr>
          <w:color w:val="2D74B5"/>
        </w:rPr>
        <w:lastRenderedPageBreak/>
        <w:t>Povzetek</w:t>
      </w:r>
      <w:proofErr w:type="spellEnd"/>
    </w:p>
    <w:p w14:paraId="3207DF36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2D74B5"/>
        </w:rPr>
      </w:pPr>
    </w:p>
    <w:tbl>
      <w:tblPr>
        <w:tblStyle w:val="a"/>
        <w:tblW w:w="90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28"/>
        <w:gridCol w:w="5790"/>
      </w:tblGrid>
      <w:tr w:rsidR="00E36D5E" w14:paraId="041D9787" w14:textId="77777777">
        <w:tc>
          <w:tcPr>
            <w:tcW w:w="90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AE5C4" w14:textId="77777777" w:rsidR="00E36D5E" w:rsidRDefault="0073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7"/>
              <w:rPr>
                <w:color w:val="000000"/>
                <w:sz w:val="24"/>
                <w:szCs w:val="24"/>
              </w:rPr>
            </w:pPr>
            <w:bookmarkStart w:id="2" w:name="1fob9te" w:colFirst="0" w:colLast="0"/>
            <w:bookmarkEnd w:id="2"/>
            <w:proofErr w:type="spellStart"/>
            <w:r>
              <w:rPr>
                <w:color w:val="000000"/>
                <w:sz w:val="24"/>
                <w:szCs w:val="24"/>
              </w:rPr>
              <w:t>Register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Evropskega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združenja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presaditve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krvi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color w:val="000000"/>
                <w:sz w:val="24"/>
                <w:szCs w:val="24"/>
              </w:rPr>
              <w:t>kostnega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mozga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(EBMT)</w:t>
            </w:r>
          </w:p>
        </w:tc>
      </w:tr>
      <w:tr w:rsidR="00E36D5E" w14:paraId="7F28E4D2" w14:textId="77777777">
        <w:tc>
          <w:tcPr>
            <w:tcW w:w="90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ACB50" w14:textId="77777777" w:rsidR="00E36D5E" w:rsidRDefault="0073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7"/>
              <w:rPr>
                <w:color w:val="000000"/>
                <w:sz w:val="24"/>
                <w:szCs w:val="24"/>
              </w:rPr>
            </w:pPr>
            <w:bookmarkStart w:id="3" w:name="3znysh7" w:colFirst="0" w:colLast="0"/>
            <w:bookmarkEnd w:id="3"/>
            <w:proofErr w:type="spellStart"/>
            <w:r>
              <w:rPr>
                <w:color w:val="000000"/>
                <w:sz w:val="24"/>
                <w:szCs w:val="24"/>
              </w:rPr>
              <w:t>Namen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registra</w:t>
            </w:r>
          </w:p>
          <w:p w14:paraId="1666C1E3" w14:textId="77777777" w:rsidR="00E36D5E" w:rsidRDefault="0073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line="259" w:lineRule="auto"/>
              <w:ind w:left="107" w:right="1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Glavna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naloga</w:t>
            </w:r>
            <w:proofErr w:type="spellEnd"/>
            <w:r>
              <w:rPr>
                <w:color w:val="000000"/>
              </w:rPr>
              <w:t xml:space="preserve"> registra je </w:t>
            </w:r>
            <w:proofErr w:type="spellStart"/>
            <w:r>
              <w:rPr>
                <w:color w:val="000000"/>
              </w:rPr>
              <w:t>zbiranje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kliničnih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podatkov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namene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raziskav</w:t>
            </w:r>
            <w:proofErr w:type="spellEnd"/>
            <w:r>
              <w:rPr>
                <w:color w:val="000000"/>
              </w:rPr>
              <w:t xml:space="preserve"> ter </w:t>
            </w:r>
            <w:proofErr w:type="spellStart"/>
            <w:r>
              <w:rPr>
                <w:color w:val="000000"/>
              </w:rPr>
              <w:t>povečanje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varnosti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učinkovitosti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zdravljenj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kakovosti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oskrbe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Končni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cilj</w:t>
            </w:r>
            <w:proofErr w:type="spellEnd"/>
            <w:r>
              <w:rPr>
                <w:color w:val="000000"/>
              </w:rPr>
              <w:t xml:space="preserve"> je </w:t>
            </w:r>
            <w:proofErr w:type="spellStart"/>
            <w:r>
              <w:rPr>
                <w:color w:val="000000"/>
              </w:rPr>
              <w:t>reševanje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življenj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bolnikov</w:t>
            </w:r>
            <w:proofErr w:type="spellEnd"/>
            <w:r>
              <w:rPr>
                <w:color w:val="000000"/>
              </w:rPr>
              <w:t xml:space="preserve"> s </w:t>
            </w:r>
            <w:proofErr w:type="spellStart"/>
            <w:r>
              <w:rPr>
                <w:color w:val="000000"/>
              </w:rPr>
              <w:t>krvnim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rakom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drugimi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življenjsko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nevarnimi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boleznimi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E36D5E" w:rsidRPr="00A30B76" w14:paraId="4230D709" w14:textId="77777777">
        <w:tc>
          <w:tcPr>
            <w:tcW w:w="90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F57CE" w14:textId="77777777" w:rsidR="00E36D5E" w:rsidRPr="00110238" w:rsidRDefault="0073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7"/>
              <w:rPr>
                <w:color w:val="000000"/>
                <w:sz w:val="24"/>
                <w:szCs w:val="24"/>
                <w:lang w:val="nl-NL"/>
              </w:rPr>
            </w:pPr>
            <w:bookmarkStart w:id="4" w:name="2et92p0" w:colFirst="0" w:colLast="0"/>
            <w:bookmarkEnd w:id="4"/>
            <w:proofErr w:type="spellStart"/>
            <w:r w:rsidRPr="00110238">
              <w:rPr>
                <w:color w:val="000000"/>
                <w:sz w:val="24"/>
                <w:szCs w:val="24"/>
                <w:lang w:val="nl-NL"/>
              </w:rPr>
              <w:t>Kdo</w:t>
            </w:r>
            <w:proofErr w:type="spellEnd"/>
            <w:r w:rsidRPr="00110238">
              <w:rPr>
                <w:color w:val="000000"/>
                <w:sz w:val="24"/>
                <w:szCs w:val="24"/>
                <w:lang w:val="nl-NL"/>
              </w:rPr>
              <w:t xml:space="preserve"> je </w:t>
            </w:r>
            <w:proofErr w:type="spellStart"/>
            <w:r w:rsidRPr="00110238">
              <w:rPr>
                <w:color w:val="000000"/>
                <w:sz w:val="24"/>
                <w:szCs w:val="24"/>
                <w:lang w:val="nl-NL"/>
              </w:rPr>
              <w:t>vabljen</w:t>
            </w:r>
            <w:proofErr w:type="spellEnd"/>
            <w:r w:rsidRPr="00110238">
              <w:rPr>
                <w:color w:val="000000"/>
                <w:sz w:val="24"/>
                <w:szCs w:val="24"/>
                <w:lang w:val="nl-NL"/>
              </w:rPr>
              <w:t xml:space="preserve">, da </w:t>
            </w:r>
            <w:proofErr w:type="spellStart"/>
            <w:r w:rsidRPr="00110238">
              <w:rPr>
                <w:color w:val="000000"/>
                <w:sz w:val="24"/>
                <w:szCs w:val="24"/>
                <w:lang w:val="nl-NL"/>
              </w:rPr>
              <w:t>deli</w:t>
            </w:r>
            <w:proofErr w:type="spellEnd"/>
            <w:r w:rsidRPr="00110238">
              <w:rPr>
                <w:color w:val="000000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sz w:val="24"/>
                <w:szCs w:val="24"/>
                <w:lang w:val="nl-NL"/>
              </w:rPr>
              <w:t>podatke</w:t>
            </w:r>
            <w:proofErr w:type="spellEnd"/>
            <w:r w:rsidRPr="00110238">
              <w:rPr>
                <w:color w:val="000000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sz w:val="24"/>
                <w:szCs w:val="24"/>
                <w:lang w:val="nl-NL"/>
              </w:rPr>
              <w:t>z</w:t>
            </w:r>
            <w:proofErr w:type="spellEnd"/>
            <w:r w:rsidRPr="00110238">
              <w:rPr>
                <w:color w:val="000000"/>
                <w:sz w:val="24"/>
                <w:szCs w:val="24"/>
                <w:lang w:val="nl-NL"/>
              </w:rPr>
              <w:t xml:space="preserve"> EBMT?</w:t>
            </w:r>
          </w:p>
          <w:p w14:paraId="39385C11" w14:textId="77777777" w:rsidR="00E36D5E" w:rsidRPr="00110238" w:rsidRDefault="0073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 w:line="259" w:lineRule="auto"/>
              <w:ind w:left="107" w:right="560"/>
              <w:rPr>
                <w:color w:val="000000"/>
                <w:lang w:val="nl-NL"/>
              </w:rPr>
            </w:pPr>
            <w:r w:rsidRPr="00110238">
              <w:rPr>
                <w:color w:val="000000"/>
                <w:lang w:val="nl-NL"/>
              </w:rPr>
              <w:t xml:space="preserve">K </w:t>
            </w:r>
            <w:proofErr w:type="spellStart"/>
            <w:r w:rsidRPr="00110238">
              <w:rPr>
                <w:color w:val="000000"/>
                <w:lang w:val="nl-NL"/>
              </w:rPr>
              <w:t>delitvi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podatkov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vabimo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bolnike</w:t>
            </w:r>
            <w:proofErr w:type="spellEnd"/>
            <w:r w:rsidRPr="00110238">
              <w:rPr>
                <w:color w:val="000000"/>
                <w:lang w:val="nl-NL"/>
              </w:rPr>
              <w:t xml:space="preserve">, ki </w:t>
            </w:r>
            <w:proofErr w:type="spellStart"/>
            <w:r w:rsidRPr="00110238">
              <w:rPr>
                <w:color w:val="000000"/>
                <w:lang w:val="nl-NL"/>
              </w:rPr>
              <w:t>so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prejeli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kri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ali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so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jim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presadili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kostni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mozeg</w:t>
            </w:r>
            <w:proofErr w:type="spellEnd"/>
            <w:r w:rsidRPr="00110238">
              <w:rPr>
                <w:color w:val="000000"/>
                <w:lang w:val="nl-NL"/>
              </w:rPr>
              <w:t xml:space="preserve">, </w:t>
            </w:r>
            <w:proofErr w:type="spellStart"/>
            <w:r w:rsidRPr="00110238">
              <w:rPr>
                <w:color w:val="000000"/>
                <w:lang w:val="nl-NL"/>
              </w:rPr>
              <w:t>prejemajo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terapijo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z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imunskimi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efektorskimi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celicami</w:t>
            </w:r>
            <w:proofErr w:type="spellEnd"/>
            <w:r w:rsidRPr="00110238">
              <w:rPr>
                <w:color w:val="000000"/>
                <w:lang w:val="nl-NL"/>
              </w:rPr>
              <w:t xml:space="preserve"> in/</w:t>
            </w:r>
            <w:proofErr w:type="spellStart"/>
            <w:r w:rsidRPr="00110238">
              <w:rPr>
                <w:color w:val="000000"/>
                <w:lang w:val="nl-NL"/>
              </w:rPr>
              <w:t>ali</w:t>
            </w:r>
            <w:proofErr w:type="spellEnd"/>
            <w:r w:rsidRPr="00110238">
              <w:rPr>
                <w:color w:val="000000"/>
                <w:lang w:val="nl-NL"/>
              </w:rPr>
              <w:t xml:space="preserve"> se </w:t>
            </w:r>
            <w:proofErr w:type="spellStart"/>
            <w:r w:rsidRPr="00110238">
              <w:rPr>
                <w:color w:val="000000"/>
                <w:lang w:val="nl-NL"/>
              </w:rPr>
              <w:t>zdravijo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z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zdravili</w:t>
            </w:r>
            <w:proofErr w:type="spellEnd"/>
            <w:r w:rsidRPr="00110238">
              <w:rPr>
                <w:color w:val="000000"/>
                <w:lang w:val="nl-NL"/>
              </w:rPr>
              <w:t xml:space="preserve"> za </w:t>
            </w:r>
            <w:proofErr w:type="spellStart"/>
            <w:r w:rsidRPr="00110238">
              <w:rPr>
                <w:color w:val="000000"/>
                <w:lang w:val="nl-NL"/>
              </w:rPr>
              <w:t>zaviranje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imunske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odzivnosti</w:t>
            </w:r>
            <w:proofErr w:type="spellEnd"/>
            <w:r w:rsidRPr="00110238">
              <w:rPr>
                <w:color w:val="000000"/>
                <w:lang w:val="nl-NL"/>
              </w:rPr>
              <w:t>.</w:t>
            </w:r>
          </w:p>
        </w:tc>
      </w:tr>
      <w:tr w:rsidR="00E36D5E" w14:paraId="6B797343" w14:textId="77777777">
        <w:tc>
          <w:tcPr>
            <w:tcW w:w="90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64C75" w14:textId="77777777" w:rsidR="00E36D5E" w:rsidRPr="00110238" w:rsidRDefault="0073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7"/>
              <w:rPr>
                <w:color w:val="000000"/>
                <w:sz w:val="24"/>
                <w:szCs w:val="24"/>
                <w:lang w:val="nl-NL"/>
              </w:rPr>
            </w:pPr>
            <w:bookmarkStart w:id="5" w:name="tyjcwt" w:colFirst="0" w:colLast="0"/>
            <w:bookmarkEnd w:id="5"/>
            <w:proofErr w:type="spellStart"/>
            <w:r w:rsidRPr="00110238">
              <w:rPr>
                <w:color w:val="000000"/>
                <w:sz w:val="24"/>
                <w:szCs w:val="24"/>
                <w:lang w:val="nl-NL"/>
              </w:rPr>
              <w:t>Kaj</w:t>
            </w:r>
            <w:proofErr w:type="spellEnd"/>
            <w:r w:rsidRPr="00110238">
              <w:rPr>
                <w:color w:val="000000"/>
                <w:sz w:val="24"/>
                <w:szCs w:val="24"/>
                <w:lang w:val="nl-NL"/>
              </w:rPr>
              <w:t xml:space="preserve"> se bo </w:t>
            </w:r>
            <w:proofErr w:type="spellStart"/>
            <w:r w:rsidRPr="00110238">
              <w:rPr>
                <w:color w:val="000000"/>
                <w:sz w:val="24"/>
                <w:szCs w:val="24"/>
                <w:lang w:val="nl-NL"/>
              </w:rPr>
              <w:t>zgodilo</w:t>
            </w:r>
            <w:proofErr w:type="spellEnd"/>
            <w:r w:rsidRPr="00110238">
              <w:rPr>
                <w:color w:val="000000"/>
                <w:sz w:val="24"/>
                <w:szCs w:val="24"/>
                <w:lang w:val="nl-NL"/>
              </w:rPr>
              <w:t xml:space="preserve">, </w:t>
            </w:r>
            <w:proofErr w:type="spellStart"/>
            <w:r w:rsidRPr="00110238">
              <w:rPr>
                <w:color w:val="000000"/>
                <w:sz w:val="24"/>
                <w:szCs w:val="24"/>
                <w:lang w:val="nl-NL"/>
              </w:rPr>
              <w:t>če</w:t>
            </w:r>
            <w:proofErr w:type="spellEnd"/>
            <w:r w:rsidRPr="00110238">
              <w:rPr>
                <w:color w:val="000000"/>
                <w:sz w:val="24"/>
                <w:szCs w:val="24"/>
                <w:lang w:val="nl-NL"/>
              </w:rPr>
              <w:t xml:space="preserve"> se </w:t>
            </w:r>
            <w:proofErr w:type="spellStart"/>
            <w:r w:rsidRPr="00110238">
              <w:rPr>
                <w:color w:val="000000"/>
                <w:sz w:val="24"/>
                <w:szCs w:val="24"/>
                <w:lang w:val="nl-NL"/>
              </w:rPr>
              <w:t>odločite</w:t>
            </w:r>
            <w:proofErr w:type="spellEnd"/>
            <w:r w:rsidRPr="00110238">
              <w:rPr>
                <w:color w:val="000000"/>
                <w:sz w:val="24"/>
                <w:szCs w:val="24"/>
                <w:lang w:val="nl-NL"/>
              </w:rPr>
              <w:t xml:space="preserve"> za </w:t>
            </w:r>
            <w:proofErr w:type="spellStart"/>
            <w:r w:rsidRPr="00110238">
              <w:rPr>
                <w:color w:val="000000"/>
                <w:sz w:val="24"/>
                <w:szCs w:val="24"/>
                <w:lang w:val="nl-NL"/>
              </w:rPr>
              <w:t>delitev</w:t>
            </w:r>
            <w:proofErr w:type="spellEnd"/>
            <w:r w:rsidRPr="00110238">
              <w:rPr>
                <w:color w:val="000000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sz w:val="24"/>
                <w:szCs w:val="24"/>
                <w:lang w:val="nl-NL"/>
              </w:rPr>
              <w:t>svojih</w:t>
            </w:r>
            <w:proofErr w:type="spellEnd"/>
            <w:r w:rsidRPr="00110238">
              <w:rPr>
                <w:color w:val="000000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sz w:val="24"/>
                <w:szCs w:val="24"/>
                <w:lang w:val="nl-NL"/>
              </w:rPr>
              <w:t>podatkov</w:t>
            </w:r>
            <w:proofErr w:type="spellEnd"/>
            <w:r w:rsidRPr="00110238">
              <w:rPr>
                <w:color w:val="000000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sz w:val="24"/>
                <w:szCs w:val="24"/>
                <w:lang w:val="nl-NL"/>
              </w:rPr>
              <w:t>z</w:t>
            </w:r>
            <w:proofErr w:type="spellEnd"/>
            <w:r w:rsidRPr="00110238">
              <w:rPr>
                <w:color w:val="000000"/>
                <w:sz w:val="24"/>
                <w:szCs w:val="24"/>
                <w:lang w:val="nl-NL"/>
              </w:rPr>
              <w:t xml:space="preserve"> EBMT?</w:t>
            </w:r>
          </w:p>
          <w:p w14:paraId="7AA01CB0" w14:textId="77777777" w:rsidR="00E36D5E" w:rsidRDefault="0073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59" w:lineRule="auto"/>
              <w:ind w:left="107" w:right="216"/>
              <w:rPr>
                <w:color w:val="000000"/>
              </w:rPr>
            </w:pPr>
            <w:proofErr w:type="spellStart"/>
            <w:r w:rsidRPr="00110238">
              <w:rPr>
                <w:color w:val="000000"/>
                <w:lang w:val="nl-NL"/>
              </w:rPr>
              <w:t>Če</w:t>
            </w:r>
            <w:proofErr w:type="spellEnd"/>
            <w:r w:rsidRPr="00110238">
              <w:rPr>
                <w:color w:val="000000"/>
                <w:lang w:val="nl-NL"/>
              </w:rPr>
              <w:t xml:space="preserve"> se </w:t>
            </w:r>
            <w:proofErr w:type="spellStart"/>
            <w:r w:rsidRPr="00110238">
              <w:rPr>
                <w:color w:val="000000"/>
                <w:lang w:val="nl-NL"/>
              </w:rPr>
              <w:t>odločite</w:t>
            </w:r>
            <w:proofErr w:type="spellEnd"/>
            <w:r w:rsidRPr="00110238">
              <w:rPr>
                <w:color w:val="000000"/>
                <w:lang w:val="nl-NL"/>
              </w:rPr>
              <w:t xml:space="preserve"> za </w:t>
            </w:r>
            <w:proofErr w:type="spellStart"/>
            <w:r w:rsidRPr="00110238">
              <w:rPr>
                <w:color w:val="000000"/>
                <w:lang w:val="nl-NL"/>
              </w:rPr>
              <w:t>delitev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svojih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podatkov</w:t>
            </w:r>
            <w:proofErr w:type="spellEnd"/>
            <w:r w:rsidRPr="00110238">
              <w:rPr>
                <w:color w:val="000000"/>
                <w:lang w:val="nl-NL"/>
              </w:rPr>
              <w:t xml:space="preserve">, </w:t>
            </w:r>
            <w:proofErr w:type="spellStart"/>
            <w:r w:rsidRPr="00110238">
              <w:rPr>
                <w:color w:val="000000"/>
                <w:lang w:val="nl-NL"/>
              </w:rPr>
              <w:t>bomo</w:t>
            </w:r>
            <w:proofErr w:type="spellEnd"/>
            <w:r w:rsidRPr="00110238">
              <w:rPr>
                <w:color w:val="000000"/>
                <w:lang w:val="nl-NL"/>
              </w:rPr>
              <w:t xml:space="preserve"> ob </w:t>
            </w:r>
            <w:proofErr w:type="spellStart"/>
            <w:r w:rsidRPr="00110238">
              <w:rPr>
                <w:color w:val="000000"/>
                <w:lang w:val="nl-NL"/>
              </w:rPr>
              <w:t>vaših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rednih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obiskih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bolnišnice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zbirali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podatke</w:t>
            </w:r>
            <w:proofErr w:type="spellEnd"/>
            <w:r w:rsidRPr="00110238">
              <w:rPr>
                <w:color w:val="000000"/>
                <w:lang w:val="nl-NL"/>
              </w:rPr>
              <w:t xml:space="preserve"> o </w:t>
            </w:r>
            <w:proofErr w:type="spellStart"/>
            <w:r w:rsidRPr="00110238">
              <w:rPr>
                <w:color w:val="000000"/>
                <w:lang w:val="nl-NL"/>
              </w:rPr>
              <w:t>vaši</w:t>
            </w:r>
            <w:proofErr w:type="spellEnd"/>
            <w:r w:rsidRPr="00110238">
              <w:rPr>
                <w:color w:val="000000"/>
                <w:lang w:val="nl-NL"/>
              </w:rPr>
              <w:t xml:space="preserve"> </w:t>
            </w:r>
            <w:proofErr w:type="spellStart"/>
            <w:r w:rsidRPr="00110238">
              <w:rPr>
                <w:color w:val="000000"/>
                <w:lang w:val="nl-NL"/>
              </w:rPr>
              <w:t>bolezni</w:t>
            </w:r>
            <w:proofErr w:type="spellEnd"/>
            <w:r w:rsidRPr="00110238">
              <w:rPr>
                <w:color w:val="000000"/>
                <w:lang w:val="nl-NL"/>
              </w:rPr>
              <w:t xml:space="preserve">, </w:t>
            </w:r>
            <w:proofErr w:type="spellStart"/>
            <w:r w:rsidRPr="00110238">
              <w:rPr>
                <w:color w:val="000000"/>
                <w:lang w:val="nl-NL"/>
              </w:rPr>
              <w:t>zdravljenju</w:t>
            </w:r>
            <w:proofErr w:type="spellEnd"/>
            <w:r w:rsidRPr="00110238">
              <w:rPr>
                <w:color w:val="000000"/>
                <w:lang w:val="nl-NL"/>
              </w:rPr>
              <w:t xml:space="preserve"> in </w:t>
            </w:r>
            <w:proofErr w:type="spellStart"/>
            <w:r w:rsidRPr="00110238">
              <w:rPr>
                <w:color w:val="000000"/>
                <w:lang w:val="nl-NL"/>
              </w:rPr>
              <w:t>odzivu</w:t>
            </w:r>
            <w:proofErr w:type="spellEnd"/>
            <w:r w:rsidRPr="00110238">
              <w:rPr>
                <w:color w:val="000000"/>
                <w:lang w:val="nl-NL"/>
              </w:rPr>
              <w:t xml:space="preserve"> na </w:t>
            </w:r>
            <w:proofErr w:type="spellStart"/>
            <w:r w:rsidRPr="00110238">
              <w:rPr>
                <w:color w:val="000000"/>
                <w:lang w:val="nl-NL"/>
              </w:rPr>
              <w:t>zdravljenje</w:t>
            </w:r>
            <w:proofErr w:type="spellEnd"/>
            <w:r w:rsidRPr="00110238">
              <w:rPr>
                <w:color w:val="000000"/>
                <w:lang w:val="nl-NL"/>
              </w:rPr>
              <w:t xml:space="preserve">. </w:t>
            </w:r>
            <w:proofErr w:type="spellStart"/>
            <w:r>
              <w:rPr>
                <w:color w:val="000000"/>
              </w:rPr>
              <w:t>Zaradi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treba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posebej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obiskati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bolnišnice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E36D5E" w14:paraId="3E065EBF" w14:textId="77777777">
        <w:tc>
          <w:tcPr>
            <w:tcW w:w="90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7BDC3" w14:textId="77777777" w:rsidR="00E36D5E" w:rsidRDefault="0073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7"/>
              <w:rPr>
                <w:color w:val="000000"/>
                <w:sz w:val="24"/>
                <w:szCs w:val="24"/>
              </w:rPr>
            </w:pPr>
            <w:bookmarkStart w:id="6" w:name="3dy6vkm" w:colFirst="0" w:colLast="0"/>
            <w:bookmarkEnd w:id="6"/>
            <w:r>
              <w:rPr>
                <w:color w:val="000000"/>
                <w:sz w:val="24"/>
                <w:szCs w:val="24"/>
              </w:rPr>
              <w:t xml:space="preserve">Kaj se </w:t>
            </w:r>
            <w:proofErr w:type="spellStart"/>
            <w:r>
              <w:rPr>
                <w:color w:val="000000"/>
                <w:sz w:val="24"/>
                <w:szCs w:val="24"/>
              </w:rPr>
              <w:t>bo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zgodilo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z </w:t>
            </w:r>
            <w:proofErr w:type="spellStart"/>
            <w:r>
              <w:rPr>
                <w:color w:val="000000"/>
                <w:sz w:val="24"/>
                <w:szCs w:val="24"/>
              </w:rPr>
              <w:t>vašimi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osebnimi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podatki</w:t>
            </w:r>
            <w:proofErr w:type="spellEnd"/>
            <w:r>
              <w:rPr>
                <w:color w:val="000000"/>
                <w:sz w:val="24"/>
                <w:szCs w:val="24"/>
              </w:rPr>
              <w:t>?</w:t>
            </w:r>
          </w:p>
          <w:p w14:paraId="3447B563" w14:textId="77777777" w:rsidR="00E36D5E" w:rsidRDefault="0073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line="259" w:lineRule="auto"/>
              <w:ind w:left="107" w:right="18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podatki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bodo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ostali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zaupni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bodo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shranjeni</w:t>
            </w:r>
            <w:proofErr w:type="spellEnd"/>
            <w:r>
              <w:rPr>
                <w:color w:val="000000"/>
              </w:rPr>
              <w:t xml:space="preserve"> v </w:t>
            </w:r>
            <w:proofErr w:type="spellStart"/>
            <w:r>
              <w:rPr>
                <w:color w:val="000000"/>
              </w:rPr>
              <w:t>certificirani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varni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zbirki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podatkov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Evropskega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združenja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presaditve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krvi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kostnega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mozga</w:t>
            </w:r>
            <w:proofErr w:type="spellEnd"/>
            <w:r>
              <w:rPr>
                <w:color w:val="000000"/>
              </w:rPr>
              <w:t xml:space="preserve"> (EBMT). </w:t>
            </w:r>
            <w:proofErr w:type="spellStart"/>
            <w:r>
              <w:rPr>
                <w:color w:val="000000"/>
              </w:rPr>
              <w:t>Celotna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obdelava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podatkov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skladna</w:t>
            </w:r>
            <w:proofErr w:type="spellEnd"/>
            <w:r>
              <w:rPr>
                <w:color w:val="000000"/>
              </w:rPr>
              <w:t xml:space="preserve"> z </w:t>
            </w:r>
            <w:proofErr w:type="spellStart"/>
            <w:r>
              <w:rPr>
                <w:color w:val="000000"/>
              </w:rPr>
              <w:t>Evropsko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splošno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uredbo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varstvu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podatkov</w:t>
            </w:r>
            <w:proofErr w:type="spellEnd"/>
            <w:r>
              <w:rPr>
                <w:color w:val="000000"/>
              </w:rPr>
              <w:t xml:space="preserve"> (2016/679) in </w:t>
            </w:r>
            <w:proofErr w:type="spellStart"/>
            <w:r>
              <w:rPr>
                <w:color w:val="000000"/>
              </w:rPr>
              <w:t>veljavno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lokalno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zakonodajo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E36D5E" w14:paraId="299384F8" w14:textId="77777777">
        <w:tc>
          <w:tcPr>
            <w:tcW w:w="90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D9FAE" w14:textId="77777777" w:rsidR="00E36D5E" w:rsidRDefault="0073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7"/>
              <w:rPr>
                <w:color w:val="000000"/>
                <w:sz w:val="24"/>
                <w:szCs w:val="24"/>
              </w:rPr>
            </w:pPr>
            <w:bookmarkStart w:id="7" w:name="1t3h5sf" w:colFirst="0" w:colLast="0"/>
            <w:bookmarkEnd w:id="7"/>
            <w:proofErr w:type="spellStart"/>
            <w:r>
              <w:rPr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koga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se </w:t>
            </w:r>
            <w:proofErr w:type="spellStart"/>
            <w:r>
              <w:rPr>
                <w:color w:val="000000"/>
                <w:sz w:val="24"/>
                <w:szCs w:val="24"/>
              </w:rPr>
              <w:t>lahko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obrnete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z </w:t>
            </w:r>
            <w:proofErr w:type="spellStart"/>
            <w:r>
              <w:rPr>
                <w:color w:val="000000"/>
                <w:sz w:val="24"/>
                <w:szCs w:val="24"/>
              </w:rPr>
              <w:t>vprašanji</w:t>
            </w:r>
            <w:proofErr w:type="spellEnd"/>
            <w:r>
              <w:rPr>
                <w:color w:val="000000"/>
                <w:sz w:val="24"/>
                <w:szCs w:val="24"/>
              </w:rPr>
              <w:t>?</w:t>
            </w:r>
          </w:p>
        </w:tc>
      </w:tr>
      <w:tr w:rsidR="00E36D5E" w14:paraId="45F52638" w14:textId="77777777">
        <w:tc>
          <w:tcPr>
            <w:tcW w:w="32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0DEC2" w14:textId="77777777" w:rsidR="00E36D5E" w:rsidRDefault="0073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311" w:lineRule="auto"/>
              <w:ind w:left="107" w:right="1705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V </w:t>
            </w:r>
            <w:proofErr w:type="spellStart"/>
            <w:r>
              <w:rPr>
                <w:i/>
                <w:color w:val="000000"/>
              </w:rPr>
              <w:t>vaši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ustanovi</w:t>
            </w:r>
            <w:proofErr w:type="spellEnd"/>
            <w:r>
              <w:rPr>
                <w:i/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Ime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Položaj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naziv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Naslov</w:t>
            </w:r>
            <w:proofErr w:type="spellEnd"/>
            <w:r>
              <w:rPr>
                <w:color w:val="000000"/>
              </w:rPr>
              <w:t>:</w:t>
            </w:r>
          </w:p>
          <w:p w14:paraId="6E4E88F2" w14:textId="77777777" w:rsidR="00E36D5E" w:rsidRDefault="0073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Telefonska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številka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8AF43" w14:textId="77777777" w:rsidR="00E36D5E" w:rsidRDefault="0073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1367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Pri</w:t>
            </w:r>
            <w:proofErr w:type="spellEnd"/>
            <w:r>
              <w:rPr>
                <w:i/>
                <w:color w:val="000000"/>
              </w:rPr>
              <w:t xml:space="preserve"> EBMT:</w:t>
            </w:r>
          </w:p>
          <w:p w14:paraId="5A988736" w14:textId="77777777" w:rsidR="00E36D5E" w:rsidRDefault="0073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36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Pooblaščena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oseba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varstvo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podatkov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</w:t>
            </w:r>
            <w:proofErr w:type="spellEnd"/>
          </w:p>
          <w:p w14:paraId="288815B5" w14:textId="77777777" w:rsidR="00E36D5E" w:rsidRDefault="0073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1367"/>
              <w:rPr>
                <w:color w:val="000000"/>
              </w:rPr>
            </w:pPr>
            <w:r>
              <w:rPr>
                <w:color w:val="000000"/>
              </w:rPr>
              <w:t>EBMT</w:t>
            </w:r>
          </w:p>
          <w:p w14:paraId="07B59A99" w14:textId="77777777" w:rsidR="00E36D5E" w:rsidRDefault="00732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1367"/>
              <w:rPr>
                <w:color w:val="000000"/>
              </w:rPr>
            </w:pPr>
            <w:r>
              <w:rPr>
                <w:color w:val="000000"/>
              </w:rPr>
              <w:t>E-</w:t>
            </w:r>
            <w:proofErr w:type="spellStart"/>
            <w:r>
              <w:rPr>
                <w:color w:val="000000"/>
              </w:rPr>
              <w:t>pošta</w:t>
            </w:r>
            <w:proofErr w:type="spellEnd"/>
            <w:r>
              <w:rPr>
                <w:color w:val="000000"/>
              </w:rPr>
              <w:t xml:space="preserve">: </w:t>
            </w:r>
            <w:hyperlink r:id="rId7">
              <w:r>
                <w:rPr>
                  <w:color w:val="000000"/>
                </w:rPr>
                <w:t>data.protection@ebmt.org</w:t>
              </w:r>
            </w:hyperlink>
          </w:p>
          <w:p w14:paraId="5CF88AE4" w14:textId="27792E18" w:rsidR="00E36D5E" w:rsidRDefault="00E36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1367"/>
              <w:rPr>
                <w:color w:val="000000"/>
              </w:rPr>
            </w:pPr>
          </w:p>
        </w:tc>
      </w:tr>
    </w:tbl>
    <w:p w14:paraId="68C80091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5BCAACCA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br w:type="page"/>
      </w:r>
    </w:p>
    <w:p w14:paraId="2A8AC3E0" w14:textId="77777777" w:rsidR="00E36D5E" w:rsidRDefault="007322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8"/>
        </w:tabs>
        <w:spacing w:before="45"/>
        <w:ind w:left="497" w:hanging="358"/>
      </w:pPr>
      <w:bookmarkStart w:id="8" w:name="4d34og8" w:colFirst="0" w:colLast="0"/>
      <w:bookmarkEnd w:id="8"/>
      <w:proofErr w:type="spellStart"/>
      <w:r>
        <w:rPr>
          <w:color w:val="2D74B5"/>
          <w:sz w:val="28"/>
          <w:szCs w:val="28"/>
        </w:rPr>
        <w:lastRenderedPageBreak/>
        <w:t>Zakaj</w:t>
      </w:r>
      <w:proofErr w:type="spellEnd"/>
      <w:r>
        <w:rPr>
          <w:color w:val="2D74B5"/>
          <w:sz w:val="28"/>
          <w:szCs w:val="28"/>
        </w:rPr>
        <w:t xml:space="preserve"> vas </w:t>
      </w:r>
      <w:proofErr w:type="spellStart"/>
      <w:r>
        <w:rPr>
          <w:color w:val="2D74B5"/>
          <w:sz w:val="28"/>
          <w:szCs w:val="28"/>
        </w:rPr>
        <w:t>vabimo</w:t>
      </w:r>
      <w:proofErr w:type="spellEnd"/>
      <w:r>
        <w:rPr>
          <w:color w:val="2D74B5"/>
          <w:sz w:val="28"/>
          <w:szCs w:val="28"/>
        </w:rPr>
        <w:t xml:space="preserve">, da delite </w:t>
      </w:r>
      <w:proofErr w:type="spellStart"/>
      <w:r>
        <w:rPr>
          <w:color w:val="2D74B5"/>
          <w:sz w:val="28"/>
          <w:szCs w:val="28"/>
        </w:rPr>
        <w:t>svoje</w:t>
      </w:r>
      <w:proofErr w:type="spellEnd"/>
      <w:r>
        <w:rPr>
          <w:color w:val="2D74B5"/>
          <w:sz w:val="28"/>
          <w:szCs w:val="28"/>
        </w:rPr>
        <w:t xml:space="preserve"> </w:t>
      </w:r>
      <w:proofErr w:type="spellStart"/>
      <w:r>
        <w:rPr>
          <w:color w:val="2D74B5"/>
          <w:sz w:val="28"/>
          <w:szCs w:val="28"/>
        </w:rPr>
        <w:t>podatke</w:t>
      </w:r>
      <w:proofErr w:type="spellEnd"/>
      <w:r>
        <w:rPr>
          <w:color w:val="2D74B5"/>
          <w:sz w:val="28"/>
          <w:szCs w:val="28"/>
        </w:rPr>
        <w:t xml:space="preserve"> z </w:t>
      </w:r>
      <w:proofErr w:type="spellStart"/>
      <w:r>
        <w:rPr>
          <w:color w:val="2D74B5"/>
          <w:sz w:val="28"/>
          <w:szCs w:val="28"/>
        </w:rPr>
        <w:t>registrom</w:t>
      </w:r>
      <w:proofErr w:type="spellEnd"/>
      <w:r>
        <w:rPr>
          <w:color w:val="2D74B5"/>
          <w:sz w:val="28"/>
          <w:szCs w:val="28"/>
        </w:rPr>
        <w:t>?</w:t>
      </w:r>
    </w:p>
    <w:p w14:paraId="28893E05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45"/>
        <w:ind w:left="140"/>
        <w:rPr>
          <w:color w:val="000000"/>
        </w:rPr>
      </w:pPr>
      <w:proofErr w:type="spellStart"/>
      <w:r>
        <w:rPr>
          <w:color w:val="000000"/>
        </w:rPr>
        <w:t>Vabimo</w:t>
      </w:r>
      <w:proofErr w:type="spellEnd"/>
      <w:r>
        <w:rPr>
          <w:color w:val="000000"/>
        </w:rPr>
        <w:t xml:space="preserve"> vas, da delite </w:t>
      </w:r>
      <w:proofErr w:type="spellStart"/>
      <w:r>
        <w:rPr>
          <w:color w:val="000000"/>
        </w:rPr>
        <w:t>svoje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podatke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registrom</w:t>
      </w:r>
      <w:proofErr w:type="spellEnd"/>
      <w:r>
        <w:rPr>
          <w:color w:val="000000"/>
        </w:rPr>
        <w:t xml:space="preserve"> EBMT, </w:t>
      </w:r>
      <w:proofErr w:type="spellStart"/>
      <w:r>
        <w:rPr>
          <w:color w:val="000000"/>
        </w:rPr>
        <w:t>ker</w:t>
      </w:r>
      <w:proofErr w:type="spellEnd"/>
    </w:p>
    <w:p w14:paraId="341D10E5" w14:textId="77777777" w:rsidR="00E36D5E" w:rsidRDefault="0073222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180"/>
        <w:ind w:left="860" w:hanging="361"/>
      </w:pPr>
      <w:proofErr w:type="spellStart"/>
      <w:r>
        <w:rPr>
          <w:color w:val="000000"/>
        </w:rPr>
        <w:t>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darovalec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vključen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presaditev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krvi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kostnega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mozga</w:t>
      </w:r>
      <w:proofErr w:type="spellEnd"/>
      <w:r>
        <w:rPr>
          <w:color w:val="000000"/>
        </w:rPr>
        <w:t>;</w:t>
      </w:r>
    </w:p>
    <w:p w14:paraId="5A1DFB2E" w14:textId="77777777" w:rsidR="00E36D5E" w:rsidRDefault="0073222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59" w:lineRule="auto"/>
        <w:ind w:left="860" w:right="135" w:hanging="361"/>
      </w:pPr>
      <w:r>
        <w:rPr>
          <w:color w:val="000000"/>
        </w:rPr>
        <w:t xml:space="preserve">so </w:t>
      </w:r>
      <w:proofErr w:type="spellStart"/>
      <w:r>
        <w:rPr>
          <w:color w:val="000000"/>
        </w:rPr>
        <w:t>vam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postavili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diagnozo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odpovedi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kostnega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mozga</w:t>
      </w:r>
      <w:proofErr w:type="spellEnd"/>
      <w:r>
        <w:rPr>
          <w:color w:val="000000"/>
        </w:rPr>
        <w:t xml:space="preserve"> in se </w:t>
      </w:r>
      <w:proofErr w:type="spellStart"/>
      <w:r>
        <w:rPr>
          <w:color w:val="000000"/>
        </w:rPr>
        <w:t>zdravite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zdravili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zaviranje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imunske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odzivnosti</w:t>
      </w:r>
      <w:proofErr w:type="spellEnd"/>
      <w:r>
        <w:rPr>
          <w:color w:val="000000"/>
        </w:rPr>
        <w:t xml:space="preserve"> in/</w:t>
      </w:r>
      <w:proofErr w:type="spellStart"/>
      <w:r>
        <w:rPr>
          <w:color w:val="000000"/>
        </w:rPr>
        <w:t>ali</w:t>
      </w:r>
      <w:proofErr w:type="spellEnd"/>
    </w:p>
    <w:p w14:paraId="4B39F352" w14:textId="77777777" w:rsidR="00E36D5E" w:rsidRDefault="0073222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79" w:lineRule="auto"/>
        <w:ind w:left="860" w:hanging="361"/>
      </w:pPr>
      <w:proofErr w:type="spellStart"/>
      <w:r>
        <w:rPr>
          <w:color w:val="000000"/>
        </w:rPr>
        <w:t>prejemate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terapijo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imunskimi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efektorskimi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celicami</w:t>
      </w:r>
      <w:proofErr w:type="spellEnd"/>
      <w:r>
        <w:rPr>
          <w:color w:val="000000"/>
        </w:rPr>
        <w:t xml:space="preserve"> (IEC).</w:t>
      </w:r>
    </w:p>
    <w:p w14:paraId="093861F1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83"/>
        <w:ind w:left="140"/>
        <w:rPr>
          <w:color w:val="000000"/>
        </w:rPr>
      </w:pPr>
      <w:proofErr w:type="spellStart"/>
      <w:r>
        <w:rPr>
          <w:color w:val="000000"/>
        </w:rPr>
        <w:t>Prosimo</w:t>
      </w:r>
      <w:proofErr w:type="spellEnd"/>
      <w:r>
        <w:rPr>
          <w:color w:val="000000"/>
        </w:rPr>
        <w:t xml:space="preserve"> vas, da </w:t>
      </w:r>
      <w:proofErr w:type="spellStart"/>
      <w:r>
        <w:rPr>
          <w:color w:val="000000"/>
        </w:rPr>
        <w:t>privolite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vnos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vaših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osebnih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register</w:t>
      </w:r>
      <w:proofErr w:type="spellEnd"/>
      <w:r>
        <w:rPr>
          <w:color w:val="000000"/>
        </w:rPr>
        <w:t xml:space="preserve"> EBMT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namene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so </w:t>
      </w:r>
      <w:proofErr w:type="spellStart"/>
      <w:r>
        <w:rPr>
          <w:color w:val="000000"/>
        </w:rPr>
        <w:t>opisani</w:t>
      </w:r>
      <w:proofErr w:type="spellEnd"/>
    </w:p>
    <w:p w14:paraId="53120329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9"/>
        <w:ind w:left="140"/>
        <w:rPr>
          <w:color w:val="000000"/>
        </w:rPr>
      </w:pPr>
      <w:proofErr w:type="spellStart"/>
      <w:r>
        <w:rPr>
          <w:color w:val="000000"/>
        </w:rPr>
        <w:t>spodaj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razdelku</w:t>
      </w:r>
      <w:proofErr w:type="spellEnd"/>
      <w:r>
        <w:rPr>
          <w:color w:val="000000"/>
        </w:rPr>
        <w:t xml:space="preserve"> </w:t>
      </w:r>
      <w:hyperlink w:anchor="qsh70q">
        <w:r>
          <w:rPr>
            <w:color w:val="000000"/>
          </w:rPr>
          <w:t>3.2</w:t>
        </w:r>
      </w:hyperlink>
      <w:r>
        <w:rPr>
          <w:color w:val="000000"/>
        </w:rPr>
        <w:t>.</w:t>
      </w:r>
    </w:p>
    <w:p w14:paraId="751026F7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</w:rPr>
      </w:pPr>
    </w:p>
    <w:p w14:paraId="07B3C13A" w14:textId="77777777" w:rsidR="00E36D5E" w:rsidRDefault="0073222A">
      <w:pPr>
        <w:pStyle w:val="Ttulo1"/>
        <w:numPr>
          <w:ilvl w:val="0"/>
          <w:numId w:val="2"/>
        </w:numPr>
        <w:tabs>
          <w:tab w:val="left" w:pos="498"/>
        </w:tabs>
        <w:spacing w:before="1"/>
        <w:ind w:firstLine="139"/>
      </w:pPr>
      <w:bookmarkStart w:id="9" w:name="2s8eyo1" w:colFirst="0" w:colLast="0"/>
      <w:bookmarkEnd w:id="9"/>
      <w:r>
        <w:rPr>
          <w:color w:val="2D74B5"/>
        </w:rPr>
        <w:t xml:space="preserve">Kaj se </w:t>
      </w:r>
      <w:proofErr w:type="spellStart"/>
      <w:r>
        <w:rPr>
          <w:color w:val="2D74B5"/>
        </w:rPr>
        <w:t>bo</w:t>
      </w:r>
      <w:proofErr w:type="spellEnd"/>
      <w:r>
        <w:rPr>
          <w:color w:val="2D74B5"/>
        </w:rPr>
        <w:t xml:space="preserve"> </w:t>
      </w:r>
      <w:proofErr w:type="spellStart"/>
      <w:r>
        <w:rPr>
          <w:color w:val="2D74B5"/>
        </w:rPr>
        <w:t>zgodilo</w:t>
      </w:r>
      <w:proofErr w:type="spellEnd"/>
      <w:r>
        <w:rPr>
          <w:color w:val="2D74B5"/>
        </w:rPr>
        <w:t xml:space="preserve">, </w:t>
      </w:r>
      <w:proofErr w:type="spellStart"/>
      <w:r>
        <w:rPr>
          <w:color w:val="2D74B5"/>
        </w:rPr>
        <w:t>če</w:t>
      </w:r>
      <w:proofErr w:type="spellEnd"/>
      <w:r>
        <w:rPr>
          <w:color w:val="2D74B5"/>
        </w:rPr>
        <w:t xml:space="preserve"> se </w:t>
      </w:r>
      <w:proofErr w:type="spellStart"/>
      <w:r>
        <w:rPr>
          <w:color w:val="2D74B5"/>
        </w:rPr>
        <w:t>odločite</w:t>
      </w:r>
      <w:proofErr w:type="spellEnd"/>
      <w:r>
        <w:rPr>
          <w:color w:val="2D74B5"/>
        </w:rPr>
        <w:t xml:space="preserve"> </w:t>
      </w:r>
      <w:proofErr w:type="spellStart"/>
      <w:r>
        <w:rPr>
          <w:color w:val="2D74B5"/>
        </w:rPr>
        <w:t>za</w:t>
      </w:r>
      <w:proofErr w:type="spellEnd"/>
      <w:r>
        <w:rPr>
          <w:color w:val="2D74B5"/>
        </w:rPr>
        <w:t xml:space="preserve"> </w:t>
      </w:r>
      <w:proofErr w:type="spellStart"/>
      <w:r>
        <w:rPr>
          <w:color w:val="2D74B5"/>
        </w:rPr>
        <w:t>delitev</w:t>
      </w:r>
      <w:proofErr w:type="spellEnd"/>
      <w:r>
        <w:rPr>
          <w:color w:val="2D74B5"/>
        </w:rPr>
        <w:t xml:space="preserve"> </w:t>
      </w:r>
      <w:proofErr w:type="spellStart"/>
      <w:r>
        <w:rPr>
          <w:color w:val="2D74B5"/>
        </w:rPr>
        <w:t>svojih</w:t>
      </w:r>
      <w:proofErr w:type="spellEnd"/>
      <w:r>
        <w:rPr>
          <w:color w:val="2D74B5"/>
        </w:rPr>
        <w:t xml:space="preserve"> </w:t>
      </w:r>
      <w:proofErr w:type="spellStart"/>
      <w:r>
        <w:rPr>
          <w:color w:val="2D74B5"/>
        </w:rPr>
        <w:t>podatkov</w:t>
      </w:r>
      <w:proofErr w:type="spellEnd"/>
      <w:r>
        <w:rPr>
          <w:color w:val="2D74B5"/>
        </w:rPr>
        <w:t xml:space="preserve"> z </w:t>
      </w:r>
      <w:proofErr w:type="spellStart"/>
      <w:r>
        <w:rPr>
          <w:color w:val="2D74B5"/>
        </w:rPr>
        <w:t>registrom</w:t>
      </w:r>
      <w:proofErr w:type="spellEnd"/>
      <w:r>
        <w:rPr>
          <w:color w:val="2D74B5"/>
        </w:rPr>
        <w:t>?</w:t>
      </w:r>
    </w:p>
    <w:p w14:paraId="16088C57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45" w:line="259" w:lineRule="auto"/>
        <w:ind w:left="140" w:right="134"/>
        <w:jc w:val="both"/>
        <w:rPr>
          <w:color w:val="000000"/>
        </w:rPr>
      </w:pPr>
      <w:proofErr w:type="spellStart"/>
      <w:r>
        <w:rPr>
          <w:color w:val="000000"/>
        </w:rPr>
        <w:t>Če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odločite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delitev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svojih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registrom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vaših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u w:val="single"/>
        </w:rPr>
        <w:t>rednih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obiskih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bolnišnice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zbirali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podatke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vaši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bolezni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zdravljenju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odzivu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zdravljenje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Zaradi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posebej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obiskati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bolnišnice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Poleg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običajne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klinične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prakse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prestati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nobenih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dodatnih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postopkov</w:t>
      </w:r>
      <w:proofErr w:type="spellEnd"/>
      <w:r>
        <w:rPr>
          <w:color w:val="000000"/>
        </w:rPr>
        <w:t>.</w:t>
      </w:r>
    </w:p>
    <w:p w14:paraId="60FC96E8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59"/>
        <w:ind w:left="140"/>
        <w:rPr>
          <w:color w:val="000000"/>
        </w:rPr>
      </w:pPr>
      <w:proofErr w:type="spellStart"/>
      <w:r>
        <w:rPr>
          <w:color w:val="000000"/>
        </w:rPr>
        <w:t>Če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odločite</w:t>
      </w:r>
      <w:proofErr w:type="spellEnd"/>
      <w:r>
        <w:rPr>
          <w:color w:val="000000"/>
        </w:rPr>
        <w:t xml:space="preserve">, da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želite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kasneje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svojo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privolitev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preklicati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u w:val="single"/>
        </w:rPr>
        <w:t>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vplivalo</w:t>
      </w:r>
      <w:proofErr w:type="spellEnd"/>
    </w:p>
    <w:p w14:paraId="5536300D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20"/>
        <w:ind w:left="140"/>
        <w:rPr>
          <w:color w:val="000000"/>
        </w:rPr>
      </w:pP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vrsto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kakovost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zdravljenja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prejemate</w:t>
      </w:r>
      <w:proofErr w:type="spellEnd"/>
      <w:r>
        <w:rPr>
          <w:color w:val="000000"/>
        </w:rPr>
        <w:t>.</w:t>
      </w:r>
    </w:p>
    <w:p w14:paraId="1ADE4089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</w:rPr>
      </w:pPr>
    </w:p>
    <w:p w14:paraId="5B5E8B21" w14:textId="77777777" w:rsidR="00E36D5E" w:rsidRDefault="0073222A">
      <w:pPr>
        <w:pStyle w:val="Ttulo1"/>
        <w:numPr>
          <w:ilvl w:val="0"/>
          <w:numId w:val="2"/>
        </w:numPr>
        <w:tabs>
          <w:tab w:val="left" w:pos="498"/>
        </w:tabs>
        <w:spacing w:before="0"/>
        <w:ind w:firstLine="139"/>
      </w:pPr>
      <w:bookmarkStart w:id="10" w:name="17dp8vu" w:colFirst="0" w:colLast="0"/>
      <w:bookmarkEnd w:id="10"/>
      <w:r>
        <w:rPr>
          <w:color w:val="2D74B5"/>
        </w:rPr>
        <w:t xml:space="preserve">Kaj se </w:t>
      </w:r>
      <w:proofErr w:type="spellStart"/>
      <w:r>
        <w:rPr>
          <w:color w:val="2D74B5"/>
        </w:rPr>
        <w:t>bo</w:t>
      </w:r>
      <w:proofErr w:type="spellEnd"/>
      <w:r>
        <w:rPr>
          <w:color w:val="2D74B5"/>
        </w:rPr>
        <w:t xml:space="preserve"> v </w:t>
      </w:r>
      <w:proofErr w:type="spellStart"/>
      <w:r>
        <w:rPr>
          <w:color w:val="2D74B5"/>
        </w:rPr>
        <w:t>registru</w:t>
      </w:r>
      <w:proofErr w:type="spellEnd"/>
      <w:r>
        <w:rPr>
          <w:color w:val="2D74B5"/>
        </w:rPr>
        <w:t xml:space="preserve"> EBMT </w:t>
      </w:r>
      <w:proofErr w:type="spellStart"/>
      <w:r>
        <w:rPr>
          <w:color w:val="2D74B5"/>
        </w:rPr>
        <w:t>zgodilo</w:t>
      </w:r>
      <w:proofErr w:type="spellEnd"/>
      <w:r>
        <w:rPr>
          <w:color w:val="2D74B5"/>
        </w:rPr>
        <w:t xml:space="preserve"> z </w:t>
      </w:r>
      <w:proofErr w:type="spellStart"/>
      <w:r>
        <w:rPr>
          <w:color w:val="2D74B5"/>
        </w:rPr>
        <w:t>vašimi</w:t>
      </w:r>
      <w:proofErr w:type="spellEnd"/>
      <w:r>
        <w:rPr>
          <w:color w:val="2D74B5"/>
        </w:rPr>
        <w:t xml:space="preserve"> </w:t>
      </w:r>
      <w:proofErr w:type="spellStart"/>
      <w:r>
        <w:rPr>
          <w:color w:val="2D74B5"/>
        </w:rPr>
        <w:t>osebnimi</w:t>
      </w:r>
      <w:proofErr w:type="spellEnd"/>
      <w:r>
        <w:rPr>
          <w:color w:val="2D74B5"/>
        </w:rPr>
        <w:t xml:space="preserve"> </w:t>
      </w:r>
      <w:proofErr w:type="spellStart"/>
      <w:r>
        <w:rPr>
          <w:color w:val="2D74B5"/>
        </w:rPr>
        <w:t>podatki</w:t>
      </w:r>
      <w:proofErr w:type="spellEnd"/>
      <w:r>
        <w:rPr>
          <w:color w:val="2D74B5"/>
        </w:rPr>
        <w:t>?</w:t>
      </w:r>
    </w:p>
    <w:p w14:paraId="550C5624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2D74B5"/>
        </w:rPr>
      </w:pPr>
    </w:p>
    <w:p w14:paraId="55518529" w14:textId="77777777" w:rsidR="00AE738F" w:rsidRPr="00AE738F" w:rsidRDefault="00AE738F" w:rsidP="00AE738F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1"/>
          <w:tab w:val="left" w:pos="992"/>
        </w:tabs>
        <w:contextualSpacing w:val="0"/>
        <w:outlineLvl w:val="1"/>
        <w:rPr>
          <w:vanish/>
          <w:sz w:val="24"/>
          <w:szCs w:val="24"/>
        </w:rPr>
      </w:pPr>
      <w:bookmarkStart w:id="11" w:name="26in1rg" w:colFirst="0" w:colLast="0"/>
      <w:bookmarkStart w:id="12" w:name="3rdcrjn" w:colFirst="0" w:colLast="0"/>
      <w:bookmarkEnd w:id="11"/>
      <w:bookmarkEnd w:id="12"/>
    </w:p>
    <w:p w14:paraId="336E46D1" w14:textId="77777777" w:rsidR="00AE738F" w:rsidRPr="00AE738F" w:rsidRDefault="00AE738F" w:rsidP="00AE738F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1"/>
          <w:tab w:val="left" w:pos="992"/>
        </w:tabs>
        <w:contextualSpacing w:val="0"/>
        <w:outlineLvl w:val="1"/>
        <w:rPr>
          <w:vanish/>
          <w:sz w:val="24"/>
          <w:szCs w:val="24"/>
        </w:rPr>
      </w:pPr>
    </w:p>
    <w:p w14:paraId="289FA05C" w14:textId="77777777" w:rsidR="00AE738F" w:rsidRPr="00AE738F" w:rsidRDefault="00AE738F" w:rsidP="00AE738F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1"/>
          <w:tab w:val="left" w:pos="992"/>
        </w:tabs>
        <w:contextualSpacing w:val="0"/>
        <w:outlineLvl w:val="1"/>
        <w:rPr>
          <w:vanish/>
          <w:sz w:val="24"/>
          <w:szCs w:val="24"/>
        </w:rPr>
      </w:pPr>
    </w:p>
    <w:p w14:paraId="0ED7BA7F" w14:textId="77777777" w:rsidR="00E36D5E" w:rsidRPr="00110238" w:rsidRDefault="0073222A" w:rsidP="00110238">
      <w:pPr>
        <w:pStyle w:val="Ttulo2"/>
        <w:numPr>
          <w:ilvl w:val="1"/>
          <w:numId w:val="1"/>
        </w:numPr>
        <w:tabs>
          <w:tab w:val="left" w:pos="991"/>
          <w:tab w:val="left" w:pos="992"/>
        </w:tabs>
        <w:ind w:left="284"/>
        <w:rPr>
          <w:b/>
          <w:bCs/>
        </w:rPr>
      </w:pPr>
      <w:proofErr w:type="spellStart"/>
      <w:r w:rsidRPr="00110238">
        <w:rPr>
          <w:b/>
          <w:bCs/>
        </w:rPr>
        <w:t>Katere</w:t>
      </w:r>
      <w:proofErr w:type="spellEnd"/>
      <w:r w:rsidRPr="00110238">
        <w:rPr>
          <w:b/>
          <w:bCs/>
        </w:rPr>
        <w:t xml:space="preserve"> </w:t>
      </w:r>
      <w:proofErr w:type="spellStart"/>
      <w:r w:rsidRPr="00110238">
        <w:rPr>
          <w:b/>
          <w:bCs/>
        </w:rPr>
        <w:t>podatke</w:t>
      </w:r>
      <w:proofErr w:type="spellEnd"/>
      <w:r w:rsidRPr="00110238">
        <w:rPr>
          <w:b/>
          <w:bCs/>
        </w:rPr>
        <w:t xml:space="preserve"> </w:t>
      </w:r>
      <w:proofErr w:type="spellStart"/>
      <w:r w:rsidRPr="00110238">
        <w:rPr>
          <w:b/>
          <w:bCs/>
        </w:rPr>
        <w:t>zbiramo</w:t>
      </w:r>
      <w:proofErr w:type="spellEnd"/>
      <w:r w:rsidRPr="00110238">
        <w:rPr>
          <w:b/>
          <w:bCs/>
        </w:rPr>
        <w:t xml:space="preserve"> in </w:t>
      </w:r>
      <w:proofErr w:type="spellStart"/>
      <w:r w:rsidRPr="00110238">
        <w:rPr>
          <w:b/>
          <w:bCs/>
        </w:rPr>
        <w:t>obdelujemo</w:t>
      </w:r>
      <w:proofErr w:type="spellEnd"/>
      <w:r w:rsidRPr="00110238">
        <w:rPr>
          <w:b/>
          <w:bCs/>
        </w:rPr>
        <w:t>?</w:t>
      </w:r>
    </w:p>
    <w:p w14:paraId="051A6226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41" w:line="259" w:lineRule="auto"/>
        <w:ind w:left="140" w:right="136"/>
        <w:jc w:val="both"/>
        <w:rPr>
          <w:color w:val="000000"/>
        </w:rPr>
      </w:pPr>
      <w:r>
        <w:rPr>
          <w:color w:val="000000"/>
        </w:rPr>
        <w:t xml:space="preserve">V </w:t>
      </w:r>
      <w:proofErr w:type="spellStart"/>
      <w:r>
        <w:rPr>
          <w:color w:val="000000"/>
        </w:rPr>
        <w:t>skladu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Evropsko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splošno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uredbo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varstvu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 (2016/679) so </w:t>
      </w:r>
      <w:proofErr w:type="spellStart"/>
      <w:r>
        <w:rPr>
          <w:color w:val="000000"/>
          <w:u w:val="single"/>
        </w:rPr>
        <w:t>osebni</w:t>
      </w:r>
      <w:proofErr w:type="spellEnd"/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podatki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opredeljeni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informacije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nanašajo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identificiranega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določljivega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živega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posameznika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namene</w:t>
      </w:r>
      <w:proofErr w:type="spellEnd"/>
      <w:r>
        <w:rPr>
          <w:color w:val="000000"/>
        </w:rPr>
        <w:t xml:space="preserve"> registra EBMT </w:t>
      </w:r>
      <w:proofErr w:type="spellStart"/>
      <w:r>
        <w:rPr>
          <w:color w:val="000000"/>
        </w:rPr>
        <w:t>bomo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obdelovali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naslednje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vaše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zdravstvene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kartoteke</w:t>
      </w:r>
      <w:proofErr w:type="spellEnd"/>
      <w:r>
        <w:rPr>
          <w:color w:val="000000"/>
        </w:rPr>
        <w:t>:</w:t>
      </w:r>
    </w:p>
    <w:p w14:paraId="6033EE45" w14:textId="77777777" w:rsidR="00E36D5E" w:rsidRDefault="007322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"/>
          <w:tab w:val="left" w:pos="707"/>
        </w:tabs>
        <w:spacing w:before="160" w:line="259" w:lineRule="auto"/>
        <w:ind w:left="706" w:right="139" w:hanging="361"/>
      </w:pPr>
      <w:proofErr w:type="spellStart"/>
      <w:r>
        <w:rPr>
          <w:color w:val="000000"/>
        </w:rPr>
        <w:t>začetnice</w:t>
      </w:r>
      <w:proofErr w:type="spellEnd"/>
      <w:r>
        <w:rPr>
          <w:color w:val="000000"/>
        </w:rPr>
        <w:t>, datum/</w:t>
      </w:r>
      <w:proofErr w:type="spellStart"/>
      <w:r>
        <w:rPr>
          <w:color w:val="000000"/>
        </w:rPr>
        <w:t>letnico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rojstva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spol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edinstveno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številko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bolnika</w:t>
      </w:r>
      <w:proofErr w:type="spellEnd"/>
      <w:r>
        <w:rPr>
          <w:color w:val="000000"/>
        </w:rPr>
        <w:t xml:space="preserve"> (UPN),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določita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bolnišnica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država</w:t>
      </w:r>
      <w:proofErr w:type="spellEnd"/>
      <w:r>
        <w:rPr>
          <w:color w:val="000000"/>
        </w:rPr>
        <w:t>;</w:t>
      </w:r>
    </w:p>
    <w:p w14:paraId="4348BC2F" w14:textId="77777777" w:rsidR="00E36D5E" w:rsidRDefault="007322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"/>
          <w:tab w:val="left" w:pos="707"/>
        </w:tabs>
        <w:ind w:left="706" w:hanging="361"/>
      </w:pPr>
      <w:proofErr w:type="spellStart"/>
      <w:r>
        <w:rPr>
          <w:color w:val="000000"/>
        </w:rPr>
        <w:t>zdravstveno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anamnezo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zdravniške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preglede</w:t>
      </w:r>
      <w:proofErr w:type="spellEnd"/>
      <w:r>
        <w:rPr>
          <w:color w:val="000000"/>
        </w:rPr>
        <w:t xml:space="preserve"> ter </w:t>
      </w:r>
      <w:proofErr w:type="spellStart"/>
      <w:r>
        <w:rPr>
          <w:color w:val="000000"/>
        </w:rPr>
        <w:t>izvide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preiskav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krvi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kostnega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mozga</w:t>
      </w:r>
      <w:proofErr w:type="spellEnd"/>
      <w:r>
        <w:rPr>
          <w:color w:val="000000"/>
        </w:rPr>
        <w:t>;</w:t>
      </w:r>
    </w:p>
    <w:p w14:paraId="58683F39" w14:textId="77777777" w:rsidR="00E36D5E" w:rsidRDefault="007322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"/>
          <w:tab w:val="left" w:pos="707"/>
        </w:tabs>
        <w:ind w:left="706" w:hanging="361"/>
      </w:pPr>
      <w:proofErr w:type="spellStart"/>
      <w:r>
        <w:rPr>
          <w:color w:val="000000"/>
        </w:rPr>
        <w:t>diagnozo</w:t>
      </w:r>
      <w:proofErr w:type="spellEnd"/>
      <w:r>
        <w:rPr>
          <w:color w:val="000000"/>
        </w:rPr>
        <w:t>;</w:t>
      </w:r>
    </w:p>
    <w:p w14:paraId="324E59FB" w14:textId="77777777" w:rsidR="00E36D5E" w:rsidRDefault="007322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  <w:tab w:val="left" w:pos="708"/>
        </w:tabs>
        <w:ind w:left="707" w:hanging="361"/>
      </w:pPr>
      <w:proofErr w:type="spellStart"/>
      <w:r>
        <w:rPr>
          <w:color w:val="000000"/>
        </w:rPr>
        <w:t>transfuzije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zdravila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zdravljenje</w:t>
      </w:r>
      <w:proofErr w:type="spellEnd"/>
      <w:r>
        <w:rPr>
          <w:color w:val="000000"/>
        </w:rPr>
        <w:t>;</w:t>
      </w:r>
    </w:p>
    <w:p w14:paraId="02DEB7B9" w14:textId="77777777" w:rsidR="00E36D5E" w:rsidRPr="00110238" w:rsidRDefault="007322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  <w:tab w:val="left" w:pos="708"/>
        </w:tabs>
        <w:ind w:left="707" w:hanging="361"/>
        <w:rPr>
          <w:lang w:val="nl-NL"/>
        </w:rPr>
      </w:pPr>
      <w:proofErr w:type="spellStart"/>
      <w:r w:rsidRPr="00110238">
        <w:rPr>
          <w:color w:val="000000"/>
          <w:lang w:val="nl-NL"/>
        </w:rPr>
        <w:t>odziv</w:t>
      </w:r>
      <w:proofErr w:type="spellEnd"/>
      <w:r w:rsidRPr="00110238">
        <w:rPr>
          <w:color w:val="000000"/>
          <w:lang w:val="nl-NL"/>
        </w:rPr>
        <w:t xml:space="preserve"> na </w:t>
      </w:r>
      <w:proofErr w:type="spellStart"/>
      <w:r w:rsidRPr="00110238">
        <w:rPr>
          <w:color w:val="000000"/>
          <w:lang w:val="nl-NL"/>
        </w:rPr>
        <w:t>zdravljenje</w:t>
      </w:r>
      <w:proofErr w:type="spellEnd"/>
      <w:r w:rsidRPr="00110238">
        <w:rPr>
          <w:color w:val="000000"/>
          <w:lang w:val="nl-NL"/>
        </w:rPr>
        <w:t xml:space="preserve"> in </w:t>
      </w:r>
      <w:proofErr w:type="spellStart"/>
      <w:r w:rsidRPr="00110238">
        <w:rPr>
          <w:color w:val="000000"/>
          <w:lang w:val="nl-NL"/>
        </w:rPr>
        <w:t>zaplete</w:t>
      </w:r>
      <w:proofErr w:type="spellEnd"/>
      <w:r w:rsidRPr="00110238">
        <w:rPr>
          <w:color w:val="000000"/>
          <w:lang w:val="nl-NL"/>
        </w:rPr>
        <w:t>.</w:t>
      </w:r>
    </w:p>
    <w:p w14:paraId="353AD6E6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40" w:line="259" w:lineRule="auto"/>
        <w:ind w:left="140" w:right="135"/>
        <w:jc w:val="both"/>
        <w:rPr>
          <w:color w:val="000000"/>
        </w:rPr>
      </w:pPr>
      <w:proofErr w:type="spellStart"/>
      <w:r w:rsidRPr="00110238">
        <w:rPr>
          <w:color w:val="000000"/>
          <w:lang w:val="nl-NL"/>
        </w:rPr>
        <w:t>Osebni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podatki</w:t>
      </w:r>
      <w:proofErr w:type="spellEnd"/>
      <w:r w:rsidRPr="00110238">
        <w:rPr>
          <w:color w:val="000000"/>
          <w:lang w:val="nl-NL"/>
        </w:rPr>
        <w:t xml:space="preserve">, ki </w:t>
      </w:r>
      <w:proofErr w:type="spellStart"/>
      <w:r w:rsidRPr="00110238">
        <w:rPr>
          <w:color w:val="000000"/>
          <w:lang w:val="nl-NL"/>
        </w:rPr>
        <w:t>so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shranjeni</w:t>
      </w:r>
      <w:proofErr w:type="spellEnd"/>
      <w:r w:rsidRPr="00110238">
        <w:rPr>
          <w:color w:val="000000"/>
          <w:lang w:val="nl-NL"/>
        </w:rPr>
        <w:t xml:space="preserve"> v </w:t>
      </w:r>
      <w:proofErr w:type="spellStart"/>
      <w:r w:rsidRPr="00110238">
        <w:rPr>
          <w:color w:val="000000"/>
          <w:lang w:val="nl-NL"/>
        </w:rPr>
        <w:t>registru</w:t>
      </w:r>
      <w:proofErr w:type="spellEnd"/>
      <w:r w:rsidRPr="00110238">
        <w:rPr>
          <w:color w:val="000000"/>
          <w:lang w:val="nl-NL"/>
        </w:rPr>
        <w:t xml:space="preserve"> EBMT, </w:t>
      </w:r>
      <w:proofErr w:type="spellStart"/>
      <w:r w:rsidRPr="00110238">
        <w:rPr>
          <w:color w:val="000000"/>
          <w:lang w:val="nl-NL"/>
        </w:rPr>
        <w:t>bodo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povezani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vašimi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začetnicami</w:t>
      </w:r>
      <w:proofErr w:type="spellEnd"/>
      <w:r w:rsidRPr="00110238">
        <w:rPr>
          <w:color w:val="000000"/>
          <w:lang w:val="nl-NL"/>
        </w:rPr>
        <w:t xml:space="preserve">, </w:t>
      </w:r>
      <w:proofErr w:type="spellStart"/>
      <w:r w:rsidRPr="00110238">
        <w:rPr>
          <w:color w:val="000000"/>
          <w:lang w:val="nl-NL"/>
        </w:rPr>
        <w:t>datumom</w:t>
      </w:r>
      <w:proofErr w:type="spellEnd"/>
      <w:r w:rsidRPr="00110238">
        <w:rPr>
          <w:color w:val="000000"/>
          <w:lang w:val="nl-NL"/>
        </w:rPr>
        <w:t>/</w:t>
      </w:r>
      <w:proofErr w:type="spellStart"/>
      <w:r w:rsidRPr="00110238">
        <w:rPr>
          <w:color w:val="000000"/>
          <w:lang w:val="nl-NL"/>
        </w:rPr>
        <w:t>letnico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rojstva</w:t>
      </w:r>
      <w:proofErr w:type="spellEnd"/>
      <w:r w:rsidRPr="00110238">
        <w:rPr>
          <w:color w:val="000000"/>
          <w:lang w:val="nl-NL"/>
        </w:rPr>
        <w:t xml:space="preserve">, </w:t>
      </w:r>
      <w:proofErr w:type="spellStart"/>
      <w:r w:rsidRPr="00110238">
        <w:rPr>
          <w:color w:val="000000"/>
          <w:lang w:val="nl-NL"/>
        </w:rPr>
        <w:t>spolom</w:t>
      </w:r>
      <w:proofErr w:type="spellEnd"/>
      <w:r w:rsidRPr="00110238">
        <w:rPr>
          <w:color w:val="000000"/>
          <w:lang w:val="nl-NL"/>
        </w:rPr>
        <w:t xml:space="preserve"> in </w:t>
      </w:r>
      <w:proofErr w:type="spellStart"/>
      <w:r w:rsidRPr="00110238">
        <w:rPr>
          <w:color w:val="000000"/>
          <w:lang w:val="nl-NL"/>
        </w:rPr>
        <w:t>edinstveno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številko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bolnika</w:t>
      </w:r>
      <w:proofErr w:type="spellEnd"/>
      <w:r w:rsidRPr="00110238">
        <w:rPr>
          <w:color w:val="000000"/>
          <w:lang w:val="nl-NL"/>
        </w:rPr>
        <w:t xml:space="preserve"> (UPN), ki </w:t>
      </w:r>
      <w:proofErr w:type="spellStart"/>
      <w:r w:rsidRPr="00110238">
        <w:rPr>
          <w:color w:val="000000"/>
          <w:lang w:val="nl-NL"/>
        </w:rPr>
        <w:t>vam</w:t>
      </w:r>
      <w:proofErr w:type="spellEnd"/>
      <w:r w:rsidRPr="00110238">
        <w:rPr>
          <w:color w:val="000000"/>
          <w:lang w:val="nl-NL"/>
        </w:rPr>
        <w:t xml:space="preserve"> jo </w:t>
      </w:r>
      <w:proofErr w:type="spellStart"/>
      <w:r w:rsidRPr="00110238">
        <w:rPr>
          <w:color w:val="000000"/>
          <w:lang w:val="nl-NL"/>
        </w:rPr>
        <w:t>določi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bolnišnica</w:t>
      </w:r>
      <w:proofErr w:type="spellEnd"/>
      <w:r w:rsidRPr="00110238">
        <w:rPr>
          <w:color w:val="000000"/>
          <w:lang w:val="nl-NL"/>
        </w:rPr>
        <w:t xml:space="preserve">. Ti minimalno </w:t>
      </w:r>
      <w:proofErr w:type="spellStart"/>
      <w:r w:rsidRPr="00110238">
        <w:rPr>
          <w:color w:val="000000"/>
          <w:lang w:val="nl-NL"/>
        </w:rPr>
        <w:t>določljivi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so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potrebni</w:t>
      </w:r>
      <w:proofErr w:type="spellEnd"/>
      <w:r w:rsidRPr="00110238">
        <w:rPr>
          <w:color w:val="000000"/>
          <w:lang w:val="nl-NL"/>
        </w:rPr>
        <w:t xml:space="preserve"> za </w:t>
      </w:r>
      <w:proofErr w:type="spellStart"/>
      <w:r w:rsidRPr="00110238">
        <w:rPr>
          <w:color w:val="000000"/>
          <w:lang w:val="nl-NL"/>
        </w:rPr>
        <w:t>zagotovitev</w:t>
      </w:r>
      <w:proofErr w:type="spellEnd"/>
      <w:r w:rsidRPr="00110238">
        <w:rPr>
          <w:color w:val="000000"/>
          <w:lang w:val="nl-NL"/>
        </w:rPr>
        <w:t xml:space="preserve">, da </w:t>
      </w:r>
      <w:proofErr w:type="spellStart"/>
      <w:r w:rsidRPr="00110238">
        <w:rPr>
          <w:color w:val="000000"/>
          <w:lang w:val="nl-NL"/>
        </w:rPr>
        <w:t>so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podatki</w:t>
      </w:r>
      <w:proofErr w:type="spellEnd"/>
      <w:r w:rsidRPr="00110238">
        <w:rPr>
          <w:color w:val="000000"/>
          <w:lang w:val="nl-NL"/>
        </w:rPr>
        <w:t xml:space="preserve">, </w:t>
      </w:r>
      <w:proofErr w:type="spellStart"/>
      <w:r w:rsidRPr="00110238">
        <w:rPr>
          <w:color w:val="000000"/>
          <w:lang w:val="nl-NL"/>
        </w:rPr>
        <w:t>zbrani</w:t>
      </w:r>
      <w:proofErr w:type="spellEnd"/>
      <w:r w:rsidRPr="00110238">
        <w:rPr>
          <w:color w:val="000000"/>
          <w:lang w:val="nl-NL"/>
        </w:rPr>
        <w:t xml:space="preserve"> ob </w:t>
      </w:r>
      <w:proofErr w:type="spellStart"/>
      <w:r w:rsidRPr="00110238">
        <w:rPr>
          <w:color w:val="000000"/>
          <w:lang w:val="nl-NL"/>
        </w:rPr>
        <w:t>različnih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časih</w:t>
      </w:r>
      <w:proofErr w:type="spellEnd"/>
      <w:r w:rsidRPr="00110238">
        <w:rPr>
          <w:color w:val="000000"/>
          <w:lang w:val="nl-NL"/>
        </w:rPr>
        <w:t xml:space="preserve">, </w:t>
      </w:r>
      <w:proofErr w:type="spellStart"/>
      <w:r w:rsidRPr="00110238">
        <w:rPr>
          <w:color w:val="000000"/>
          <w:lang w:val="nl-NL"/>
        </w:rPr>
        <w:t>pravilno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shranjeni</w:t>
      </w:r>
      <w:proofErr w:type="spellEnd"/>
      <w:r w:rsidRPr="00110238">
        <w:rPr>
          <w:color w:val="000000"/>
          <w:lang w:val="nl-NL"/>
        </w:rPr>
        <w:t xml:space="preserve"> v </w:t>
      </w:r>
      <w:proofErr w:type="spellStart"/>
      <w:r w:rsidRPr="00110238">
        <w:rPr>
          <w:color w:val="000000"/>
          <w:lang w:val="nl-NL"/>
        </w:rPr>
        <w:t>istem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zapisu</w:t>
      </w:r>
      <w:proofErr w:type="spellEnd"/>
      <w:r w:rsidRPr="00110238">
        <w:rPr>
          <w:color w:val="000000"/>
          <w:lang w:val="nl-NL"/>
        </w:rPr>
        <w:t xml:space="preserve">. </w:t>
      </w:r>
      <w:r>
        <w:rPr>
          <w:color w:val="000000"/>
        </w:rPr>
        <w:t xml:space="preserve">Ne </w:t>
      </w:r>
      <w:proofErr w:type="spellStart"/>
      <w:r>
        <w:rPr>
          <w:color w:val="000000"/>
        </w:rPr>
        <w:t>bomo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uporabili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, da </w:t>
      </w:r>
      <w:proofErr w:type="spellStart"/>
      <w:r>
        <w:rPr>
          <w:color w:val="000000"/>
        </w:rPr>
        <w:t>bi</w:t>
      </w:r>
      <w:proofErr w:type="spellEnd"/>
      <w:r>
        <w:rPr>
          <w:color w:val="000000"/>
        </w:rPr>
        <w:t xml:space="preserve"> vas </w:t>
      </w:r>
      <w:proofErr w:type="spellStart"/>
      <w:r>
        <w:rPr>
          <w:color w:val="000000"/>
        </w:rPr>
        <w:t>prepoznali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posameznika</w:t>
      </w:r>
      <w:proofErr w:type="spellEnd"/>
      <w:r>
        <w:rPr>
          <w:color w:val="000000"/>
        </w:rPr>
        <w:t>.</w:t>
      </w:r>
    </w:p>
    <w:p w14:paraId="2D531338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40" w:right="133"/>
        <w:jc w:val="both"/>
        <w:rPr>
          <w:color w:val="000000"/>
          <w:lang w:val="nl-NL"/>
        </w:rPr>
      </w:pP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zaščito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vaše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zasebnosti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dobijo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podatki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zbirki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edinstveno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neinformativno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številko</w:t>
      </w:r>
      <w:proofErr w:type="spellEnd"/>
      <w:r>
        <w:rPr>
          <w:color w:val="000000"/>
        </w:rPr>
        <w:t xml:space="preserve">. </w:t>
      </w:r>
      <w:proofErr w:type="spellStart"/>
      <w:r w:rsidRPr="00110238">
        <w:rPr>
          <w:color w:val="000000"/>
          <w:lang w:val="nl-NL"/>
        </w:rPr>
        <w:t>Postopek</w:t>
      </w:r>
      <w:proofErr w:type="spellEnd"/>
      <w:r w:rsidRPr="00110238">
        <w:rPr>
          <w:color w:val="000000"/>
          <w:lang w:val="nl-NL"/>
        </w:rPr>
        <w:t xml:space="preserve"> je </w:t>
      </w:r>
      <w:proofErr w:type="spellStart"/>
      <w:r w:rsidRPr="00110238">
        <w:rPr>
          <w:color w:val="000000"/>
          <w:lang w:val="nl-NL"/>
        </w:rPr>
        <w:t>poznan</w:t>
      </w:r>
      <w:proofErr w:type="spellEnd"/>
      <w:r w:rsidRPr="00110238">
        <w:rPr>
          <w:color w:val="000000"/>
          <w:lang w:val="nl-NL"/>
        </w:rPr>
        <w:t xml:space="preserve"> kot »</w:t>
      </w:r>
      <w:proofErr w:type="spellStart"/>
      <w:r w:rsidRPr="00110238">
        <w:rPr>
          <w:color w:val="000000"/>
          <w:lang w:val="nl-NL"/>
        </w:rPr>
        <w:t>psevdonimizacija</w:t>
      </w:r>
      <w:proofErr w:type="spellEnd"/>
      <w:r w:rsidRPr="00110238">
        <w:rPr>
          <w:color w:val="000000"/>
          <w:lang w:val="nl-NL"/>
        </w:rPr>
        <w:t xml:space="preserve">« in je </w:t>
      </w:r>
      <w:proofErr w:type="spellStart"/>
      <w:r w:rsidRPr="00110238">
        <w:rPr>
          <w:color w:val="000000"/>
          <w:lang w:val="nl-NL"/>
        </w:rPr>
        <w:t>opredeljen</w:t>
      </w:r>
      <w:proofErr w:type="spellEnd"/>
      <w:r w:rsidRPr="00110238">
        <w:rPr>
          <w:color w:val="000000"/>
          <w:lang w:val="nl-NL"/>
        </w:rPr>
        <w:t xml:space="preserve"> v </w:t>
      </w:r>
      <w:proofErr w:type="spellStart"/>
      <w:r w:rsidRPr="00110238">
        <w:rPr>
          <w:color w:val="000000"/>
          <w:lang w:val="nl-NL"/>
        </w:rPr>
        <w:t>Uredbi</w:t>
      </w:r>
      <w:proofErr w:type="spellEnd"/>
      <w:r w:rsidRPr="00110238">
        <w:rPr>
          <w:color w:val="000000"/>
          <w:lang w:val="nl-NL"/>
        </w:rPr>
        <w:t xml:space="preserve"> GDPR. </w:t>
      </w:r>
      <w:proofErr w:type="spellStart"/>
      <w:r w:rsidRPr="00110238">
        <w:rPr>
          <w:color w:val="000000"/>
          <w:lang w:val="nl-NL"/>
        </w:rPr>
        <w:t>Omogoča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obdelavo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vaših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osebnih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podatkov</w:t>
      </w:r>
      <w:proofErr w:type="spellEnd"/>
      <w:r w:rsidRPr="00110238">
        <w:rPr>
          <w:color w:val="000000"/>
          <w:lang w:val="nl-NL"/>
        </w:rPr>
        <w:t xml:space="preserve"> na </w:t>
      </w:r>
      <w:proofErr w:type="spellStart"/>
      <w:r w:rsidRPr="00110238">
        <w:rPr>
          <w:color w:val="000000"/>
          <w:lang w:val="nl-NL"/>
        </w:rPr>
        <w:t>način</w:t>
      </w:r>
      <w:proofErr w:type="spellEnd"/>
      <w:r w:rsidRPr="00110238">
        <w:rPr>
          <w:color w:val="000000"/>
          <w:lang w:val="nl-NL"/>
        </w:rPr>
        <w:t xml:space="preserve">, ki </w:t>
      </w:r>
      <w:proofErr w:type="spellStart"/>
      <w:r w:rsidRPr="00110238">
        <w:rPr>
          <w:color w:val="000000"/>
          <w:lang w:val="nl-NL"/>
        </w:rPr>
        <w:t>onemogoča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nadaljnjo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povezavo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podatkov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vami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brez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uporabe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dodatnih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podatkov</w:t>
      </w:r>
      <w:proofErr w:type="spellEnd"/>
      <w:r w:rsidRPr="00110238">
        <w:rPr>
          <w:color w:val="000000"/>
          <w:lang w:val="nl-NL"/>
        </w:rPr>
        <w:t xml:space="preserve">, ki </w:t>
      </w:r>
      <w:proofErr w:type="spellStart"/>
      <w:r w:rsidRPr="00110238">
        <w:rPr>
          <w:color w:val="000000"/>
          <w:lang w:val="nl-NL"/>
        </w:rPr>
        <w:t>so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shranjeni</w:t>
      </w:r>
      <w:proofErr w:type="spellEnd"/>
      <w:r w:rsidRPr="00110238">
        <w:rPr>
          <w:color w:val="000000"/>
          <w:lang w:val="nl-NL"/>
        </w:rPr>
        <w:t xml:space="preserve"> v </w:t>
      </w:r>
      <w:proofErr w:type="spellStart"/>
      <w:r w:rsidRPr="00110238">
        <w:rPr>
          <w:color w:val="000000"/>
          <w:lang w:val="nl-NL"/>
        </w:rPr>
        <w:t>vaši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lokalni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bolnišnici</w:t>
      </w:r>
      <w:proofErr w:type="spellEnd"/>
      <w:r w:rsidRPr="00110238">
        <w:rPr>
          <w:color w:val="000000"/>
          <w:lang w:val="nl-NL"/>
        </w:rPr>
        <w:t xml:space="preserve">. EBMT se </w:t>
      </w:r>
      <w:proofErr w:type="spellStart"/>
      <w:r w:rsidRPr="00110238">
        <w:rPr>
          <w:color w:val="000000"/>
          <w:lang w:val="nl-NL"/>
        </w:rPr>
        <w:t>zavzema</w:t>
      </w:r>
      <w:proofErr w:type="spellEnd"/>
      <w:r w:rsidRPr="00110238">
        <w:rPr>
          <w:color w:val="000000"/>
          <w:lang w:val="nl-NL"/>
        </w:rPr>
        <w:t xml:space="preserve"> za </w:t>
      </w:r>
      <w:proofErr w:type="spellStart"/>
      <w:r w:rsidRPr="00110238">
        <w:rPr>
          <w:color w:val="000000"/>
          <w:lang w:val="nl-NL"/>
        </w:rPr>
        <w:t>čim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manjšo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izmenjavo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osebnih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podatkov</w:t>
      </w:r>
      <w:proofErr w:type="spellEnd"/>
      <w:r w:rsidRPr="00110238">
        <w:rPr>
          <w:color w:val="000000"/>
          <w:lang w:val="nl-NL"/>
        </w:rPr>
        <w:t xml:space="preserve">, </w:t>
      </w:r>
      <w:proofErr w:type="spellStart"/>
      <w:r w:rsidRPr="00110238">
        <w:rPr>
          <w:color w:val="000000"/>
          <w:lang w:val="nl-NL"/>
        </w:rPr>
        <w:t>zlasti</w:t>
      </w:r>
      <w:proofErr w:type="spellEnd"/>
      <w:r w:rsidRPr="00110238">
        <w:rPr>
          <w:color w:val="000000"/>
          <w:lang w:val="nl-NL"/>
        </w:rPr>
        <w:t xml:space="preserve"> minimalno </w:t>
      </w:r>
      <w:proofErr w:type="spellStart"/>
      <w:r w:rsidRPr="00110238">
        <w:rPr>
          <w:color w:val="000000"/>
          <w:lang w:val="nl-NL"/>
        </w:rPr>
        <w:t>določljivih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podatkov</w:t>
      </w:r>
      <w:proofErr w:type="spellEnd"/>
      <w:r w:rsidRPr="00110238">
        <w:rPr>
          <w:color w:val="000000"/>
          <w:lang w:val="nl-NL"/>
        </w:rPr>
        <w:t xml:space="preserve"> o </w:t>
      </w:r>
      <w:proofErr w:type="spellStart"/>
      <w:r w:rsidRPr="00110238">
        <w:rPr>
          <w:color w:val="000000"/>
          <w:lang w:val="nl-NL"/>
        </w:rPr>
        <w:t>bolnikih</w:t>
      </w:r>
      <w:proofErr w:type="spellEnd"/>
      <w:r w:rsidRPr="00110238">
        <w:rPr>
          <w:color w:val="000000"/>
          <w:lang w:val="nl-NL"/>
        </w:rPr>
        <w:t xml:space="preserve">. </w:t>
      </w:r>
      <w:proofErr w:type="spellStart"/>
      <w:r w:rsidRPr="00110238">
        <w:rPr>
          <w:color w:val="000000"/>
          <w:lang w:val="nl-NL"/>
        </w:rPr>
        <w:t>Kadar</w:t>
      </w:r>
      <w:proofErr w:type="spellEnd"/>
      <w:r w:rsidRPr="00110238">
        <w:rPr>
          <w:color w:val="000000"/>
          <w:lang w:val="nl-NL"/>
        </w:rPr>
        <w:t xml:space="preserve"> je </w:t>
      </w:r>
      <w:proofErr w:type="spellStart"/>
      <w:r w:rsidRPr="00110238">
        <w:rPr>
          <w:color w:val="000000"/>
          <w:lang w:val="nl-NL"/>
        </w:rPr>
        <w:t>le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mogoče</w:t>
      </w:r>
      <w:proofErr w:type="spellEnd"/>
      <w:r w:rsidRPr="00110238">
        <w:rPr>
          <w:color w:val="000000"/>
          <w:lang w:val="nl-NL"/>
        </w:rPr>
        <w:t xml:space="preserve">, EBMT </w:t>
      </w:r>
      <w:proofErr w:type="spellStart"/>
      <w:r w:rsidRPr="00110238">
        <w:rPr>
          <w:color w:val="000000"/>
          <w:lang w:val="nl-NL"/>
        </w:rPr>
        <w:t>deli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psevdonimizirane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oziroma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anonimizirane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podatke</w:t>
      </w:r>
      <w:proofErr w:type="spellEnd"/>
      <w:r w:rsidRPr="00110238">
        <w:rPr>
          <w:color w:val="000000"/>
          <w:lang w:val="nl-NL"/>
        </w:rPr>
        <w:t xml:space="preserve">, </w:t>
      </w:r>
      <w:proofErr w:type="spellStart"/>
      <w:r w:rsidRPr="00110238">
        <w:rPr>
          <w:color w:val="000000"/>
          <w:lang w:val="nl-NL"/>
        </w:rPr>
        <w:t>če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to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dopuščajo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okoliščine</w:t>
      </w:r>
      <w:proofErr w:type="spellEnd"/>
      <w:r w:rsidRPr="00110238">
        <w:rPr>
          <w:color w:val="000000"/>
          <w:lang w:val="nl-NL"/>
        </w:rPr>
        <w:t xml:space="preserve">. </w:t>
      </w:r>
      <w:proofErr w:type="spellStart"/>
      <w:r w:rsidRPr="00110238">
        <w:rPr>
          <w:color w:val="000000"/>
          <w:lang w:val="nl-NL"/>
        </w:rPr>
        <w:t>Kljub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temu</w:t>
      </w:r>
      <w:proofErr w:type="spellEnd"/>
      <w:r w:rsidRPr="00110238">
        <w:rPr>
          <w:color w:val="000000"/>
          <w:lang w:val="nl-NL"/>
        </w:rPr>
        <w:t xml:space="preserve"> bo </w:t>
      </w:r>
      <w:proofErr w:type="spellStart"/>
      <w:r w:rsidRPr="00110238">
        <w:rPr>
          <w:color w:val="000000"/>
          <w:lang w:val="nl-NL"/>
        </w:rPr>
        <w:lastRenderedPageBreak/>
        <w:t>morda</w:t>
      </w:r>
      <w:proofErr w:type="spellEnd"/>
      <w:r w:rsidRPr="00110238">
        <w:rPr>
          <w:color w:val="000000"/>
          <w:lang w:val="nl-NL"/>
        </w:rPr>
        <w:t xml:space="preserve"> v </w:t>
      </w:r>
      <w:proofErr w:type="spellStart"/>
      <w:r w:rsidRPr="00110238">
        <w:rPr>
          <w:color w:val="000000"/>
          <w:lang w:val="nl-NL"/>
        </w:rPr>
        <w:t>nekaterih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primerih</w:t>
      </w:r>
      <w:proofErr w:type="spellEnd"/>
      <w:r w:rsidRPr="00110238">
        <w:rPr>
          <w:color w:val="000000"/>
          <w:lang w:val="nl-NL"/>
        </w:rPr>
        <w:t xml:space="preserve">, na primer za </w:t>
      </w:r>
      <w:proofErr w:type="spellStart"/>
      <w:r w:rsidRPr="00110238">
        <w:rPr>
          <w:color w:val="000000"/>
          <w:lang w:val="nl-NL"/>
        </w:rPr>
        <w:t>preprečevanje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podvajanja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podatkov</w:t>
      </w:r>
      <w:proofErr w:type="spellEnd"/>
      <w:r w:rsidRPr="00110238">
        <w:rPr>
          <w:color w:val="000000"/>
          <w:lang w:val="nl-NL"/>
        </w:rPr>
        <w:t xml:space="preserve">, </w:t>
      </w:r>
      <w:proofErr w:type="spellStart"/>
      <w:r w:rsidRPr="00110238">
        <w:rPr>
          <w:color w:val="000000"/>
          <w:lang w:val="nl-NL"/>
        </w:rPr>
        <w:t>še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vedno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treba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deliti</w:t>
      </w:r>
      <w:proofErr w:type="spellEnd"/>
      <w:r w:rsidRPr="00110238">
        <w:rPr>
          <w:lang w:val="nl-NL"/>
        </w:rPr>
        <w:t xml:space="preserve"> </w:t>
      </w:r>
      <w:r w:rsidRPr="00110238">
        <w:rPr>
          <w:color w:val="000000"/>
          <w:lang w:val="nl-NL"/>
        </w:rPr>
        <w:t xml:space="preserve">minimalno </w:t>
      </w:r>
      <w:proofErr w:type="spellStart"/>
      <w:r w:rsidRPr="00110238">
        <w:rPr>
          <w:color w:val="000000"/>
          <w:lang w:val="nl-NL"/>
        </w:rPr>
        <w:t>določljive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podatke</w:t>
      </w:r>
      <w:proofErr w:type="spellEnd"/>
      <w:r w:rsidRPr="00110238">
        <w:rPr>
          <w:color w:val="000000"/>
          <w:lang w:val="nl-NL"/>
        </w:rPr>
        <w:t xml:space="preserve">, </w:t>
      </w:r>
      <w:proofErr w:type="spellStart"/>
      <w:r w:rsidRPr="00110238">
        <w:rPr>
          <w:color w:val="000000"/>
          <w:lang w:val="nl-NL"/>
        </w:rPr>
        <w:t>vendar</w:t>
      </w:r>
      <w:proofErr w:type="spellEnd"/>
      <w:r w:rsidRPr="00110238">
        <w:rPr>
          <w:color w:val="000000"/>
          <w:lang w:val="nl-NL"/>
        </w:rPr>
        <w:t xml:space="preserve"> bo </w:t>
      </w:r>
      <w:proofErr w:type="spellStart"/>
      <w:r w:rsidRPr="00110238">
        <w:rPr>
          <w:color w:val="000000"/>
          <w:lang w:val="nl-NL"/>
        </w:rPr>
        <w:t>to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vedno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izvedeno</w:t>
      </w:r>
      <w:proofErr w:type="spellEnd"/>
      <w:r w:rsidRPr="00110238">
        <w:rPr>
          <w:color w:val="000000"/>
          <w:lang w:val="nl-NL"/>
        </w:rPr>
        <w:t xml:space="preserve"> v </w:t>
      </w:r>
      <w:proofErr w:type="spellStart"/>
      <w:r w:rsidRPr="00110238">
        <w:rPr>
          <w:color w:val="000000"/>
          <w:lang w:val="nl-NL"/>
        </w:rPr>
        <w:t>skladu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zakonsko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predpisanimi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ukrepi</w:t>
      </w:r>
      <w:proofErr w:type="spellEnd"/>
      <w:r w:rsidRPr="00110238">
        <w:rPr>
          <w:color w:val="000000"/>
          <w:lang w:val="nl-NL"/>
        </w:rPr>
        <w:t xml:space="preserve"> za </w:t>
      </w:r>
      <w:proofErr w:type="spellStart"/>
      <w:r w:rsidRPr="00110238">
        <w:rPr>
          <w:color w:val="000000"/>
          <w:lang w:val="nl-NL"/>
        </w:rPr>
        <w:t>zaščito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podatkov</w:t>
      </w:r>
      <w:proofErr w:type="spellEnd"/>
      <w:r w:rsidRPr="00110238">
        <w:rPr>
          <w:color w:val="000000"/>
          <w:lang w:val="nl-NL"/>
        </w:rPr>
        <w:t>.</w:t>
      </w:r>
    </w:p>
    <w:p w14:paraId="671517C5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lang w:val="nl-NL"/>
        </w:rPr>
      </w:pPr>
    </w:p>
    <w:p w14:paraId="2F3DC4E6" w14:textId="77777777" w:rsidR="00E36D5E" w:rsidRPr="00110238" w:rsidRDefault="0073222A" w:rsidP="00110238">
      <w:pPr>
        <w:pStyle w:val="Ttulo2"/>
        <w:numPr>
          <w:ilvl w:val="1"/>
          <w:numId w:val="1"/>
        </w:numPr>
        <w:tabs>
          <w:tab w:val="left" w:pos="992"/>
        </w:tabs>
        <w:spacing w:before="1"/>
        <w:ind w:left="284"/>
        <w:jc w:val="both"/>
        <w:rPr>
          <w:b/>
          <w:bCs/>
        </w:rPr>
      </w:pPr>
      <w:bookmarkStart w:id="13" w:name="35nkun2" w:colFirst="0" w:colLast="0"/>
      <w:bookmarkStart w:id="14" w:name="lnxbz9" w:colFirst="0" w:colLast="0"/>
      <w:bookmarkEnd w:id="13"/>
      <w:bookmarkEnd w:id="14"/>
      <w:proofErr w:type="spellStart"/>
      <w:r w:rsidRPr="00110238">
        <w:rPr>
          <w:b/>
          <w:bCs/>
        </w:rPr>
        <w:t>Za</w:t>
      </w:r>
      <w:proofErr w:type="spellEnd"/>
      <w:r w:rsidRPr="00110238">
        <w:rPr>
          <w:b/>
          <w:bCs/>
        </w:rPr>
        <w:t xml:space="preserve"> </w:t>
      </w:r>
      <w:proofErr w:type="spellStart"/>
      <w:r w:rsidRPr="00110238">
        <w:rPr>
          <w:b/>
          <w:bCs/>
        </w:rPr>
        <w:t>katere</w:t>
      </w:r>
      <w:proofErr w:type="spellEnd"/>
      <w:r w:rsidRPr="00110238">
        <w:rPr>
          <w:b/>
          <w:bCs/>
        </w:rPr>
        <w:t xml:space="preserve"> </w:t>
      </w:r>
      <w:proofErr w:type="spellStart"/>
      <w:r w:rsidRPr="00110238">
        <w:rPr>
          <w:b/>
          <w:bCs/>
        </w:rPr>
        <w:t>namene</w:t>
      </w:r>
      <w:proofErr w:type="spellEnd"/>
      <w:r w:rsidRPr="00110238">
        <w:rPr>
          <w:b/>
          <w:bCs/>
        </w:rPr>
        <w:t xml:space="preserve"> </w:t>
      </w:r>
      <w:proofErr w:type="spellStart"/>
      <w:r w:rsidRPr="00110238">
        <w:rPr>
          <w:b/>
          <w:bCs/>
        </w:rPr>
        <w:t>zbiramo</w:t>
      </w:r>
      <w:proofErr w:type="spellEnd"/>
      <w:r w:rsidRPr="00110238">
        <w:rPr>
          <w:b/>
          <w:bCs/>
        </w:rPr>
        <w:t xml:space="preserve"> in </w:t>
      </w:r>
      <w:proofErr w:type="spellStart"/>
      <w:r w:rsidRPr="00110238">
        <w:rPr>
          <w:b/>
          <w:bCs/>
        </w:rPr>
        <w:t>obdelujemo</w:t>
      </w:r>
      <w:proofErr w:type="spellEnd"/>
      <w:r w:rsidRPr="00110238">
        <w:rPr>
          <w:b/>
          <w:bCs/>
        </w:rPr>
        <w:t xml:space="preserve"> </w:t>
      </w:r>
      <w:proofErr w:type="spellStart"/>
      <w:r w:rsidRPr="00110238">
        <w:rPr>
          <w:b/>
          <w:bCs/>
        </w:rPr>
        <w:t>vaše</w:t>
      </w:r>
      <w:proofErr w:type="spellEnd"/>
      <w:r w:rsidRPr="00110238">
        <w:rPr>
          <w:b/>
          <w:bCs/>
        </w:rPr>
        <w:t xml:space="preserve"> </w:t>
      </w:r>
      <w:proofErr w:type="spellStart"/>
      <w:r w:rsidRPr="00110238">
        <w:rPr>
          <w:b/>
          <w:bCs/>
        </w:rPr>
        <w:t>podatke</w:t>
      </w:r>
      <w:proofErr w:type="spellEnd"/>
      <w:r w:rsidRPr="00110238">
        <w:rPr>
          <w:b/>
          <w:bCs/>
        </w:rPr>
        <w:t>?</w:t>
      </w:r>
    </w:p>
    <w:p w14:paraId="6FB76758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spacing w:before="7"/>
      </w:pPr>
    </w:p>
    <w:p w14:paraId="6A049938" w14:textId="77777777" w:rsidR="00E36D5E" w:rsidRDefault="0073222A">
      <w:pPr>
        <w:pStyle w:val="Ttulo3"/>
      </w:pPr>
      <w:proofErr w:type="spellStart"/>
      <w:r>
        <w:t>Register</w:t>
      </w:r>
      <w:proofErr w:type="spellEnd"/>
      <w:r>
        <w:t xml:space="preserve"> EBMT</w:t>
      </w:r>
    </w:p>
    <w:p w14:paraId="4D76FC18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82" w:line="259" w:lineRule="auto"/>
        <w:ind w:left="140" w:right="138"/>
        <w:jc w:val="both"/>
        <w:rPr>
          <w:color w:val="000000"/>
        </w:rPr>
      </w:pPr>
      <w:proofErr w:type="spellStart"/>
      <w:r>
        <w:rPr>
          <w:color w:val="000000"/>
        </w:rPr>
        <w:t>Primarna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naloga</w:t>
      </w:r>
      <w:proofErr w:type="spellEnd"/>
      <w:r>
        <w:rPr>
          <w:color w:val="000000"/>
        </w:rPr>
        <w:t xml:space="preserve"> registra EBMT je </w:t>
      </w:r>
      <w:proofErr w:type="spellStart"/>
      <w:r>
        <w:rPr>
          <w:color w:val="000000"/>
        </w:rPr>
        <w:t>zbiranje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kliničnih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bolnikih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so v </w:t>
      </w:r>
      <w:proofErr w:type="spellStart"/>
      <w:r>
        <w:rPr>
          <w:color w:val="000000"/>
        </w:rPr>
        <w:t>sklopu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zdravljenja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prejeli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presaditev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krvi</w:t>
      </w:r>
      <w:proofErr w:type="spellEnd"/>
      <w:r>
        <w:rPr>
          <w:color w:val="000000"/>
        </w:rPr>
        <w:t xml:space="preserve"> in/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kostnega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mozga</w:t>
      </w:r>
      <w:proofErr w:type="spellEnd"/>
      <w:r>
        <w:rPr>
          <w:color w:val="000000"/>
        </w:rPr>
        <w:t xml:space="preserve"> in/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terapijo</w:t>
      </w:r>
      <w:proofErr w:type="spellEnd"/>
      <w:r>
        <w:rPr>
          <w:color w:val="000000"/>
        </w:rPr>
        <w:t xml:space="preserve"> IEC. </w:t>
      </w:r>
      <w:proofErr w:type="spellStart"/>
      <w:r>
        <w:rPr>
          <w:color w:val="000000"/>
        </w:rPr>
        <w:t>Zbrani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uporabljeni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naslednje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namene</w:t>
      </w:r>
      <w:proofErr w:type="spellEnd"/>
      <w:r>
        <w:rPr>
          <w:color w:val="000000"/>
        </w:rPr>
        <w:t>:</w:t>
      </w:r>
    </w:p>
    <w:p w14:paraId="68B1FD22" w14:textId="77777777" w:rsidR="00E36D5E" w:rsidRDefault="007322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49"/>
        </w:tabs>
        <w:spacing w:before="160" w:line="256" w:lineRule="auto"/>
        <w:ind w:left="848" w:right="135" w:hanging="361"/>
        <w:jc w:val="both"/>
      </w:pPr>
      <w:proofErr w:type="spellStart"/>
      <w:r>
        <w:rPr>
          <w:color w:val="000000"/>
        </w:rPr>
        <w:t>medicinske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raziskave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katerih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cilj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razširiti</w:t>
      </w:r>
      <w:proofErr w:type="spellEnd"/>
      <w:r>
        <w:rPr>
          <w:color w:val="000000"/>
        </w:rPr>
        <w:t xml:space="preserve"> bazo </w:t>
      </w:r>
      <w:proofErr w:type="spellStart"/>
      <w:r>
        <w:rPr>
          <w:color w:val="000000"/>
        </w:rPr>
        <w:t>znanja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področju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presaditev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terapije</w:t>
      </w:r>
      <w:proofErr w:type="spellEnd"/>
      <w:r>
        <w:rPr>
          <w:color w:val="000000"/>
        </w:rPr>
        <w:t xml:space="preserve"> IEC in </w:t>
      </w:r>
      <w:proofErr w:type="spellStart"/>
      <w:r>
        <w:rPr>
          <w:color w:val="000000"/>
        </w:rPr>
        <w:t>zdravljenja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zdravili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zaviranje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imunske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odzivnosti</w:t>
      </w:r>
      <w:proofErr w:type="spellEnd"/>
      <w:r>
        <w:rPr>
          <w:color w:val="000000"/>
        </w:rPr>
        <w:t>;</w:t>
      </w:r>
    </w:p>
    <w:p w14:paraId="0F48E815" w14:textId="77777777" w:rsidR="00E36D5E" w:rsidRDefault="007322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ind w:left="860" w:hanging="361"/>
        <w:jc w:val="both"/>
      </w:pPr>
      <w:proofErr w:type="spellStart"/>
      <w:r>
        <w:rPr>
          <w:color w:val="000000"/>
        </w:rPr>
        <w:t>izboljšanje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oskrbe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bolnikov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bolnišnicah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pomočjo</w:t>
      </w:r>
      <w:proofErr w:type="spellEnd"/>
      <w:r>
        <w:rPr>
          <w:color w:val="000000"/>
        </w:rPr>
        <w:t>:</w:t>
      </w:r>
    </w:p>
    <w:p w14:paraId="7AFC223A" w14:textId="77777777" w:rsidR="00E36D5E" w:rsidRDefault="0073222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1"/>
        </w:tabs>
        <w:spacing w:line="251" w:lineRule="auto"/>
        <w:ind w:left="1580" w:right="136" w:hanging="360"/>
        <w:jc w:val="both"/>
      </w:pPr>
      <w:proofErr w:type="spellStart"/>
      <w:r>
        <w:rPr>
          <w:color w:val="000000"/>
        </w:rPr>
        <w:t>zagotavljanja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referenčnih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rezultatov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zdravljenja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lahko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bolnišnice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uporabijo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nadzor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kakovosti</w:t>
      </w:r>
      <w:proofErr w:type="spellEnd"/>
      <w:r>
        <w:rPr>
          <w:color w:val="000000"/>
        </w:rPr>
        <w:t>;</w:t>
      </w:r>
    </w:p>
    <w:p w14:paraId="35B9F88B" w14:textId="77777777" w:rsidR="00E36D5E" w:rsidRDefault="0073222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1"/>
        </w:tabs>
        <w:ind w:left="1580" w:hanging="360"/>
        <w:jc w:val="both"/>
      </w:pPr>
      <w:proofErr w:type="spellStart"/>
      <w:r>
        <w:rPr>
          <w:color w:val="000000"/>
        </w:rPr>
        <w:t>razvoja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novih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izboljšanih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postopkov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presaditev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terapije</w:t>
      </w:r>
      <w:proofErr w:type="spellEnd"/>
      <w:r>
        <w:rPr>
          <w:color w:val="000000"/>
        </w:rPr>
        <w:t xml:space="preserve"> IEC in </w:t>
      </w:r>
      <w:proofErr w:type="spellStart"/>
      <w:r>
        <w:rPr>
          <w:color w:val="000000"/>
        </w:rPr>
        <w:t>zdravljenja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zdravili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</w:p>
    <w:p w14:paraId="3A80AE82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5"/>
        <w:ind w:left="1580"/>
        <w:jc w:val="both"/>
        <w:rPr>
          <w:color w:val="000000"/>
        </w:rPr>
      </w:pPr>
      <w:proofErr w:type="spellStart"/>
      <w:r>
        <w:rPr>
          <w:color w:val="000000"/>
        </w:rPr>
        <w:t>zaviranje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imunske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odzivnosti</w:t>
      </w:r>
      <w:proofErr w:type="spellEnd"/>
      <w:r>
        <w:rPr>
          <w:color w:val="000000"/>
        </w:rPr>
        <w:t>;</w:t>
      </w:r>
    </w:p>
    <w:p w14:paraId="75B38C09" w14:textId="77777777" w:rsidR="00E36D5E" w:rsidRDefault="0073222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2"/>
        </w:tabs>
        <w:spacing w:before="22" w:line="391" w:lineRule="auto"/>
        <w:ind w:left="141" w:right="1728" w:firstLine="1079"/>
        <w:jc w:val="both"/>
      </w:pPr>
      <w:proofErr w:type="spellStart"/>
      <w:r>
        <w:rPr>
          <w:color w:val="000000"/>
        </w:rPr>
        <w:t>večje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kakovosti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postopkov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akreditacijo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lečečih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bolnišnic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Vaši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podatki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registru</w:t>
      </w:r>
      <w:proofErr w:type="spellEnd"/>
      <w:r>
        <w:rPr>
          <w:color w:val="000000"/>
        </w:rPr>
        <w:t xml:space="preserve"> EBMT </w:t>
      </w:r>
      <w:proofErr w:type="spellStart"/>
      <w:r>
        <w:rPr>
          <w:color w:val="000000"/>
        </w:rPr>
        <w:t>bodo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prispevali</w:t>
      </w:r>
      <w:proofErr w:type="spellEnd"/>
      <w:r>
        <w:rPr>
          <w:color w:val="000000"/>
        </w:rPr>
        <w:t xml:space="preserve"> k </w:t>
      </w:r>
      <w:proofErr w:type="spellStart"/>
      <w:r>
        <w:rPr>
          <w:color w:val="000000"/>
        </w:rPr>
        <w:t>izboljšanju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oskrbe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izidov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bolnikov</w:t>
      </w:r>
      <w:proofErr w:type="spellEnd"/>
      <w:r>
        <w:rPr>
          <w:color w:val="000000"/>
        </w:rPr>
        <w:t>.</w:t>
      </w:r>
    </w:p>
    <w:p w14:paraId="04103B2C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7" w:line="259" w:lineRule="auto"/>
        <w:ind w:left="141" w:right="131"/>
        <w:jc w:val="both"/>
        <w:rPr>
          <w:color w:val="000000"/>
        </w:rPr>
      </w:pPr>
      <w:r>
        <w:rPr>
          <w:color w:val="000000"/>
        </w:rPr>
        <w:t xml:space="preserve">EBMT </w:t>
      </w:r>
      <w:proofErr w:type="spellStart"/>
      <w:r>
        <w:rPr>
          <w:color w:val="000000"/>
        </w:rPr>
        <w:t>sodeluje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številnimi</w:t>
      </w:r>
      <w:proofErr w:type="spellEnd"/>
      <w:r>
        <w:rPr>
          <w:color w:val="000000"/>
        </w:rPr>
        <w:t xml:space="preserve"> »</w:t>
      </w:r>
      <w:proofErr w:type="spellStart"/>
      <w:r>
        <w:rPr>
          <w:color w:val="000000"/>
        </w:rPr>
        <w:t>sodelujočimi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partnerji</w:t>
      </w:r>
      <w:proofErr w:type="spellEnd"/>
      <w:r>
        <w:rPr>
          <w:color w:val="000000"/>
        </w:rPr>
        <w:t xml:space="preserve">«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mednarodni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ravni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vključno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nacionalnimi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registri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nacionalnimi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zdravstvenimi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raziskovalci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znanstvenih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kliničnih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</w:t>
      </w:r>
      <w:proofErr w:type="spellEnd"/>
      <w:r>
        <w:rPr>
          <w:color w:val="000000"/>
        </w:rPr>
        <w:t xml:space="preserve">. Zato vas </w:t>
      </w:r>
      <w:proofErr w:type="spellStart"/>
      <w:r>
        <w:rPr>
          <w:color w:val="000000"/>
        </w:rPr>
        <w:t>prosimo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soglasje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delitev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vaših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osebnih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partnerji</w:t>
      </w:r>
      <w:proofErr w:type="spellEnd"/>
      <w:r>
        <w:rPr>
          <w:color w:val="000000"/>
        </w:rPr>
        <w:t xml:space="preserve"> EBMT, da </w:t>
      </w:r>
      <w:proofErr w:type="spellStart"/>
      <w:r>
        <w:rPr>
          <w:color w:val="000000"/>
        </w:rPr>
        <w:t>bi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lahko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dosegli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zgoraj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opisani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namen</w:t>
      </w:r>
      <w:proofErr w:type="spellEnd"/>
      <w:r>
        <w:rPr>
          <w:color w:val="000000"/>
        </w:rPr>
        <w:t>.</w:t>
      </w:r>
    </w:p>
    <w:p w14:paraId="7DBAAADF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58" w:line="259" w:lineRule="auto"/>
        <w:ind w:left="139" w:right="135"/>
        <w:jc w:val="both"/>
        <w:rPr>
          <w:color w:val="000000"/>
        </w:rPr>
      </w:pPr>
      <w:r>
        <w:rPr>
          <w:color w:val="000000"/>
        </w:rPr>
        <w:t xml:space="preserve">EBMT </w:t>
      </w:r>
      <w:proofErr w:type="spellStart"/>
      <w:r>
        <w:rPr>
          <w:color w:val="000000"/>
        </w:rPr>
        <w:t>lahko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spodaj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opisane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namene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sodeluje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tudi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Evropsko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agencijo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zdravila</w:t>
      </w:r>
      <w:proofErr w:type="spellEnd"/>
      <w:r>
        <w:rPr>
          <w:color w:val="000000"/>
        </w:rPr>
        <w:t xml:space="preserve"> (EMA; </w:t>
      </w:r>
      <w:hyperlink r:id="rId8">
        <w:r>
          <w:rPr>
            <w:color w:val="000000"/>
            <w:sz w:val="24"/>
            <w:szCs w:val="24"/>
          </w:rPr>
          <w:t>www.ema.europa.eu/ema</w:t>
        </w:r>
      </w:hyperlink>
      <w:r>
        <w:rPr>
          <w:color w:val="000000"/>
        </w:rPr>
        <w:t xml:space="preserve">), </w:t>
      </w:r>
      <w:proofErr w:type="spellStart"/>
      <w:r>
        <w:rPr>
          <w:color w:val="000000"/>
        </w:rPr>
        <w:t>nacionalnimi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zdravstvenimi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organi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ocenjevanje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zdravstvene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tehnologije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imetniki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dovoljenja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promet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zdravilom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farmacevtskimi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družbami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so </w:t>
      </w:r>
      <w:proofErr w:type="spellStart"/>
      <w:r>
        <w:rPr>
          <w:color w:val="000000"/>
        </w:rPr>
        <w:t>lastnice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terapij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prejemajo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bolniki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ste</w:t>
      </w:r>
      <w:proofErr w:type="spellEnd"/>
      <w:r>
        <w:rPr>
          <w:color w:val="000000"/>
        </w:rPr>
        <w:t xml:space="preserve"> vi).</w:t>
      </w:r>
    </w:p>
    <w:p w14:paraId="7D3A2D6F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</w:rPr>
      </w:pPr>
    </w:p>
    <w:p w14:paraId="3BEE086A" w14:textId="77777777" w:rsidR="00E36D5E" w:rsidRDefault="0073222A">
      <w:pPr>
        <w:pStyle w:val="Ttulo3"/>
        <w:ind w:left="139"/>
      </w:pPr>
      <w:proofErr w:type="spellStart"/>
      <w:r>
        <w:t>Obveznosti</w:t>
      </w:r>
      <w:proofErr w:type="spellEnd"/>
      <w:r>
        <w:t xml:space="preserve"> </w:t>
      </w:r>
      <w:proofErr w:type="spellStart"/>
      <w:r>
        <w:t>glede</w:t>
      </w:r>
      <w:proofErr w:type="spellEnd"/>
      <w:r>
        <w:t xml:space="preserve"> </w:t>
      </w:r>
      <w:proofErr w:type="spellStart"/>
      <w:r>
        <w:t>terapij</w:t>
      </w:r>
      <w:proofErr w:type="spellEnd"/>
      <w:r>
        <w:t xml:space="preserve"> IEC </w:t>
      </w:r>
      <w:proofErr w:type="spellStart"/>
      <w:r>
        <w:t>po</w:t>
      </w:r>
      <w:proofErr w:type="spellEnd"/>
      <w:r>
        <w:t xml:space="preserve"> </w:t>
      </w:r>
      <w:proofErr w:type="spellStart"/>
      <w:r>
        <w:t>pridobitvi</w:t>
      </w:r>
      <w:proofErr w:type="spellEnd"/>
      <w:r>
        <w:t xml:space="preserve"> </w:t>
      </w:r>
      <w:proofErr w:type="spellStart"/>
      <w:r>
        <w:t>dovoljenja</w:t>
      </w:r>
      <w:proofErr w:type="spellEnd"/>
    </w:p>
    <w:p w14:paraId="35C5A58C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83" w:line="259" w:lineRule="auto"/>
        <w:ind w:left="139" w:right="133"/>
        <w:jc w:val="both"/>
        <w:rPr>
          <w:color w:val="000000"/>
        </w:rPr>
      </w:pPr>
      <w:r>
        <w:rPr>
          <w:color w:val="000000"/>
        </w:rPr>
        <w:t xml:space="preserve">V </w:t>
      </w:r>
      <w:proofErr w:type="spellStart"/>
      <w:r>
        <w:rPr>
          <w:color w:val="000000"/>
        </w:rPr>
        <w:t>Evropi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terapije</w:t>
      </w:r>
      <w:proofErr w:type="spellEnd"/>
      <w:r>
        <w:rPr>
          <w:color w:val="000000"/>
        </w:rPr>
        <w:t xml:space="preserve"> IEC </w:t>
      </w:r>
      <w:proofErr w:type="spellStart"/>
      <w:r>
        <w:rPr>
          <w:color w:val="000000"/>
        </w:rPr>
        <w:t>lahko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uporabljajo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zdravljenje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potem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ko</w:t>
      </w:r>
      <w:proofErr w:type="spellEnd"/>
      <w:r>
        <w:rPr>
          <w:color w:val="000000"/>
        </w:rPr>
        <w:t xml:space="preserve"> EMA </w:t>
      </w:r>
      <w:proofErr w:type="spellStart"/>
      <w:r>
        <w:rPr>
          <w:color w:val="000000"/>
        </w:rPr>
        <w:t>izda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imetnikom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dovoljenja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promet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zdravilom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soglasje</w:t>
      </w:r>
      <w:proofErr w:type="spellEnd"/>
      <w:r>
        <w:rPr>
          <w:color w:val="000000"/>
        </w:rPr>
        <w:t xml:space="preserve">, da </w:t>
      </w:r>
      <w:proofErr w:type="spellStart"/>
      <w:r>
        <w:rPr>
          <w:color w:val="000000"/>
        </w:rPr>
        <w:t>lahko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prodajajo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svoje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zdravljenje</w:t>
      </w:r>
      <w:proofErr w:type="spellEnd"/>
      <w:r>
        <w:rPr>
          <w:color w:val="000000"/>
        </w:rPr>
        <w:t xml:space="preserve">. EMA </w:t>
      </w:r>
      <w:proofErr w:type="spellStart"/>
      <w:r>
        <w:rPr>
          <w:color w:val="000000"/>
        </w:rPr>
        <w:t>lahko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pridobitvi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dovoljenja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imetnikov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dovoljenja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promet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zdravilom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zahteva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dodatne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študije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spremljanje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dolgoročne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varnosti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učinkovitosti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zdravila</w:t>
      </w:r>
      <w:proofErr w:type="spellEnd"/>
      <w:r>
        <w:rPr>
          <w:color w:val="000000"/>
        </w:rPr>
        <w:t xml:space="preserve">. EMA je </w:t>
      </w:r>
      <w:proofErr w:type="spellStart"/>
      <w:r>
        <w:rPr>
          <w:color w:val="000000"/>
        </w:rPr>
        <w:t>priporočila</w:t>
      </w:r>
      <w:proofErr w:type="spellEnd"/>
      <w:r>
        <w:rPr>
          <w:color w:val="000000"/>
        </w:rPr>
        <w:t xml:space="preserve">, da </w:t>
      </w:r>
      <w:proofErr w:type="spellStart"/>
      <w:r>
        <w:rPr>
          <w:color w:val="000000"/>
        </w:rPr>
        <w:t>imetniki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dovoljenja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promet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zdravilom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izvajanju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študij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sodelujejo</w:t>
      </w:r>
      <w:proofErr w:type="spellEnd"/>
      <w:r>
        <w:rPr>
          <w:color w:val="000000"/>
        </w:rPr>
        <w:t xml:space="preserve"> z EBMT. V </w:t>
      </w:r>
      <w:proofErr w:type="spellStart"/>
      <w:r>
        <w:rPr>
          <w:color w:val="000000"/>
        </w:rPr>
        <w:t>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namen</w:t>
      </w:r>
      <w:proofErr w:type="spellEnd"/>
      <w:r>
        <w:rPr>
          <w:color w:val="000000"/>
        </w:rPr>
        <w:t xml:space="preserve"> je EBMT </w:t>
      </w:r>
      <w:proofErr w:type="spellStart"/>
      <w:r>
        <w:rPr>
          <w:color w:val="000000"/>
        </w:rPr>
        <w:t>pripravil</w:t>
      </w:r>
      <w:proofErr w:type="spellEnd"/>
    </w:p>
    <w:p w14:paraId="7A6CB9EE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39" w:right="133"/>
        <w:jc w:val="both"/>
        <w:rPr>
          <w:color w:val="000000"/>
        </w:rPr>
      </w:pPr>
      <w:r>
        <w:rPr>
          <w:color w:val="000000"/>
        </w:rPr>
        <w:t>»</w:t>
      </w:r>
      <w:proofErr w:type="spellStart"/>
      <w:r>
        <w:rPr>
          <w:color w:val="000000"/>
        </w:rPr>
        <w:t>model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obdelavo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 registra EBMT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študije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imunskih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efektorskih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celic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pridobitvi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dovoljenja</w:t>
      </w:r>
      <w:proofErr w:type="spellEnd"/>
      <w:r>
        <w:rPr>
          <w:color w:val="000000"/>
        </w:rPr>
        <w:t xml:space="preserve">«,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javno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dostopen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spletnem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mestu</w:t>
      </w:r>
      <w:proofErr w:type="spellEnd"/>
      <w:r>
        <w:rPr>
          <w:color w:val="000000"/>
        </w:rPr>
        <w:t xml:space="preserve"> registra EBMT. </w:t>
      </w:r>
      <w:proofErr w:type="spellStart"/>
      <w:r>
        <w:rPr>
          <w:color w:val="000000"/>
        </w:rPr>
        <w:t>Model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omogočil</w:t>
      </w:r>
      <w:proofErr w:type="spellEnd"/>
      <w:r>
        <w:rPr>
          <w:color w:val="000000"/>
        </w:rPr>
        <w:t xml:space="preserve">, da </w:t>
      </w:r>
      <w:proofErr w:type="spellStart"/>
      <w:r>
        <w:rPr>
          <w:color w:val="000000"/>
        </w:rPr>
        <w:t>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lahko</w:t>
      </w:r>
      <w:proofErr w:type="spellEnd"/>
      <w:r>
        <w:rPr>
          <w:color w:val="000000"/>
        </w:rPr>
        <w:t xml:space="preserve"> EBMT </w:t>
      </w:r>
      <w:proofErr w:type="spellStart"/>
      <w:r>
        <w:rPr>
          <w:color w:val="000000"/>
        </w:rPr>
        <w:t>pomagal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imetnikom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dovoljenja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promet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zdravilom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študijah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terapij</w:t>
      </w:r>
      <w:proofErr w:type="spellEnd"/>
      <w:r>
        <w:rPr>
          <w:color w:val="000000"/>
        </w:rPr>
        <w:t xml:space="preserve"> IEC </w:t>
      </w:r>
      <w:proofErr w:type="spellStart"/>
      <w:r>
        <w:rPr>
          <w:color w:val="000000"/>
        </w:rPr>
        <w:t>po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pridobitvi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dovoljenja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zahteva</w:t>
      </w:r>
      <w:proofErr w:type="spellEnd"/>
      <w:r>
        <w:rPr>
          <w:color w:val="000000"/>
        </w:rPr>
        <w:t xml:space="preserve"> EMA.</w:t>
      </w:r>
    </w:p>
    <w:p w14:paraId="3825EA01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56" w:line="259" w:lineRule="auto"/>
        <w:ind w:left="139" w:right="134"/>
        <w:jc w:val="both"/>
        <w:rPr>
          <w:color w:val="000000"/>
        </w:rPr>
      </w:pPr>
      <w:proofErr w:type="spellStart"/>
      <w:r>
        <w:rPr>
          <w:color w:val="000000"/>
        </w:rPr>
        <w:t>Če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svoji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bolnišnici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prejemate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katero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terapijo</w:t>
      </w:r>
      <w:proofErr w:type="spellEnd"/>
      <w:r>
        <w:rPr>
          <w:color w:val="000000"/>
        </w:rPr>
        <w:t xml:space="preserve"> IEC </w:t>
      </w:r>
      <w:proofErr w:type="spellStart"/>
      <w:r>
        <w:rPr>
          <w:color w:val="000000"/>
        </w:rPr>
        <w:t>kot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zdravljenja</w:t>
      </w:r>
      <w:proofErr w:type="spellEnd"/>
      <w:r>
        <w:rPr>
          <w:color w:val="000000"/>
        </w:rPr>
        <w:t xml:space="preserve">, vas EBMT </w:t>
      </w:r>
      <w:proofErr w:type="spellStart"/>
      <w:r>
        <w:rPr>
          <w:color w:val="000000"/>
        </w:rPr>
        <w:t>prosi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soglasje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deljenje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vaših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psevdonimiziranih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registru</w:t>
      </w:r>
      <w:proofErr w:type="spellEnd"/>
      <w:r>
        <w:rPr>
          <w:color w:val="000000"/>
        </w:rPr>
        <w:t xml:space="preserve"> EBMT z </w:t>
      </w:r>
      <w:proofErr w:type="spellStart"/>
      <w:r>
        <w:rPr>
          <w:color w:val="000000"/>
        </w:rPr>
        <w:t>imetniki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dovoljenja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terapijo</w:t>
      </w:r>
      <w:proofErr w:type="spellEnd"/>
      <w:r>
        <w:rPr>
          <w:color w:val="000000"/>
        </w:rPr>
        <w:t xml:space="preserve"> IEC,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prejemate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imetnikom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dovoljenja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promet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zdravilom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pomagalo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izpolnjevati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obveznosti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agencije</w:t>
      </w:r>
      <w:proofErr w:type="spellEnd"/>
      <w:r>
        <w:rPr>
          <w:color w:val="000000"/>
        </w:rPr>
        <w:t xml:space="preserve"> EMA in </w:t>
      </w:r>
      <w:proofErr w:type="spellStart"/>
      <w:r>
        <w:rPr>
          <w:color w:val="000000"/>
        </w:rPr>
        <w:t>nacionalnih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zdravstvenih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organov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Prispevalo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tudi</w:t>
      </w:r>
      <w:proofErr w:type="spellEnd"/>
      <w:r>
        <w:rPr>
          <w:color w:val="000000"/>
        </w:rPr>
        <w:t xml:space="preserve"> k </w:t>
      </w:r>
      <w:proofErr w:type="spellStart"/>
      <w:r>
        <w:rPr>
          <w:color w:val="000000"/>
        </w:rPr>
        <w:t>boljšemu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razumevanju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varnosti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učinkovitosti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zdravil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prejemate</w:t>
      </w:r>
      <w:proofErr w:type="spellEnd"/>
      <w:r>
        <w:rPr>
          <w:color w:val="000000"/>
        </w:rPr>
        <w:t>.</w:t>
      </w:r>
    </w:p>
    <w:p w14:paraId="218EFCA9" w14:textId="77777777" w:rsidR="00E36D5E" w:rsidRDefault="0073222A">
      <w:pPr>
        <w:pStyle w:val="Ttulo3"/>
        <w:spacing w:before="56"/>
        <w:jc w:val="left"/>
      </w:pPr>
      <w:proofErr w:type="spellStart"/>
      <w:r>
        <w:t>Ocenjevanja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tehnologij</w:t>
      </w:r>
      <w:proofErr w:type="spellEnd"/>
    </w:p>
    <w:p w14:paraId="057FA023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83" w:line="259" w:lineRule="auto"/>
        <w:ind w:left="140" w:right="135"/>
        <w:jc w:val="both"/>
        <w:rPr>
          <w:color w:val="000000"/>
        </w:rPr>
      </w:pPr>
      <w:proofErr w:type="spellStart"/>
      <w:r>
        <w:rPr>
          <w:color w:val="000000"/>
        </w:rPr>
        <w:t>Ocenjevanje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zdravstvene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tehnologije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ovrednoti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socialni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ekonomski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organizacijski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etični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vpliv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zdravstvene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tehnologije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Organi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ocenjevanje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zdravstvenih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tehnologij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pripravijo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oceno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ciljem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oblikovanja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varnih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učinkovitih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zdravstvenih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politik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Dajejo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priporočila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glede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financiranja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povračil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stroškov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zdravstvenih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tehnologij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strani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zavarovalnic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agencij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povračilo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stroškov</w:t>
      </w:r>
      <w:proofErr w:type="spellEnd"/>
      <w:r>
        <w:rPr>
          <w:color w:val="000000"/>
        </w:rPr>
        <w:t>.</w:t>
      </w:r>
    </w:p>
    <w:p w14:paraId="0C2F0FCC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57" w:line="259" w:lineRule="auto"/>
        <w:ind w:left="139" w:right="135"/>
        <w:jc w:val="both"/>
        <w:rPr>
          <w:color w:val="000000"/>
        </w:rPr>
      </w:pPr>
      <w:proofErr w:type="spellStart"/>
      <w:r>
        <w:rPr>
          <w:color w:val="000000"/>
        </w:rPr>
        <w:t>Podatki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</w:t>
      </w:r>
      <w:proofErr w:type="spellEnd"/>
      <w:r>
        <w:rPr>
          <w:color w:val="000000"/>
        </w:rPr>
        <w:t xml:space="preserve"> registra EBMT so </w:t>
      </w:r>
      <w:proofErr w:type="spellStart"/>
      <w:r>
        <w:rPr>
          <w:color w:val="000000"/>
        </w:rPr>
        <w:t>lahko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dragocen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ocenjevanje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zdravstvenih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tehnologij</w:t>
      </w:r>
      <w:proofErr w:type="spellEnd"/>
      <w:r>
        <w:rPr>
          <w:color w:val="000000"/>
        </w:rPr>
        <w:t xml:space="preserve">. EBMT </w:t>
      </w:r>
      <w:proofErr w:type="spellStart"/>
      <w:r>
        <w:rPr>
          <w:color w:val="000000"/>
        </w:rPr>
        <w:t>poenostavlja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postopke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ocenjevanje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zdravstvenih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tehnologij</w:t>
      </w:r>
      <w:proofErr w:type="spellEnd"/>
      <w:r>
        <w:rPr>
          <w:color w:val="000000"/>
        </w:rPr>
        <w:t xml:space="preserve">, da </w:t>
      </w:r>
      <w:proofErr w:type="spellStart"/>
      <w:r>
        <w:rPr>
          <w:color w:val="000000"/>
        </w:rPr>
        <w:t>bi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lahko</w:t>
      </w:r>
      <w:proofErr w:type="spellEnd"/>
      <w:r>
        <w:rPr>
          <w:color w:val="000000"/>
        </w:rPr>
        <w:t xml:space="preserve"> nove </w:t>
      </w:r>
      <w:proofErr w:type="spellStart"/>
      <w:r>
        <w:rPr>
          <w:color w:val="000000"/>
        </w:rPr>
        <w:t>terapije</w:t>
      </w:r>
      <w:proofErr w:type="spellEnd"/>
      <w:r>
        <w:rPr>
          <w:color w:val="000000"/>
        </w:rPr>
        <w:t xml:space="preserve"> postale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voljo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bolnikom</w:t>
      </w:r>
      <w:proofErr w:type="spellEnd"/>
      <w:r>
        <w:rPr>
          <w:color w:val="000000"/>
        </w:rPr>
        <w:t xml:space="preserve"> in da </w:t>
      </w:r>
      <w:proofErr w:type="spellStart"/>
      <w:r>
        <w:rPr>
          <w:color w:val="000000"/>
        </w:rPr>
        <w:t>bi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njihove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stroške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nacionalni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zdravstveni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sistemi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police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zdravstvenega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zavarovanja</w:t>
      </w:r>
      <w:proofErr w:type="spellEnd"/>
      <w:r>
        <w:rPr>
          <w:color w:val="000000"/>
        </w:rPr>
        <w:t>.</w:t>
      </w:r>
    </w:p>
    <w:p w14:paraId="047DB79D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60" w:line="259" w:lineRule="auto"/>
        <w:ind w:left="140" w:right="134"/>
        <w:jc w:val="both"/>
        <w:rPr>
          <w:color w:val="000000"/>
        </w:rPr>
      </w:pPr>
      <w:proofErr w:type="spellStart"/>
      <w:r>
        <w:rPr>
          <w:color w:val="000000"/>
        </w:rPr>
        <w:t>Organi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ocenjevanje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zdravstvenih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tehnologij</w:t>
      </w:r>
      <w:proofErr w:type="spellEnd"/>
      <w:r>
        <w:rPr>
          <w:color w:val="000000"/>
        </w:rPr>
        <w:t xml:space="preserve"> in/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agencije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povračila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stroškov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lahko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</w:t>
      </w:r>
      <w:proofErr w:type="spellEnd"/>
      <w:r>
        <w:rPr>
          <w:color w:val="000000"/>
        </w:rPr>
        <w:t xml:space="preserve"> EBMT </w:t>
      </w:r>
      <w:proofErr w:type="spellStart"/>
      <w:r>
        <w:rPr>
          <w:color w:val="000000"/>
        </w:rPr>
        <w:t>zahtevajo</w:t>
      </w:r>
      <w:proofErr w:type="spellEnd"/>
      <w:r>
        <w:rPr>
          <w:color w:val="000000"/>
        </w:rPr>
        <w:t xml:space="preserve">, da z </w:t>
      </w:r>
      <w:proofErr w:type="spellStart"/>
      <w:r>
        <w:rPr>
          <w:color w:val="000000"/>
        </w:rPr>
        <w:t>njimi</w:t>
      </w:r>
      <w:proofErr w:type="spellEnd"/>
      <w:r>
        <w:rPr>
          <w:color w:val="000000"/>
        </w:rPr>
        <w:t xml:space="preserve"> deli </w:t>
      </w:r>
      <w:proofErr w:type="spellStart"/>
      <w:r>
        <w:rPr>
          <w:color w:val="000000"/>
        </w:rPr>
        <w:t>psevdonimizirane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njihove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specifičnih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zdravstvenih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tehnologij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Organi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ocenjevanje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zdravstvenih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tehnologij</w:t>
      </w:r>
      <w:proofErr w:type="spellEnd"/>
      <w:r>
        <w:rPr>
          <w:color w:val="000000"/>
        </w:rPr>
        <w:t xml:space="preserve"> in/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agencije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povračila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stroškov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najpogosteje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zahtevajo</w:t>
      </w:r>
      <w:proofErr w:type="spellEnd"/>
      <w:r>
        <w:rPr>
          <w:color w:val="000000"/>
        </w:rPr>
        <w:t xml:space="preserve">, da </w:t>
      </w:r>
      <w:proofErr w:type="spellStart"/>
      <w:r>
        <w:rPr>
          <w:color w:val="000000"/>
        </w:rPr>
        <w:t>imetniki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dovoljenja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promet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zdravilom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določeno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zdravilo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predložijo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podatke</w:t>
      </w:r>
      <w:proofErr w:type="spellEnd"/>
      <w:r>
        <w:rPr>
          <w:color w:val="000000"/>
        </w:rPr>
        <w:t xml:space="preserve">. V </w:t>
      </w:r>
      <w:proofErr w:type="spellStart"/>
      <w:r>
        <w:rPr>
          <w:color w:val="000000"/>
        </w:rPr>
        <w:t>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primeru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imetniki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dovoljenja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promet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zdravilom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obrnejo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EBMT s </w:t>
      </w:r>
      <w:proofErr w:type="spellStart"/>
      <w:r>
        <w:rPr>
          <w:color w:val="000000"/>
        </w:rPr>
        <w:t>prošnjo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izmenjavo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potrebnih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lažje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ocenjevanje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ocenjevanje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zdravstvenih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tehnologij</w:t>
      </w:r>
      <w:proofErr w:type="spellEnd"/>
      <w:r>
        <w:rPr>
          <w:color w:val="000000"/>
        </w:rPr>
        <w:t xml:space="preserve"> in/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agencij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povračilo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stroškov</w:t>
      </w:r>
      <w:proofErr w:type="spellEnd"/>
      <w:r>
        <w:rPr>
          <w:color w:val="000000"/>
        </w:rPr>
        <w:t xml:space="preserve"> EBMT </w:t>
      </w:r>
      <w:proofErr w:type="spellStart"/>
      <w:r>
        <w:rPr>
          <w:color w:val="000000"/>
        </w:rPr>
        <w:t>potrebuje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vaše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soglasje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delitev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vaših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psevdonimiziranih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imetniki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dovoljenja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promet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zdravilom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organi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ocenjevanje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zdravstvenih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tehnologij</w:t>
      </w:r>
      <w:proofErr w:type="spellEnd"/>
      <w:r>
        <w:rPr>
          <w:color w:val="000000"/>
        </w:rPr>
        <w:t xml:space="preserve"> in/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agencijami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povračila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stroškov</w:t>
      </w:r>
      <w:proofErr w:type="spellEnd"/>
      <w:r>
        <w:rPr>
          <w:color w:val="000000"/>
        </w:rPr>
        <w:t>.</w:t>
      </w:r>
    </w:p>
    <w:p w14:paraId="65F9C5D8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14:paraId="3A27D812" w14:textId="77777777" w:rsidR="00E36D5E" w:rsidRPr="00110238" w:rsidRDefault="0073222A" w:rsidP="00110238">
      <w:pPr>
        <w:pStyle w:val="Ttulo2"/>
        <w:numPr>
          <w:ilvl w:val="1"/>
          <w:numId w:val="1"/>
        </w:numPr>
        <w:tabs>
          <w:tab w:val="left" w:pos="991"/>
          <w:tab w:val="left" w:pos="992"/>
        </w:tabs>
        <w:spacing w:before="1"/>
        <w:ind w:left="284"/>
        <w:rPr>
          <w:b/>
          <w:bCs/>
        </w:rPr>
      </w:pPr>
      <w:bookmarkStart w:id="15" w:name="1ksv4uv" w:colFirst="0" w:colLast="0"/>
      <w:bookmarkEnd w:id="15"/>
      <w:proofErr w:type="spellStart"/>
      <w:r w:rsidRPr="00110238">
        <w:rPr>
          <w:b/>
          <w:bCs/>
        </w:rPr>
        <w:t>Kako</w:t>
      </w:r>
      <w:proofErr w:type="spellEnd"/>
      <w:r w:rsidRPr="00110238">
        <w:rPr>
          <w:b/>
          <w:bCs/>
        </w:rPr>
        <w:t xml:space="preserve"> so </w:t>
      </w:r>
      <w:proofErr w:type="spellStart"/>
      <w:r w:rsidRPr="00110238">
        <w:rPr>
          <w:b/>
          <w:bCs/>
        </w:rPr>
        <w:t>shranjeni</w:t>
      </w:r>
      <w:proofErr w:type="spellEnd"/>
      <w:r w:rsidRPr="00110238">
        <w:rPr>
          <w:b/>
          <w:bCs/>
        </w:rPr>
        <w:t xml:space="preserve"> </w:t>
      </w:r>
      <w:proofErr w:type="spellStart"/>
      <w:r w:rsidRPr="00110238">
        <w:rPr>
          <w:b/>
          <w:bCs/>
        </w:rPr>
        <w:t>podatki</w:t>
      </w:r>
      <w:proofErr w:type="spellEnd"/>
      <w:r w:rsidRPr="00110238">
        <w:rPr>
          <w:b/>
          <w:bCs/>
        </w:rPr>
        <w:t xml:space="preserve"> v </w:t>
      </w:r>
      <w:proofErr w:type="spellStart"/>
      <w:r w:rsidRPr="00110238">
        <w:rPr>
          <w:b/>
          <w:bCs/>
        </w:rPr>
        <w:t>registru</w:t>
      </w:r>
      <w:proofErr w:type="spellEnd"/>
      <w:r w:rsidRPr="00110238">
        <w:rPr>
          <w:b/>
          <w:bCs/>
        </w:rPr>
        <w:t xml:space="preserve"> EBMT?</w:t>
      </w:r>
    </w:p>
    <w:p w14:paraId="2598F3E5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43" w:line="259" w:lineRule="auto"/>
        <w:ind w:left="140" w:right="137"/>
        <w:jc w:val="both"/>
        <w:rPr>
          <w:color w:val="000000"/>
        </w:rPr>
      </w:pPr>
      <w:proofErr w:type="spellStart"/>
      <w:r>
        <w:rPr>
          <w:color w:val="000000"/>
        </w:rPr>
        <w:t>Podatki</w:t>
      </w:r>
      <w:proofErr w:type="spellEnd"/>
      <w:r>
        <w:rPr>
          <w:color w:val="000000"/>
        </w:rPr>
        <w:t xml:space="preserve"> so </w:t>
      </w:r>
      <w:proofErr w:type="spellStart"/>
      <w:r>
        <w:rPr>
          <w:color w:val="000000"/>
        </w:rPr>
        <w:t>shranjeni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elektronski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certificirani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varni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zbirki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 EBMT in zanje </w:t>
      </w:r>
      <w:proofErr w:type="spellStart"/>
      <w:r>
        <w:rPr>
          <w:color w:val="000000"/>
        </w:rPr>
        <w:t>veljajo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evropski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predpisi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varstvu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. Ta </w:t>
      </w:r>
      <w:proofErr w:type="spellStart"/>
      <w:r>
        <w:rPr>
          <w:color w:val="000000"/>
        </w:rPr>
        <w:t>zbirka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nahaja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državi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je del </w:t>
      </w:r>
      <w:proofErr w:type="spellStart"/>
      <w:r>
        <w:rPr>
          <w:color w:val="000000"/>
        </w:rPr>
        <w:t>Evropske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unije</w:t>
      </w:r>
      <w:proofErr w:type="spellEnd"/>
      <w:r>
        <w:rPr>
          <w:color w:val="000000"/>
        </w:rPr>
        <w:t xml:space="preserve">, in zanjo </w:t>
      </w:r>
      <w:proofErr w:type="spellStart"/>
      <w:r>
        <w:rPr>
          <w:color w:val="000000"/>
        </w:rPr>
        <w:t>veljajo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stroga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pravila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nadzora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dostopa</w:t>
      </w:r>
      <w:proofErr w:type="spellEnd"/>
      <w:r>
        <w:rPr>
          <w:color w:val="000000"/>
        </w:rPr>
        <w:t>.</w:t>
      </w:r>
    </w:p>
    <w:p w14:paraId="77D16B5C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</w:rPr>
      </w:pPr>
    </w:p>
    <w:p w14:paraId="38109A17" w14:textId="77777777" w:rsidR="00E36D5E" w:rsidRPr="00110238" w:rsidRDefault="0073222A" w:rsidP="00110238">
      <w:pPr>
        <w:pStyle w:val="Ttulo2"/>
        <w:numPr>
          <w:ilvl w:val="1"/>
          <w:numId w:val="1"/>
        </w:numPr>
        <w:tabs>
          <w:tab w:val="left" w:pos="991"/>
          <w:tab w:val="left" w:pos="992"/>
        </w:tabs>
        <w:ind w:left="284"/>
        <w:rPr>
          <w:b/>
          <w:bCs/>
        </w:rPr>
      </w:pPr>
      <w:bookmarkStart w:id="16" w:name="44sinio" w:colFirst="0" w:colLast="0"/>
      <w:bookmarkEnd w:id="16"/>
      <w:proofErr w:type="spellStart"/>
      <w:r w:rsidRPr="00110238">
        <w:rPr>
          <w:b/>
          <w:bCs/>
        </w:rPr>
        <w:t>Kako</w:t>
      </w:r>
      <w:proofErr w:type="spellEnd"/>
      <w:r w:rsidRPr="00110238">
        <w:rPr>
          <w:b/>
          <w:bCs/>
        </w:rPr>
        <w:t xml:space="preserve"> </w:t>
      </w:r>
      <w:proofErr w:type="spellStart"/>
      <w:r w:rsidRPr="00110238">
        <w:rPr>
          <w:b/>
          <w:bCs/>
        </w:rPr>
        <w:t>dolgo</w:t>
      </w:r>
      <w:proofErr w:type="spellEnd"/>
      <w:r w:rsidRPr="00110238">
        <w:rPr>
          <w:b/>
          <w:bCs/>
        </w:rPr>
        <w:t xml:space="preserve"> </w:t>
      </w:r>
      <w:proofErr w:type="spellStart"/>
      <w:r w:rsidRPr="00110238">
        <w:rPr>
          <w:b/>
          <w:bCs/>
        </w:rPr>
        <w:t>bodo</w:t>
      </w:r>
      <w:proofErr w:type="spellEnd"/>
      <w:r w:rsidRPr="00110238">
        <w:rPr>
          <w:b/>
          <w:bCs/>
        </w:rPr>
        <w:t xml:space="preserve"> </w:t>
      </w:r>
      <w:proofErr w:type="spellStart"/>
      <w:r w:rsidRPr="00110238">
        <w:rPr>
          <w:b/>
          <w:bCs/>
        </w:rPr>
        <w:t>podatki</w:t>
      </w:r>
      <w:proofErr w:type="spellEnd"/>
      <w:r w:rsidRPr="00110238">
        <w:rPr>
          <w:b/>
          <w:bCs/>
        </w:rPr>
        <w:t xml:space="preserve"> </w:t>
      </w:r>
      <w:proofErr w:type="spellStart"/>
      <w:r w:rsidRPr="00110238">
        <w:rPr>
          <w:b/>
          <w:bCs/>
        </w:rPr>
        <w:t>shranjeni</w:t>
      </w:r>
      <w:proofErr w:type="spellEnd"/>
      <w:r w:rsidRPr="00110238">
        <w:rPr>
          <w:b/>
          <w:bCs/>
        </w:rPr>
        <w:t>?</w:t>
      </w:r>
    </w:p>
    <w:p w14:paraId="6FF42CF5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44"/>
        <w:ind w:left="140"/>
        <w:rPr>
          <w:color w:val="000000"/>
        </w:rPr>
      </w:pPr>
      <w:proofErr w:type="spellStart"/>
      <w:r>
        <w:rPr>
          <w:color w:val="000000"/>
        </w:rPr>
        <w:t>Vaši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</w:t>
      </w:r>
      <w:proofErr w:type="spellEnd"/>
      <w:r>
        <w:rPr>
          <w:color w:val="000000"/>
        </w:rPr>
        <w:t xml:space="preserve"> EBMT </w:t>
      </w:r>
      <w:proofErr w:type="spellStart"/>
      <w:r>
        <w:rPr>
          <w:color w:val="000000"/>
        </w:rPr>
        <w:t>shranjeni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nedoločen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čas</w:t>
      </w:r>
      <w:proofErr w:type="spellEnd"/>
      <w:r>
        <w:rPr>
          <w:color w:val="000000"/>
        </w:rPr>
        <w:t xml:space="preserve">, da </w:t>
      </w:r>
      <w:proofErr w:type="spellStart"/>
      <w:r>
        <w:rPr>
          <w:color w:val="000000"/>
        </w:rPr>
        <w:t>bi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lahko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prihodnje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uporabljali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</w:p>
    <w:p w14:paraId="056DB396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22"/>
        <w:ind w:left="140"/>
        <w:rPr>
          <w:color w:val="000000"/>
        </w:rPr>
      </w:pPr>
      <w:proofErr w:type="spellStart"/>
      <w:r>
        <w:rPr>
          <w:color w:val="000000"/>
        </w:rPr>
        <w:t>znanstveno-raziskovalne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namene</w:t>
      </w:r>
      <w:proofErr w:type="spellEnd"/>
      <w:r>
        <w:rPr>
          <w:color w:val="000000"/>
        </w:rPr>
        <w:t>.</w:t>
      </w:r>
    </w:p>
    <w:p w14:paraId="5C8F2947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82"/>
        <w:ind w:left="139"/>
        <w:rPr>
          <w:color w:val="000000"/>
        </w:rPr>
      </w:pPr>
      <w:proofErr w:type="spellStart"/>
      <w:r>
        <w:rPr>
          <w:color w:val="000000"/>
        </w:rPr>
        <w:t>Sodelujoči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partnerji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hranili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vaše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osebne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dokler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služili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namene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opisane</w:t>
      </w:r>
      <w:proofErr w:type="spellEnd"/>
      <w:r>
        <w:rPr>
          <w:color w:val="000000"/>
        </w:rPr>
        <w:t xml:space="preserve"> v</w:t>
      </w:r>
    </w:p>
    <w:p w14:paraId="7B2F73F0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20"/>
        <w:ind w:left="139"/>
        <w:rPr>
          <w:color w:val="000000"/>
        </w:rPr>
      </w:pPr>
      <w:proofErr w:type="spellStart"/>
      <w:r>
        <w:rPr>
          <w:color w:val="000000"/>
        </w:rPr>
        <w:t>zgornjem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razdelku</w:t>
      </w:r>
      <w:proofErr w:type="spellEnd"/>
      <w:r>
        <w:rPr>
          <w:color w:val="000000"/>
        </w:rPr>
        <w:t xml:space="preserve"> </w:t>
      </w:r>
      <w:hyperlink w:anchor="qsh70q">
        <w:r>
          <w:rPr>
            <w:color w:val="000000"/>
          </w:rPr>
          <w:t>3.2.</w:t>
        </w:r>
      </w:hyperlink>
    </w:p>
    <w:p w14:paraId="667FB4A6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</w:rPr>
      </w:pPr>
    </w:p>
    <w:p w14:paraId="4C4224E3" w14:textId="77777777" w:rsidR="00E36D5E" w:rsidRPr="00110238" w:rsidRDefault="0073222A" w:rsidP="00110238">
      <w:pPr>
        <w:pStyle w:val="Ttulo2"/>
        <w:numPr>
          <w:ilvl w:val="1"/>
          <w:numId w:val="1"/>
        </w:numPr>
        <w:tabs>
          <w:tab w:val="left" w:pos="991"/>
          <w:tab w:val="left" w:pos="992"/>
        </w:tabs>
        <w:ind w:left="284"/>
        <w:rPr>
          <w:b/>
          <w:bCs/>
        </w:rPr>
      </w:pPr>
      <w:bookmarkStart w:id="17" w:name="2jxsxqh" w:colFirst="0" w:colLast="0"/>
      <w:bookmarkEnd w:id="17"/>
      <w:proofErr w:type="spellStart"/>
      <w:r w:rsidRPr="00110238">
        <w:rPr>
          <w:b/>
          <w:bCs/>
        </w:rPr>
        <w:t>Kdo</w:t>
      </w:r>
      <w:proofErr w:type="spellEnd"/>
      <w:r w:rsidRPr="00110238">
        <w:rPr>
          <w:b/>
          <w:bCs/>
        </w:rPr>
        <w:t xml:space="preserve"> </w:t>
      </w:r>
      <w:proofErr w:type="spellStart"/>
      <w:r w:rsidRPr="00110238">
        <w:rPr>
          <w:b/>
          <w:bCs/>
        </w:rPr>
        <w:t>ima</w:t>
      </w:r>
      <w:proofErr w:type="spellEnd"/>
      <w:r w:rsidRPr="00110238">
        <w:rPr>
          <w:b/>
          <w:bCs/>
        </w:rPr>
        <w:t xml:space="preserve"> </w:t>
      </w:r>
      <w:proofErr w:type="spellStart"/>
      <w:r w:rsidRPr="00110238">
        <w:rPr>
          <w:b/>
          <w:bCs/>
        </w:rPr>
        <w:t>dostop</w:t>
      </w:r>
      <w:proofErr w:type="spellEnd"/>
      <w:r w:rsidRPr="00110238">
        <w:rPr>
          <w:b/>
          <w:bCs/>
        </w:rPr>
        <w:t xml:space="preserve"> do </w:t>
      </w:r>
      <w:proofErr w:type="spellStart"/>
      <w:r w:rsidRPr="00110238">
        <w:rPr>
          <w:b/>
          <w:bCs/>
        </w:rPr>
        <w:t>podatkov</w:t>
      </w:r>
      <w:proofErr w:type="spellEnd"/>
      <w:r w:rsidRPr="00110238">
        <w:rPr>
          <w:b/>
          <w:bCs/>
        </w:rPr>
        <w:t xml:space="preserve"> v </w:t>
      </w:r>
      <w:proofErr w:type="spellStart"/>
      <w:r w:rsidRPr="00110238">
        <w:rPr>
          <w:b/>
          <w:bCs/>
        </w:rPr>
        <w:t>registru</w:t>
      </w:r>
      <w:proofErr w:type="spellEnd"/>
      <w:r w:rsidRPr="00110238">
        <w:rPr>
          <w:b/>
          <w:bCs/>
        </w:rPr>
        <w:t xml:space="preserve"> EBMT?</w:t>
      </w:r>
    </w:p>
    <w:p w14:paraId="208DF77A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44" w:line="259" w:lineRule="auto"/>
        <w:ind w:left="140" w:right="133"/>
        <w:jc w:val="both"/>
        <w:rPr>
          <w:color w:val="000000"/>
        </w:rPr>
      </w:pPr>
      <w:proofErr w:type="spellStart"/>
      <w:r>
        <w:rPr>
          <w:color w:val="000000"/>
        </w:rPr>
        <w:t>Dostop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registru</w:t>
      </w:r>
      <w:proofErr w:type="spellEnd"/>
      <w:r>
        <w:rPr>
          <w:color w:val="000000"/>
        </w:rPr>
        <w:t xml:space="preserve"> EBMT </w:t>
      </w:r>
      <w:proofErr w:type="spellStart"/>
      <w:r>
        <w:rPr>
          <w:color w:val="000000"/>
        </w:rPr>
        <w:t>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omejen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raziskovalno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osebje</w:t>
      </w:r>
      <w:proofErr w:type="spellEnd"/>
      <w:r>
        <w:rPr>
          <w:color w:val="000000"/>
        </w:rPr>
        <w:t xml:space="preserve"> EBMT in </w:t>
      </w:r>
      <w:proofErr w:type="spellStart"/>
      <w:r>
        <w:rPr>
          <w:color w:val="000000"/>
        </w:rPr>
        <w:t>pooblaščeno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osebje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vaši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bolnišnici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zahtevo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vaše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bolnišnice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lahko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odobri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dostop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vaših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nacionalnih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registrov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področja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presaditve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krvi</w:t>
      </w:r>
      <w:proofErr w:type="spellEnd"/>
      <w:r>
        <w:rPr>
          <w:color w:val="000000"/>
        </w:rPr>
        <w:t xml:space="preserve"> in/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kostnega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mozga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terapije</w:t>
      </w:r>
      <w:proofErr w:type="spellEnd"/>
      <w:r>
        <w:rPr>
          <w:color w:val="000000"/>
        </w:rPr>
        <w:t xml:space="preserve"> IEC in/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vaše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bolezni</w:t>
      </w:r>
      <w:proofErr w:type="spellEnd"/>
      <w:r>
        <w:rPr>
          <w:color w:val="000000"/>
        </w:rPr>
        <w:t>.</w:t>
      </w:r>
    </w:p>
    <w:p w14:paraId="522377DF" w14:textId="77777777" w:rsidR="00110238" w:rsidRDefault="00110238">
      <w:pPr>
        <w:pBdr>
          <w:top w:val="nil"/>
          <w:left w:val="nil"/>
          <w:bottom w:val="nil"/>
          <w:right w:val="nil"/>
          <w:between w:val="nil"/>
        </w:pBdr>
        <w:spacing w:before="144" w:line="259" w:lineRule="auto"/>
        <w:ind w:left="140" w:right="133"/>
        <w:jc w:val="both"/>
        <w:rPr>
          <w:color w:val="000000"/>
        </w:rPr>
      </w:pPr>
    </w:p>
    <w:p w14:paraId="015BC317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</w:rPr>
      </w:pPr>
    </w:p>
    <w:p w14:paraId="3857EC93" w14:textId="77777777" w:rsidR="00E36D5E" w:rsidRPr="00110238" w:rsidRDefault="0073222A" w:rsidP="00110238">
      <w:pPr>
        <w:pStyle w:val="Ttulo2"/>
        <w:numPr>
          <w:ilvl w:val="1"/>
          <w:numId w:val="1"/>
        </w:numPr>
        <w:tabs>
          <w:tab w:val="left" w:pos="991"/>
          <w:tab w:val="left" w:pos="992"/>
        </w:tabs>
        <w:ind w:left="284"/>
        <w:rPr>
          <w:b/>
          <w:bCs/>
        </w:rPr>
      </w:pPr>
      <w:bookmarkStart w:id="18" w:name="z337ya" w:colFirst="0" w:colLast="0"/>
      <w:bookmarkEnd w:id="18"/>
      <w:proofErr w:type="spellStart"/>
      <w:r w:rsidRPr="00110238">
        <w:rPr>
          <w:b/>
          <w:bCs/>
        </w:rPr>
        <w:lastRenderedPageBreak/>
        <w:t>Kdo</w:t>
      </w:r>
      <w:proofErr w:type="spellEnd"/>
      <w:r w:rsidRPr="00110238">
        <w:rPr>
          <w:b/>
          <w:bCs/>
        </w:rPr>
        <w:t xml:space="preserve"> </w:t>
      </w:r>
      <w:proofErr w:type="spellStart"/>
      <w:r w:rsidRPr="00110238">
        <w:rPr>
          <w:b/>
          <w:bCs/>
        </w:rPr>
        <w:t>ima</w:t>
      </w:r>
      <w:proofErr w:type="spellEnd"/>
      <w:r w:rsidRPr="00110238">
        <w:rPr>
          <w:b/>
          <w:bCs/>
        </w:rPr>
        <w:t xml:space="preserve"> </w:t>
      </w:r>
      <w:proofErr w:type="spellStart"/>
      <w:r w:rsidRPr="00110238">
        <w:rPr>
          <w:b/>
          <w:bCs/>
        </w:rPr>
        <w:t>dostop</w:t>
      </w:r>
      <w:proofErr w:type="spellEnd"/>
      <w:r w:rsidRPr="00110238">
        <w:rPr>
          <w:b/>
          <w:bCs/>
        </w:rPr>
        <w:t xml:space="preserve"> do </w:t>
      </w:r>
      <w:proofErr w:type="spellStart"/>
      <w:r w:rsidRPr="00110238">
        <w:rPr>
          <w:b/>
          <w:bCs/>
        </w:rPr>
        <w:t>datotek</w:t>
      </w:r>
      <w:proofErr w:type="spellEnd"/>
      <w:r w:rsidRPr="00110238">
        <w:rPr>
          <w:b/>
          <w:bCs/>
        </w:rPr>
        <w:t xml:space="preserve"> </w:t>
      </w:r>
      <w:proofErr w:type="spellStart"/>
      <w:r w:rsidRPr="00110238">
        <w:rPr>
          <w:b/>
          <w:bCs/>
        </w:rPr>
        <w:t>bolnikov</w:t>
      </w:r>
      <w:proofErr w:type="spellEnd"/>
      <w:r w:rsidRPr="00110238">
        <w:rPr>
          <w:b/>
          <w:bCs/>
        </w:rPr>
        <w:t>?</w:t>
      </w:r>
    </w:p>
    <w:p w14:paraId="201B851E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44" w:line="259" w:lineRule="auto"/>
        <w:ind w:left="140" w:right="136"/>
        <w:jc w:val="both"/>
        <w:rPr>
          <w:color w:val="000000"/>
        </w:rPr>
      </w:pPr>
      <w:proofErr w:type="spellStart"/>
      <w:r>
        <w:rPr>
          <w:color w:val="000000"/>
        </w:rPr>
        <w:t>Morda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potreben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dostop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vaše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zdravstvene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kartoteke</w:t>
      </w:r>
      <w:proofErr w:type="spellEnd"/>
      <w:r>
        <w:rPr>
          <w:color w:val="000000"/>
        </w:rPr>
        <w:t xml:space="preserve">, da </w:t>
      </w:r>
      <w:proofErr w:type="spellStart"/>
      <w:r>
        <w:rPr>
          <w:color w:val="000000"/>
        </w:rPr>
        <w:t>bi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preverili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zbiranje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register</w:t>
      </w:r>
      <w:proofErr w:type="spellEnd"/>
      <w:r>
        <w:rPr>
          <w:color w:val="000000"/>
        </w:rPr>
        <w:t xml:space="preserve"> EBMT </w:t>
      </w:r>
      <w:proofErr w:type="spellStart"/>
      <w:r>
        <w:rPr>
          <w:color w:val="000000"/>
        </w:rPr>
        <w:t>opravljeno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natančno</w:t>
      </w:r>
      <w:proofErr w:type="spellEnd"/>
      <w:r>
        <w:rPr>
          <w:color w:val="000000"/>
        </w:rPr>
        <w:t xml:space="preserve"> in v </w:t>
      </w:r>
      <w:proofErr w:type="spellStart"/>
      <w:r>
        <w:rPr>
          <w:color w:val="000000"/>
        </w:rPr>
        <w:t>skladu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veljavnimi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predpisi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Dostop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vaše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bolnišnične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zdravstvene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kartoteke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omejen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>:</w:t>
      </w:r>
    </w:p>
    <w:p w14:paraId="5ACE9A4D" w14:textId="77777777" w:rsidR="00E36D5E" w:rsidRDefault="007322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"/>
          <w:tab w:val="left" w:pos="707"/>
        </w:tabs>
        <w:spacing w:before="159"/>
        <w:ind w:left="706" w:hanging="361"/>
      </w:pPr>
      <w:proofErr w:type="spellStart"/>
      <w:r>
        <w:rPr>
          <w:color w:val="000000"/>
        </w:rPr>
        <w:t>osebje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vaše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bolnišnice</w:t>
      </w:r>
      <w:proofErr w:type="spellEnd"/>
      <w:r>
        <w:rPr>
          <w:color w:val="000000"/>
        </w:rPr>
        <w:t>,</w:t>
      </w:r>
    </w:p>
    <w:p w14:paraId="430263F9" w14:textId="77777777" w:rsidR="00E36D5E" w:rsidRPr="00110238" w:rsidRDefault="007322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"/>
          <w:tab w:val="left" w:pos="707"/>
        </w:tabs>
        <w:ind w:left="706" w:hanging="361"/>
        <w:rPr>
          <w:lang w:val="nl-NL"/>
        </w:rPr>
      </w:pPr>
      <w:proofErr w:type="spellStart"/>
      <w:r w:rsidRPr="00110238">
        <w:rPr>
          <w:color w:val="000000"/>
          <w:lang w:val="nl-NL"/>
        </w:rPr>
        <w:t>nadzornika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ali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revizorja</w:t>
      </w:r>
      <w:proofErr w:type="spellEnd"/>
      <w:r w:rsidRPr="00110238">
        <w:rPr>
          <w:color w:val="000000"/>
          <w:lang w:val="nl-NL"/>
        </w:rPr>
        <w:t xml:space="preserve">, ki ga je </w:t>
      </w:r>
      <w:proofErr w:type="spellStart"/>
      <w:r w:rsidRPr="00110238">
        <w:rPr>
          <w:color w:val="000000"/>
          <w:lang w:val="nl-NL"/>
        </w:rPr>
        <w:t>imenoval</w:t>
      </w:r>
      <w:proofErr w:type="spellEnd"/>
      <w:r w:rsidRPr="00110238">
        <w:rPr>
          <w:color w:val="000000"/>
          <w:lang w:val="nl-NL"/>
        </w:rPr>
        <w:t xml:space="preserve"> register EBMT,</w:t>
      </w:r>
    </w:p>
    <w:p w14:paraId="4DC225CB" w14:textId="77777777" w:rsidR="00E36D5E" w:rsidRPr="00110238" w:rsidRDefault="007322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"/>
          <w:tab w:val="left" w:pos="707"/>
        </w:tabs>
        <w:ind w:left="706" w:hanging="361"/>
        <w:rPr>
          <w:lang w:val="nl-NL"/>
        </w:rPr>
      </w:pPr>
      <w:proofErr w:type="spellStart"/>
      <w:r w:rsidRPr="00110238">
        <w:rPr>
          <w:color w:val="000000"/>
          <w:lang w:val="nl-NL"/>
        </w:rPr>
        <w:t>zakonodajne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organe</w:t>
      </w:r>
      <w:proofErr w:type="spellEnd"/>
      <w:r w:rsidRPr="00110238">
        <w:rPr>
          <w:color w:val="000000"/>
          <w:lang w:val="nl-NL"/>
        </w:rPr>
        <w:t xml:space="preserve"> s </w:t>
      </w:r>
      <w:proofErr w:type="spellStart"/>
      <w:r w:rsidRPr="00110238">
        <w:rPr>
          <w:color w:val="000000"/>
          <w:lang w:val="nl-NL"/>
        </w:rPr>
        <w:t>področja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zdravstva</w:t>
      </w:r>
      <w:proofErr w:type="spellEnd"/>
      <w:r w:rsidRPr="00110238">
        <w:rPr>
          <w:color w:val="000000"/>
          <w:lang w:val="nl-NL"/>
        </w:rPr>
        <w:t>.</w:t>
      </w:r>
    </w:p>
    <w:p w14:paraId="2C30AA86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spacing w:before="142" w:line="259" w:lineRule="auto"/>
        <w:ind w:left="140" w:right="136"/>
        <w:jc w:val="both"/>
        <w:rPr>
          <w:color w:val="000000"/>
          <w:lang w:val="nl-NL"/>
        </w:rPr>
      </w:pPr>
      <w:proofErr w:type="spellStart"/>
      <w:r w:rsidRPr="00110238">
        <w:rPr>
          <w:color w:val="000000"/>
          <w:lang w:val="nl-NL"/>
        </w:rPr>
        <w:t>Vse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strani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so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vas</w:t>
      </w:r>
      <w:proofErr w:type="spellEnd"/>
      <w:r w:rsidRPr="00110238">
        <w:rPr>
          <w:color w:val="000000"/>
          <w:lang w:val="nl-NL"/>
        </w:rPr>
        <w:t xml:space="preserve"> kot </w:t>
      </w:r>
      <w:proofErr w:type="spellStart"/>
      <w:r w:rsidRPr="00110238">
        <w:rPr>
          <w:color w:val="000000"/>
          <w:lang w:val="nl-NL"/>
        </w:rPr>
        <w:t>udeleženca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raziskave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dolžne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zaupno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obravnavati</w:t>
      </w:r>
      <w:proofErr w:type="spellEnd"/>
      <w:r w:rsidRPr="00110238">
        <w:rPr>
          <w:color w:val="000000"/>
          <w:lang w:val="nl-NL"/>
        </w:rPr>
        <w:t xml:space="preserve">. </w:t>
      </w:r>
      <w:proofErr w:type="spellStart"/>
      <w:r w:rsidRPr="00110238">
        <w:rPr>
          <w:color w:val="000000"/>
          <w:lang w:val="nl-NL"/>
        </w:rPr>
        <w:t>Prosimo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vas</w:t>
      </w:r>
      <w:proofErr w:type="spellEnd"/>
      <w:r w:rsidRPr="00110238">
        <w:rPr>
          <w:color w:val="000000"/>
          <w:lang w:val="nl-NL"/>
        </w:rPr>
        <w:t xml:space="preserve"> za </w:t>
      </w:r>
      <w:proofErr w:type="spellStart"/>
      <w:r w:rsidRPr="00110238">
        <w:rPr>
          <w:color w:val="000000"/>
          <w:lang w:val="nl-NL"/>
        </w:rPr>
        <w:t>vaše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soglasje</w:t>
      </w:r>
      <w:proofErr w:type="spellEnd"/>
      <w:r w:rsidRPr="00110238">
        <w:rPr>
          <w:color w:val="000000"/>
          <w:lang w:val="nl-NL"/>
        </w:rPr>
        <w:t xml:space="preserve">, da v ta namen </w:t>
      </w:r>
      <w:proofErr w:type="spellStart"/>
      <w:r w:rsidRPr="00110238">
        <w:rPr>
          <w:color w:val="000000"/>
          <w:lang w:val="nl-NL"/>
        </w:rPr>
        <w:t>omogočimo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zgoraj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omenjeni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dostop</w:t>
      </w:r>
      <w:proofErr w:type="spellEnd"/>
      <w:r w:rsidRPr="00110238">
        <w:rPr>
          <w:color w:val="000000"/>
          <w:lang w:val="nl-NL"/>
        </w:rPr>
        <w:t xml:space="preserve"> do </w:t>
      </w:r>
      <w:proofErr w:type="spellStart"/>
      <w:r w:rsidRPr="00110238">
        <w:rPr>
          <w:color w:val="000000"/>
          <w:lang w:val="nl-NL"/>
        </w:rPr>
        <w:t>vaših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zdravstvenih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kartotek</w:t>
      </w:r>
      <w:proofErr w:type="spellEnd"/>
      <w:r w:rsidRPr="00110238">
        <w:rPr>
          <w:color w:val="000000"/>
          <w:lang w:val="nl-NL"/>
        </w:rPr>
        <w:t>.</w:t>
      </w:r>
    </w:p>
    <w:p w14:paraId="620A9EFC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lang w:val="nl-NL"/>
        </w:rPr>
      </w:pPr>
    </w:p>
    <w:p w14:paraId="4C820E40" w14:textId="77777777" w:rsidR="00E36D5E" w:rsidRPr="00110238" w:rsidRDefault="0073222A" w:rsidP="00110238">
      <w:pPr>
        <w:pStyle w:val="Ttulo2"/>
        <w:numPr>
          <w:ilvl w:val="1"/>
          <w:numId w:val="1"/>
        </w:numPr>
        <w:tabs>
          <w:tab w:val="left" w:pos="991"/>
          <w:tab w:val="left" w:pos="992"/>
        </w:tabs>
        <w:ind w:left="284"/>
        <w:rPr>
          <w:b/>
          <w:bCs/>
          <w:lang w:val="nl-NL"/>
        </w:rPr>
      </w:pPr>
      <w:bookmarkStart w:id="19" w:name="3j2qqm3" w:colFirst="0" w:colLast="0"/>
      <w:bookmarkEnd w:id="19"/>
      <w:r w:rsidRPr="00110238">
        <w:rPr>
          <w:b/>
          <w:bCs/>
          <w:lang w:val="nl-NL"/>
        </w:rPr>
        <w:t xml:space="preserve">Bodo </w:t>
      </w:r>
      <w:proofErr w:type="spellStart"/>
      <w:r w:rsidRPr="00110238">
        <w:rPr>
          <w:b/>
          <w:bCs/>
          <w:lang w:val="nl-NL"/>
        </w:rPr>
        <w:t>podatki</w:t>
      </w:r>
      <w:proofErr w:type="spellEnd"/>
      <w:r w:rsidRPr="00110238">
        <w:rPr>
          <w:b/>
          <w:bCs/>
          <w:lang w:val="nl-NL"/>
        </w:rPr>
        <w:t xml:space="preserve"> </w:t>
      </w:r>
      <w:proofErr w:type="spellStart"/>
      <w:r w:rsidRPr="00110238">
        <w:rPr>
          <w:b/>
          <w:bCs/>
          <w:lang w:val="nl-NL"/>
        </w:rPr>
        <w:t>iz</w:t>
      </w:r>
      <w:proofErr w:type="spellEnd"/>
      <w:r w:rsidRPr="00110238">
        <w:rPr>
          <w:b/>
          <w:bCs/>
          <w:lang w:val="nl-NL"/>
        </w:rPr>
        <w:t xml:space="preserve"> </w:t>
      </w:r>
      <w:proofErr w:type="spellStart"/>
      <w:r w:rsidRPr="00110238">
        <w:rPr>
          <w:b/>
          <w:bCs/>
          <w:lang w:val="nl-NL"/>
        </w:rPr>
        <w:t>registra</w:t>
      </w:r>
      <w:proofErr w:type="spellEnd"/>
      <w:r w:rsidRPr="00110238">
        <w:rPr>
          <w:b/>
          <w:bCs/>
          <w:lang w:val="nl-NL"/>
        </w:rPr>
        <w:t xml:space="preserve"> EBMT </w:t>
      </w:r>
      <w:proofErr w:type="spellStart"/>
      <w:r w:rsidRPr="00110238">
        <w:rPr>
          <w:b/>
          <w:bCs/>
          <w:lang w:val="nl-NL"/>
        </w:rPr>
        <w:t>posredovani</w:t>
      </w:r>
      <w:proofErr w:type="spellEnd"/>
      <w:r w:rsidRPr="00110238">
        <w:rPr>
          <w:b/>
          <w:bCs/>
          <w:lang w:val="nl-NL"/>
        </w:rPr>
        <w:t xml:space="preserve"> </w:t>
      </w:r>
      <w:proofErr w:type="spellStart"/>
      <w:r w:rsidRPr="00110238">
        <w:rPr>
          <w:b/>
          <w:bCs/>
          <w:lang w:val="nl-NL"/>
        </w:rPr>
        <w:t>tretjim</w:t>
      </w:r>
      <w:proofErr w:type="spellEnd"/>
      <w:r w:rsidRPr="00110238">
        <w:rPr>
          <w:b/>
          <w:bCs/>
          <w:lang w:val="nl-NL"/>
        </w:rPr>
        <w:t xml:space="preserve"> </w:t>
      </w:r>
      <w:proofErr w:type="spellStart"/>
      <w:r w:rsidRPr="00110238">
        <w:rPr>
          <w:b/>
          <w:bCs/>
          <w:lang w:val="nl-NL"/>
        </w:rPr>
        <w:t>stranem</w:t>
      </w:r>
      <w:proofErr w:type="spellEnd"/>
      <w:r w:rsidRPr="00110238">
        <w:rPr>
          <w:b/>
          <w:bCs/>
          <w:lang w:val="nl-NL"/>
        </w:rPr>
        <w:t>?</w:t>
      </w:r>
    </w:p>
    <w:p w14:paraId="34698BE3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spacing w:before="144" w:line="276" w:lineRule="auto"/>
        <w:ind w:left="140" w:right="135"/>
        <w:jc w:val="both"/>
        <w:rPr>
          <w:color w:val="000000"/>
          <w:lang w:val="nl-NL"/>
        </w:rPr>
      </w:pPr>
      <w:r w:rsidRPr="00110238">
        <w:rPr>
          <w:color w:val="000000"/>
          <w:lang w:val="nl-NL"/>
        </w:rPr>
        <w:t xml:space="preserve">Z </w:t>
      </w:r>
      <w:proofErr w:type="spellStart"/>
      <w:r w:rsidRPr="00110238">
        <w:rPr>
          <w:color w:val="000000"/>
          <w:lang w:val="nl-NL"/>
        </w:rPr>
        <w:t>vašo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privolitvijo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lahko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vaše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osebne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iz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registra</w:t>
      </w:r>
      <w:proofErr w:type="spellEnd"/>
      <w:r w:rsidRPr="00110238">
        <w:rPr>
          <w:color w:val="000000"/>
          <w:lang w:val="nl-NL"/>
        </w:rPr>
        <w:t xml:space="preserve"> EBMT </w:t>
      </w:r>
      <w:proofErr w:type="spellStart"/>
      <w:r w:rsidRPr="00110238">
        <w:rPr>
          <w:color w:val="000000"/>
          <w:lang w:val="nl-NL"/>
        </w:rPr>
        <w:t>delimo</w:t>
      </w:r>
      <w:proofErr w:type="spellEnd"/>
      <w:r w:rsidRPr="00110238">
        <w:rPr>
          <w:color w:val="000000"/>
          <w:lang w:val="nl-NL"/>
        </w:rPr>
        <w:t xml:space="preserve"> s </w:t>
      </w:r>
      <w:proofErr w:type="spellStart"/>
      <w:r w:rsidRPr="00110238">
        <w:rPr>
          <w:color w:val="000000"/>
          <w:lang w:val="nl-NL"/>
        </w:rPr>
        <w:t>sodelujočimi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partnerji</w:t>
      </w:r>
      <w:proofErr w:type="spellEnd"/>
      <w:r w:rsidRPr="00110238">
        <w:rPr>
          <w:color w:val="000000"/>
          <w:lang w:val="nl-NL"/>
        </w:rPr>
        <w:t xml:space="preserve"> za </w:t>
      </w:r>
      <w:proofErr w:type="spellStart"/>
      <w:r w:rsidRPr="00110238">
        <w:rPr>
          <w:color w:val="000000"/>
          <w:lang w:val="nl-NL"/>
        </w:rPr>
        <w:t>namene</w:t>
      </w:r>
      <w:proofErr w:type="spellEnd"/>
      <w:r w:rsidRPr="00110238">
        <w:rPr>
          <w:color w:val="000000"/>
          <w:lang w:val="nl-NL"/>
        </w:rPr>
        <w:t xml:space="preserve">, ki </w:t>
      </w:r>
      <w:proofErr w:type="spellStart"/>
      <w:r w:rsidRPr="00110238">
        <w:rPr>
          <w:color w:val="000000"/>
          <w:lang w:val="nl-NL"/>
        </w:rPr>
        <w:t>so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opisani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zgoraj</w:t>
      </w:r>
      <w:proofErr w:type="spellEnd"/>
      <w:r w:rsidRPr="00110238">
        <w:rPr>
          <w:color w:val="000000"/>
          <w:lang w:val="nl-NL"/>
        </w:rPr>
        <w:t xml:space="preserve"> v </w:t>
      </w:r>
      <w:proofErr w:type="spellStart"/>
      <w:r w:rsidRPr="00110238">
        <w:rPr>
          <w:color w:val="000000"/>
          <w:lang w:val="nl-NL"/>
        </w:rPr>
        <w:t>razdelku</w:t>
      </w:r>
      <w:proofErr w:type="spellEnd"/>
      <w:r w:rsidRPr="00110238">
        <w:rPr>
          <w:color w:val="000000"/>
          <w:lang w:val="nl-NL"/>
        </w:rPr>
        <w:t xml:space="preserve"> 3.2. V </w:t>
      </w:r>
      <w:proofErr w:type="spellStart"/>
      <w:r w:rsidRPr="00110238">
        <w:rPr>
          <w:color w:val="000000"/>
          <w:lang w:val="nl-NL"/>
        </w:rPr>
        <w:t>okviru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takšnega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sodelovanja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bodo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vaši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osebni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morda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poslani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državam</w:t>
      </w:r>
      <w:proofErr w:type="spellEnd"/>
      <w:r w:rsidRPr="00110238">
        <w:rPr>
          <w:color w:val="000000"/>
          <w:lang w:val="nl-NL"/>
        </w:rPr>
        <w:t xml:space="preserve">, v </w:t>
      </w:r>
      <w:proofErr w:type="spellStart"/>
      <w:r w:rsidRPr="00110238">
        <w:rPr>
          <w:color w:val="000000"/>
          <w:lang w:val="nl-NL"/>
        </w:rPr>
        <w:t>katerih</w:t>
      </w:r>
      <w:proofErr w:type="spellEnd"/>
      <w:r w:rsidRPr="00110238">
        <w:rPr>
          <w:color w:val="000000"/>
          <w:lang w:val="nl-NL"/>
        </w:rPr>
        <w:t xml:space="preserve"> se ne </w:t>
      </w:r>
      <w:proofErr w:type="spellStart"/>
      <w:r w:rsidRPr="00110238">
        <w:rPr>
          <w:color w:val="000000"/>
          <w:lang w:val="nl-NL"/>
        </w:rPr>
        <w:t>uporablja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Uredba</w:t>
      </w:r>
      <w:proofErr w:type="spellEnd"/>
      <w:r w:rsidRPr="00110238">
        <w:rPr>
          <w:color w:val="000000"/>
          <w:lang w:val="nl-NL"/>
        </w:rPr>
        <w:t xml:space="preserve"> GDPR (2016/679). EBMT </w:t>
      </w:r>
      <w:proofErr w:type="spellStart"/>
      <w:r w:rsidRPr="00110238">
        <w:rPr>
          <w:color w:val="000000"/>
          <w:lang w:val="nl-NL"/>
        </w:rPr>
        <w:t>sprejme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zaščitne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ukrepe</w:t>
      </w:r>
      <w:proofErr w:type="spellEnd"/>
      <w:r w:rsidRPr="00110238">
        <w:rPr>
          <w:color w:val="000000"/>
          <w:lang w:val="nl-NL"/>
        </w:rPr>
        <w:t xml:space="preserve">, ki </w:t>
      </w:r>
      <w:proofErr w:type="spellStart"/>
      <w:r w:rsidRPr="00110238">
        <w:rPr>
          <w:color w:val="000000"/>
          <w:lang w:val="nl-NL"/>
        </w:rPr>
        <w:t>jih</w:t>
      </w:r>
      <w:proofErr w:type="spellEnd"/>
      <w:r w:rsidRPr="00110238">
        <w:rPr>
          <w:color w:val="000000"/>
          <w:lang w:val="nl-NL"/>
        </w:rPr>
        <w:t xml:space="preserve"> za </w:t>
      </w:r>
      <w:proofErr w:type="spellStart"/>
      <w:r w:rsidRPr="00110238">
        <w:rPr>
          <w:color w:val="000000"/>
          <w:lang w:val="nl-NL"/>
        </w:rPr>
        <w:t>zaščito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vaših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osebnih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podatkov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zahteva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Uredba</w:t>
      </w:r>
      <w:proofErr w:type="spellEnd"/>
      <w:r w:rsidRPr="00110238">
        <w:rPr>
          <w:color w:val="000000"/>
          <w:lang w:val="nl-NL"/>
        </w:rPr>
        <w:t xml:space="preserve"> GDPR, </w:t>
      </w:r>
      <w:proofErr w:type="spellStart"/>
      <w:r w:rsidRPr="00110238">
        <w:rPr>
          <w:color w:val="000000"/>
          <w:lang w:val="nl-NL"/>
        </w:rPr>
        <w:t>kadar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so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poslani</w:t>
      </w:r>
      <w:proofErr w:type="spellEnd"/>
      <w:r w:rsidRPr="00110238">
        <w:rPr>
          <w:color w:val="000000"/>
          <w:lang w:val="nl-NL"/>
        </w:rPr>
        <w:t xml:space="preserve"> v </w:t>
      </w:r>
      <w:proofErr w:type="spellStart"/>
      <w:r w:rsidRPr="00110238">
        <w:rPr>
          <w:color w:val="000000"/>
          <w:lang w:val="nl-NL"/>
        </w:rPr>
        <w:t>tako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imenovane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tretje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države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izven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Evropske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unije</w:t>
      </w:r>
      <w:proofErr w:type="spellEnd"/>
      <w:r w:rsidRPr="00110238">
        <w:rPr>
          <w:color w:val="000000"/>
          <w:lang w:val="nl-NL"/>
        </w:rPr>
        <w:t xml:space="preserve">, za </w:t>
      </w:r>
      <w:proofErr w:type="spellStart"/>
      <w:r w:rsidRPr="00110238">
        <w:rPr>
          <w:color w:val="000000"/>
          <w:lang w:val="nl-NL"/>
        </w:rPr>
        <w:t>katere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Evropska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komisija</w:t>
      </w:r>
      <w:proofErr w:type="spellEnd"/>
      <w:r w:rsidRPr="00110238">
        <w:rPr>
          <w:color w:val="000000"/>
          <w:lang w:val="nl-NL"/>
        </w:rPr>
        <w:t xml:space="preserve"> ne </w:t>
      </w:r>
      <w:proofErr w:type="spellStart"/>
      <w:r w:rsidRPr="00110238">
        <w:rPr>
          <w:color w:val="000000"/>
          <w:lang w:val="nl-NL"/>
        </w:rPr>
        <w:t>priznava</w:t>
      </w:r>
      <w:proofErr w:type="spellEnd"/>
      <w:r w:rsidRPr="00110238">
        <w:rPr>
          <w:color w:val="000000"/>
          <w:lang w:val="nl-NL"/>
        </w:rPr>
        <w:t xml:space="preserve">, da </w:t>
      </w:r>
      <w:proofErr w:type="spellStart"/>
      <w:r w:rsidRPr="00110238">
        <w:rPr>
          <w:color w:val="000000"/>
          <w:lang w:val="nl-NL"/>
        </w:rPr>
        <w:t>omogočajo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enakovredno</w:t>
      </w:r>
      <w:proofErr w:type="spellEnd"/>
      <w:r w:rsidRPr="00110238">
        <w:rPr>
          <w:color w:val="000000"/>
          <w:lang w:val="nl-NL"/>
        </w:rPr>
        <w:t xml:space="preserve"> raven </w:t>
      </w:r>
      <w:proofErr w:type="spellStart"/>
      <w:r w:rsidRPr="00110238">
        <w:rPr>
          <w:color w:val="000000"/>
          <w:lang w:val="nl-NL"/>
        </w:rPr>
        <w:t>varstva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podatkov</w:t>
      </w:r>
      <w:proofErr w:type="spellEnd"/>
      <w:r w:rsidRPr="00110238">
        <w:rPr>
          <w:color w:val="000000"/>
          <w:lang w:val="nl-NL"/>
        </w:rPr>
        <w:t>.</w:t>
      </w:r>
    </w:p>
    <w:p w14:paraId="502846C0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lang w:val="nl-NL"/>
        </w:rPr>
      </w:pPr>
    </w:p>
    <w:p w14:paraId="342F11F0" w14:textId="77777777" w:rsidR="00E36D5E" w:rsidRPr="00110238" w:rsidRDefault="0073222A" w:rsidP="00110238">
      <w:pPr>
        <w:pStyle w:val="Ttulo2"/>
        <w:numPr>
          <w:ilvl w:val="1"/>
          <w:numId w:val="1"/>
        </w:numPr>
        <w:tabs>
          <w:tab w:val="left" w:pos="991"/>
          <w:tab w:val="left" w:pos="992"/>
        </w:tabs>
        <w:ind w:left="284"/>
        <w:rPr>
          <w:b/>
          <w:bCs/>
          <w:lang w:val="nl-NL"/>
        </w:rPr>
      </w:pPr>
      <w:bookmarkStart w:id="20" w:name="1y810tw" w:colFirst="0" w:colLast="0"/>
      <w:bookmarkEnd w:id="20"/>
      <w:proofErr w:type="spellStart"/>
      <w:r w:rsidRPr="00110238">
        <w:rPr>
          <w:b/>
          <w:bCs/>
          <w:lang w:val="nl-NL"/>
        </w:rPr>
        <w:t>Kakšna</w:t>
      </w:r>
      <w:proofErr w:type="spellEnd"/>
      <w:r w:rsidRPr="00110238">
        <w:rPr>
          <w:b/>
          <w:bCs/>
          <w:lang w:val="nl-NL"/>
        </w:rPr>
        <w:t xml:space="preserve"> je </w:t>
      </w:r>
      <w:proofErr w:type="spellStart"/>
      <w:r w:rsidRPr="00110238">
        <w:rPr>
          <w:b/>
          <w:bCs/>
          <w:lang w:val="nl-NL"/>
        </w:rPr>
        <w:t>pravna</w:t>
      </w:r>
      <w:proofErr w:type="spellEnd"/>
      <w:r w:rsidRPr="00110238">
        <w:rPr>
          <w:b/>
          <w:bCs/>
          <w:lang w:val="nl-NL"/>
        </w:rPr>
        <w:t xml:space="preserve"> </w:t>
      </w:r>
      <w:proofErr w:type="spellStart"/>
      <w:r w:rsidRPr="00110238">
        <w:rPr>
          <w:b/>
          <w:bCs/>
          <w:lang w:val="nl-NL"/>
        </w:rPr>
        <w:t>podlaga</w:t>
      </w:r>
      <w:proofErr w:type="spellEnd"/>
      <w:r w:rsidRPr="00110238">
        <w:rPr>
          <w:b/>
          <w:bCs/>
          <w:lang w:val="nl-NL"/>
        </w:rPr>
        <w:t xml:space="preserve"> za </w:t>
      </w:r>
      <w:proofErr w:type="spellStart"/>
      <w:r w:rsidRPr="00110238">
        <w:rPr>
          <w:b/>
          <w:bCs/>
          <w:lang w:val="nl-NL"/>
        </w:rPr>
        <w:t>obdelavo</w:t>
      </w:r>
      <w:proofErr w:type="spellEnd"/>
      <w:r w:rsidRPr="00110238">
        <w:rPr>
          <w:b/>
          <w:bCs/>
          <w:lang w:val="nl-NL"/>
        </w:rPr>
        <w:t xml:space="preserve"> </w:t>
      </w:r>
      <w:proofErr w:type="spellStart"/>
      <w:r w:rsidRPr="00110238">
        <w:rPr>
          <w:b/>
          <w:bCs/>
          <w:lang w:val="nl-NL"/>
        </w:rPr>
        <w:t>podatkov</w:t>
      </w:r>
      <w:proofErr w:type="spellEnd"/>
      <w:r w:rsidRPr="00110238">
        <w:rPr>
          <w:b/>
          <w:bCs/>
          <w:lang w:val="nl-NL"/>
        </w:rPr>
        <w:t xml:space="preserve"> in </w:t>
      </w:r>
      <w:proofErr w:type="spellStart"/>
      <w:r w:rsidRPr="00110238">
        <w:rPr>
          <w:b/>
          <w:bCs/>
          <w:lang w:val="nl-NL"/>
        </w:rPr>
        <w:t>kdo</w:t>
      </w:r>
      <w:proofErr w:type="spellEnd"/>
      <w:r w:rsidRPr="00110238">
        <w:rPr>
          <w:b/>
          <w:bCs/>
          <w:lang w:val="nl-NL"/>
        </w:rPr>
        <w:t xml:space="preserve"> je </w:t>
      </w:r>
      <w:proofErr w:type="spellStart"/>
      <w:r w:rsidRPr="00110238">
        <w:rPr>
          <w:b/>
          <w:bCs/>
          <w:lang w:val="nl-NL"/>
        </w:rPr>
        <w:t>odgovoren</w:t>
      </w:r>
      <w:proofErr w:type="spellEnd"/>
      <w:r w:rsidRPr="00110238">
        <w:rPr>
          <w:b/>
          <w:bCs/>
          <w:lang w:val="nl-NL"/>
        </w:rPr>
        <w:t xml:space="preserve"> za </w:t>
      </w:r>
      <w:proofErr w:type="spellStart"/>
      <w:r w:rsidRPr="00110238">
        <w:rPr>
          <w:b/>
          <w:bCs/>
          <w:lang w:val="nl-NL"/>
        </w:rPr>
        <w:t>obdelavo</w:t>
      </w:r>
      <w:proofErr w:type="spellEnd"/>
      <w:r w:rsidRPr="00110238">
        <w:rPr>
          <w:b/>
          <w:bCs/>
          <w:lang w:val="nl-NL"/>
        </w:rPr>
        <w:t>?</w:t>
      </w:r>
    </w:p>
    <w:p w14:paraId="0CCFE408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spacing w:before="142" w:line="259" w:lineRule="auto"/>
        <w:ind w:left="140" w:right="134"/>
        <w:jc w:val="both"/>
        <w:rPr>
          <w:color w:val="000000"/>
          <w:lang w:val="nl-NL"/>
        </w:rPr>
      </w:pPr>
      <w:proofErr w:type="spellStart"/>
      <w:r w:rsidRPr="00110238">
        <w:rPr>
          <w:color w:val="000000"/>
          <w:lang w:val="nl-NL"/>
        </w:rPr>
        <w:t>Uredba</w:t>
      </w:r>
      <w:proofErr w:type="spellEnd"/>
      <w:r w:rsidRPr="00110238">
        <w:rPr>
          <w:color w:val="000000"/>
          <w:lang w:val="nl-NL"/>
        </w:rPr>
        <w:t xml:space="preserve"> GDPR (2016/679) </w:t>
      </w:r>
      <w:proofErr w:type="spellStart"/>
      <w:r w:rsidRPr="00110238">
        <w:rPr>
          <w:color w:val="000000"/>
          <w:lang w:val="nl-NL"/>
        </w:rPr>
        <w:t>ureja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zbiranje</w:t>
      </w:r>
      <w:proofErr w:type="spellEnd"/>
      <w:r w:rsidRPr="00110238">
        <w:rPr>
          <w:color w:val="000000"/>
          <w:lang w:val="nl-NL"/>
        </w:rPr>
        <w:t xml:space="preserve">, </w:t>
      </w:r>
      <w:proofErr w:type="spellStart"/>
      <w:r w:rsidRPr="00110238">
        <w:rPr>
          <w:color w:val="000000"/>
          <w:lang w:val="nl-NL"/>
        </w:rPr>
        <w:t>shranjevanje</w:t>
      </w:r>
      <w:proofErr w:type="spellEnd"/>
      <w:r w:rsidRPr="00110238">
        <w:rPr>
          <w:color w:val="000000"/>
          <w:lang w:val="nl-NL"/>
        </w:rPr>
        <w:t xml:space="preserve"> in </w:t>
      </w:r>
      <w:proofErr w:type="spellStart"/>
      <w:r w:rsidRPr="00110238">
        <w:rPr>
          <w:color w:val="000000"/>
          <w:lang w:val="nl-NL"/>
        </w:rPr>
        <w:t>obdelavo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osebnih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podatkov</w:t>
      </w:r>
      <w:proofErr w:type="spellEnd"/>
      <w:r w:rsidRPr="00110238">
        <w:rPr>
          <w:color w:val="000000"/>
          <w:lang w:val="nl-NL"/>
        </w:rPr>
        <w:t xml:space="preserve">. Namen </w:t>
      </w:r>
      <w:proofErr w:type="spellStart"/>
      <w:r w:rsidRPr="00110238">
        <w:rPr>
          <w:color w:val="000000"/>
          <w:lang w:val="nl-NL"/>
        </w:rPr>
        <w:t>uredbe</w:t>
      </w:r>
      <w:proofErr w:type="spellEnd"/>
      <w:r w:rsidRPr="00110238">
        <w:rPr>
          <w:color w:val="000000"/>
          <w:lang w:val="nl-NL"/>
        </w:rPr>
        <w:t xml:space="preserve"> je </w:t>
      </w:r>
      <w:proofErr w:type="spellStart"/>
      <w:r w:rsidRPr="00110238">
        <w:rPr>
          <w:color w:val="000000"/>
          <w:lang w:val="nl-NL"/>
        </w:rPr>
        <w:t>zagotoviti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vašo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zasebnost</w:t>
      </w:r>
      <w:proofErr w:type="spellEnd"/>
      <w:r w:rsidRPr="00110238">
        <w:rPr>
          <w:color w:val="000000"/>
          <w:lang w:val="nl-NL"/>
        </w:rPr>
        <w:t xml:space="preserve">. </w:t>
      </w:r>
      <w:proofErr w:type="spellStart"/>
      <w:r w:rsidRPr="00110238">
        <w:rPr>
          <w:color w:val="000000"/>
          <w:lang w:val="nl-NL"/>
        </w:rPr>
        <w:t>Zaradi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spoštovanja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navedenih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predpisov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vas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prosimo</w:t>
      </w:r>
      <w:proofErr w:type="spellEnd"/>
      <w:r w:rsidRPr="00110238">
        <w:rPr>
          <w:color w:val="000000"/>
          <w:lang w:val="nl-NL"/>
        </w:rPr>
        <w:t xml:space="preserve">, da kot </w:t>
      </w:r>
      <w:proofErr w:type="spellStart"/>
      <w:r w:rsidRPr="00110238">
        <w:rPr>
          <w:color w:val="000000"/>
          <w:lang w:val="nl-NL"/>
        </w:rPr>
        <w:t>pravno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podlago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posredujete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vaše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soglasje</w:t>
      </w:r>
      <w:proofErr w:type="spellEnd"/>
      <w:r w:rsidRPr="00110238">
        <w:rPr>
          <w:color w:val="000000"/>
          <w:lang w:val="nl-NL"/>
        </w:rPr>
        <w:t xml:space="preserve"> za </w:t>
      </w:r>
      <w:proofErr w:type="spellStart"/>
      <w:r w:rsidRPr="00110238">
        <w:rPr>
          <w:color w:val="000000"/>
          <w:lang w:val="nl-NL"/>
        </w:rPr>
        <w:t>zbiranje</w:t>
      </w:r>
      <w:proofErr w:type="spellEnd"/>
      <w:r w:rsidRPr="00110238">
        <w:rPr>
          <w:color w:val="000000"/>
          <w:lang w:val="nl-NL"/>
        </w:rPr>
        <w:t xml:space="preserve">, </w:t>
      </w:r>
      <w:proofErr w:type="spellStart"/>
      <w:r w:rsidRPr="00110238">
        <w:rPr>
          <w:color w:val="000000"/>
          <w:lang w:val="nl-NL"/>
        </w:rPr>
        <w:t>obdelavo</w:t>
      </w:r>
      <w:proofErr w:type="spellEnd"/>
      <w:r w:rsidRPr="00110238">
        <w:rPr>
          <w:color w:val="000000"/>
          <w:lang w:val="nl-NL"/>
        </w:rPr>
        <w:t xml:space="preserve"> in </w:t>
      </w:r>
      <w:proofErr w:type="spellStart"/>
      <w:r w:rsidRPr="00110238">
        <w:rPr>
          <w:color w:val="000000"/>
          <w:lang w:val="nl-NL"/>
        </w:rPr>
        <w:t>shranjevanje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vaših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osebnih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podatkov</w:t>
      </w:r>
      <w:proofErr w:type="spellEnd"/>
      <w:r w:rsidRPr="00110238">
        <w:rPr>
          <w:color w:val="000000"/>
          <w:lang w:val="nl-NL"/>
        </w:rPr>
        <w:t xml:space="preserve"> v </w:t>
      </w:r>
      <w:proofErr w:type="spellStart"/>
      <w:r w:rsidRPr="00110238">
        <w:rPr>
          <w:color w:val="000000"/>
          <w:lang w:val="nl-NL"/>
        </w:rPr>
        <w:t>registru</w:t>
      </w:r>
      <w:proofErr w:type="spellEnd"/>
      <w:r w:rsidRPr="00110238">
        <w:rPr>
          <w:color w:val="000000"/>
          <w:lang w:val="nl-NL"/>
        </w:rPr>
        <w:t xml:space="preserve"> EBMT za </w:t>
      </w:r>
      <w:proofErr w:type="spellStart"/>
      <w:r w:rsidRPr="00110238">
        <w:rPr>
          <w:color w:val="000000"/>
          <w:lang w:val="nl-NL"/>
        </w:rPr>
        <w:t>namene</w:t>
      </w:r>
      <w:proofErr w:type="spellEnd"/>
      <w:r w:rsidRPr="00110238">
        <w:rPr>
          <w:color w:val="000000"/>
          <w:lang w:val="nl-NL"/>
        </w:rPr>
        <w:t xml:space="preserve">, </w:t>
      </w:r>
      <w:proofErr w:type="spellStart"/>
      <w:r w:rsidRPr="00110238">
        <w:rPr>
          <w:color w:val="000000"/>
          <w:lang w:val="nl-NL"/>
        </w:rPr>
        <w:t>opisane</w:t>
      </w:r>
      <w:proofErr w:type="spellEnd"/>
      <w:r w:rsidRPr="00110238">
        <w:rPr>
          <w:color w:val="000000"/>
          <w:lang w:val="nl-NL"/>
        </w:rPr>
        <w:t xml:space="preserve"> v </w:t>
      </w:r>
      <w:proofErr w:type="spellStart"/>
      <w:r w:rsidRPr="00110238">
        <w:rPr>
          <w:color w:val="000000"/>
          <w:lang w:val="nl-NL"/>
        </w:rPr>
        <w:t>razdelku</w:t>
      </w:r>
      <w:proofErr w:type="spellEnd"/>
      <w:r w:rsidRPr="00110238">
        <w:rPr>
          <w:color w:val="000000"/>
          <w:lang w:val="nl-NL"/>
        </w:rPr>
        <w:t xml:space="preserve"> </w:t>
      </w:r>
      <w:hyperlink w:anchor="qsh70q">
        <w:r w:rsidRPr="00110238">
          <w:rPr>
            <w:color w:val="000000"/>
            <w:lang w:val="nl-NL"/>
          </w:rPr>
          <w:t>3.2</w:t>
        </w:r>
      </w:hyperlink>
      <w:r w:rsidR="00AE738F" w:rsidRPr="00110238">
        <w:rPr>
          <w:color w:val="000000"/>
          <w:lang w:val="nl-NL"/>
        </w:rPr>
        <w:t>.</w:t>
      </w:r>
    </w:p>
    <w:p w14:paraId="1E6BB118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40" w:right="136"/>
        <w:jc w:val="both"/>
        <w:rPr>
          <w:color w:val="000000"/>
          <w:lang w:val="nl-NL"/>
        </w:rPr>
      </w:pPr>
      <w:r w:rsidRPr="00110238">
        <w:rPr>
          <w:color w:val="000000"/>
          <w:lang w:val="nl-NL"/>
        </w:rPr>
        <w:t xml:space="preserve">EBMT in </w:t>
      </w:r>
      <w:proofErr w:type="spellStart"/>
      <w:r w:rsidRPr="00110238">
        <w:rPr>
          <w:color w:val="000000"/>
          <w:lang w:val="nl-NL"/>
        </w:rPr>
        <w:t>vaša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bolnišnica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skupaj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nadzorujeta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vaše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osebne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podatke</w:t>
      </w:r>
      <w:proofErr w:type="spellEnd"/>
      <w:r w:rsidRPr="00110238">
        <w:rPr>
          <w:color w:val="000000"/>
          <w:lang w:val="nl-NL"/>
        </w:rPr>
        <w:t xml:space="preserve"> v </w:t>
      </w:r>
      <w:proofErr w:type="spellStart"/>
      <w:r w:rsidRPr="00110238">
        <w:rPr>
          <w:color w:val="000000"/>
          <w:lang w:val="nl-NL"/>
        </w:rPr>
        <w:t>registru</w:t>
      </w:r>
      <w:proofErr w:type="spellEnd"/>
      <w:r w:rsidRPr="00110238">
        <w:rPr>
          <w:color w:val="000000"/>
          <w:lang w:val="nl-NL"/>
        </w:rPr>
        <w:t xml:space="preserve"> EBMT. </w:t>
      </w:r>
      <w:proofErr w:type="spellStart"/>
      <w:r w:rsidRPr="00110238">
        <w:rPr>
          <w:color w:val="000000"/>
          <w:lang w:val="nl-NL"/>
        </w:rPr>
        <w:t>To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pomeni</w:t>
      </w:r>
      <w:proofErr w:type="spellEnd"/>
      <w:r w:rsidRPr="00110238">
        <w:rPr>
          <w:color w:val="000000"/>
          <w:lang w:val="nl-NL"/>
        </w:rPr>
        <w:t xml:space="preserve">, da </w:t>
      </w:r>
      <w:proofErr w:type="spellStart"/>
      <w:r w:rsidRPr="00110238">
        <w:rPr>
          <w:color w:val="000000"/>
          <w:lang w:val="nl-NL"/>
        </w:rPr>
        <w:t>oba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določita</w:t>
      </w:r>
      <w:proofErr w:type="spellEnd"/>
      <w:r w:rsidRPr="00110238">
        <w:rPr>
          <w:color w:val="000000"/>
          <w:lang w:val="nl-NL"/>
        </w:rPr>
        <w:t xml:space="preserve"> namen </w:t>
      </w:r>
      <w:proofErr w:type="spellStart"/>
      <w:r w:rsidRPr="00110238">
        <w:rPr>
          <w:color w:val="000000"/>
          <w:lang w:val="nl-NL"/>
        </w:rPr>
        <w:t>obdelave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podatkov</w:t>
      </w:r>
      <w:proofErr w:type="spellEnd"/>
      <w:r w:rsidRPr="00110238">
        <w:rPr>
          <w:color w:val="000000"/>
          <w:lang w:val="nl-NL"/>
        </w:rPr>
        <w:t xml:space="preserve"> (</w:t>
      </w:r>
      <w:proofErr w:type="spellStart"/>
      <w:r w:rsidRPr="00110238">
        <w:rPr>
          <w:color w:val="000000"/>
          <w:lang w:val="nl-NL"/>
        </w:rPr>
        <w:t>zakaj</w:t>
      </w:r>
      <w:proofErr w:type="spellEnd"/>
      <w:r w:rsidRPr="00110238">
        <w:rPr>
          <w:color w:val="000000"/>
          <w:lang w:val="nl-NL"/>
        </w:rPr>
        <w:t xml:space="preserve">) in </w:t>
      </w:r>
      <w:proofErr w:type="spellStart"/>
      <w:r w:rsidRPr="00110238">
        <w:rPr>
          <w:color w:val="000000"/>
          <w:lang w:val="nl-NL"/>
        </w:rPr>
        <w:t>način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obdelave</w:t>
      </w:r>
      <w:proofErr w:type="spellEnd"/>
      <w:r w:rsidRPr="00110238">
        <w:rPr>
          <w:color w:val="000000"/>
          <w:lang w:val="nl-NL"/>
        </w:rPr>
        <w:t xml:space="preserve"> (</w:t>
      </w:r>
      <w:proofErr w:type="spellStart"/>
      <w:r w:rsidRPr="00110238">
        <w:rPr>
          <w:color w:val="000000"/>
          <w:lang w:val="nl-NL"/>
        </w:rPr>
        <w:t>kako</w:t>
      </w:r>
      <w:proofErr w:type="spellEnd"/>
      <w:r w:rsidRPr="00110238">
        <w:rPr>
          <w:color w:val="000000"/>
          <w:lang w:val="nl-NL"/>
        </w:rPr>
        <w:t xml:space="preserve">). EBMT in </w:t>
      </w:r>
      <w:proofErr w:type="spellStart"/>
      <w:r w:rsidRPr="00110238">
        <w:rPr>
          <w:color w:val="000000"/>
          <w:lang w:val="nl-NL"/>
        </w:rPr>
        <w:t>vaša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bolnišnica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odgovarjata</w:t>
      </w:r>
      <w:proofErr w:type="spellEnd"/>
      <w:r w:rsidRPr="00110238">
        <w:rPr>
          <w:color w:val="000000"/>
          <w:lang w:val="nl-NL"/>
        </w:rPr>
        <w:t xml:space="preserve"> za </w:t>
      </w:r>
      <w:proofErr w:type="spellStart"/>
      <w:r w:rsidRPr="00110238">
        <w:rPr>
          <w:color w:val="000000"/>
          <w:lang w:val="nl-NL"/>
        </w:rPr>
        <w:t>zaščito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podatkov</w:t>
      </w:r>
      <w:proofErr w:type="spellEnd"/>
      <w:r w:rsidRPr="00110238">
        <w:rPr>
          <w:color w:val="000000"/>
          <w:lang w:val="nl-NL"/>
        </w:rPr>
        <w:t xml:space="preserve"> v </w:t>
      </w:r>
      <w:proofErr w:type="spellStart"/>
      <w:r w:rsidRPr="00110238">
        <w:rPr>
          <w:color w:val="000000"/>
          <w:lang w:val="nl-NL"/>
        </w:rPr>
        <w:t>registru</w:t>
      </w:r>
      <w:proofErr w:type="spellEnd"/>
      <w:r w:rsidRPr="00110238">
        <w:rPr>
          <w:color w:val="000000"/>
          <w:lang w:val="nl-NL"/>
        </w:rPr>
        <w:t>.</w:t>
      </w:r>
    </w:p>
    <w:p w14:paraId="2475A350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40" w:right="137"/>
        <w:jc w:val="both"/>
        <w:rPr>
          <w:color w:val="000000"/>
          <w:lang w:val="nl-NL"/>
        </w:rPr>
      </w:pPr>
      <w:proofErr w:type="spellStart"/>
      <w:r w:rsidRPr="00110238">
        <w:rPr>
          <w:color w:val="000000"/>
          <w:lang w:val="nl-NL"/>
        </w:rPr>
        <w:t>Če</w:t>
      </w:r>
      <w:proofErr w:type="spellEnd"/>
      <w:r w:rsidRPr="00110238">
        <w:rPr>
          <w:color w:val="000000"/>
          <w:lang w:val="nl-NL"/>
        </w:rPr>
        <w:t xml:space="preserve"> se </w:t>
      </w:r>
      <w:proofErr w:type="spellStart"/>
      <w:r w:rsidRPr="00110238">
        <w:rPr>
          <w:color w:val="000000"/>
          <w:lang w:val="nl-NL"/>
        </w:rPr>
        <w:t>vaši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podatki</w:t>
      </w:r>
      <w:proofErr w:type="spellEnd"/>
      <w:r w:rsidRPr="00110238">
        <w:rPr>
          <w:color w:val="000000"/>
          <w:lang w:val="nl-NL"/>
        </w:rPr>
        <w:t xml:space="preserve"> v </w:t>
      </w:r>
      <w:proofErr w:type="spellStart"/>
      <w:r w:rsidRPr="00110238">
        <w:rPr>
          <w:color w:val="000000"/>
          <w:lang w:val="nl-NL"/>
        </w:rPr>
        <w:t>registru</w:t>
      </w:r>
      <w:proofErr w:type="spellEnd"/>
      <w:r w:rsidRPr="00110238">
        <w:rPr>
          <w:color w:val="000000"/>
          <w:lang w:val="nl-NL"/>
        </w:rPr>
        <w:t xml:space="preserve"> EBMT </w:t>
      </w:r>
      <w:proofErr w:type="spellStart"/>
      <w:r w:rsidRPr="00110238">
        <w:rPr>
          <w:color w:val="000000"/>
          <w:lang w:val="nl-NL"/>
        </w:rPr>
        <w:t>delijo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zdravstvenimi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organi</w:t>
      </w:r>
      <w:proofErr w:type="spellEnd"/>
      <w:r w:rsidRPr="00110238">
        <w:rPr>
          <w:color w:val="000000"/>
          <w:lang w:val="nl-NL"/>
        </w:rPr>
        <w:t xml:space="preserve">, </w:t>
      </w:r>
      <w:proofErr w:type="spellStart"/>
      <w:r w:rsidRPr="00110238">
        <w:rPr>
          <w:color w:val="000000"/>
          <w:lang w:val="nl-NL"/>
        </w:rPr>
        <w:t>organi</w:t>
      </w:r>
      <w:proofErr w:type="spellEnd"/>
      <w:r w:rsidRPr="00110238">
        <w:rPr>
          <w:color w:val="000000"/>
          <w:lang w:val="nl-NL"/>
        </w:rPr>
        <w:t xml:space="preserve"> za </w:t>
      </w:r>
      <w:proofErr w:type="spellStart"/>
      <w:r w:rsidRPr="00110238">
        <w:rPr>
          <w:color w:val="000000"/>
          <w:lang w:val="nl-NL"/>
        </w:rPr>
        <w:t>ocenjevanje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zdravstvenih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tehnologij</w:t>
      </w:r>
      <w:proofErr w:type="spellEnd"/>
      <w:r w:rsidRPr="00110238">
        <w:rPr>
          <w:color w:val="000000"/>
          <w:lang w:val="nl-NL"/>
        </w:rPr>
        <w:t xml:space="preserve">, </w:t>
      </w:r>
      <w:proofErr w:type="spellStart"/>
      <w:r w:rsidRPr="00110238">
        <w:rPr>
          <w:color w:val="000000"/>
          <w:lang w:val="nl-NL"/>
        </w:rPr>
        <w:t>imetniki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dovoljenja</w:t>
      </w:r>
      <w:proofErr w:type="spellEnd"/>
      <w:r w:rsidRPr="00110238">
        <w:rPr>
          <w:color w:val="000000"/>
          <w:lang w:val="nl-NL"/>
        </w:rPr>
        <w:t xml:space="preserve"> za </w:t>
      </w:r>
      <w:proofErr w:type="spellStart"/>
      <w:r w:rsidRPr="00110238">
        <w:rPr>
          <w:color w:val="000000"/>
          <w:lang w:val="nl-NL"/>
        </w:rPr>
        <w:t>promet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zdravilom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ali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drugimi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partnerji</w:t>
      </w:r>
      <w:proofErr w:type="spellEnd"/>
      <w:r w:rsidRPr="00110238">
        <w:rPr>
          <w:color w:val="000000"/>
          <w:lang w:val="nl-NL"/>
        </w:rPr>
        <w:t xml:space="preserve"> za </w:t>
      </w:r>
      <w:proofErr w:type="spellStart"/>
      <w:r w:rsidRPr="00110238">
        <w:rPr>
          <w:color w:val="000000"/>
          <w:lang w:val="nl-NL"/>
        </w:rPr>
        <w:t>znanstveno</w:t>
      </w:r>
      <w:proofErr w:type="spellEnd"/>
      <w:r w:rsidRPr="00110238">
        <w:rPr>
          <w:color w:val="000000"/>
          <w:lang w:val="nl-NL"/>
        </w:rPr>
        <w:t>/</w:t>
      </w:r>
      <w:proofErr w:type="spellStart"/>
      <w:r w:rsidRPr="00110238">
        <w:rPr>
          <w:color w:val="000000"/>
          <w:lang w:val="nl-NL"/>
        </w:rPr>
        <w:t>klinično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sodelovanje</w:t>
      </w:r>
      <w:proofErr w:type="spellEnd"/>
      <w:r w:rsidRPr="00110238">
        <w:rPr>
          <w:color w:val="000000"/>
          <w:lang w:val="nl-NL"/>
        </w:rPr>
        <w:t xml:space="preserve"> za </w:t>
      </w:r>
      <w:proofErr w:type="spellStart"/>
      <w:r w:rsidRPr="00110238">
        <w:rPr>
          <w:color w:val="000000"/>
          <w:lang w:val="nl-NL"/>
        </w:rPr>
        <w:t>namene</w:t>
      </w:r>
      <w:proofErr w:type="spellEnd"/>
      <w:r w:rsidRPr="00110238">
        <w:rPr>
          <w:color w:val="000000"/>
          <w:lang w:val="nl-NL"/>
        </w:rPr>
        <w:t xml:space="preserve">, </w:t>
      </w:r>
      <w:proofErr w:type="spellStart"/>
      <w:r w:rsidRPr="00110238">
        <w:rPr>
          <w:color w:val="000000"/>
          <w:lang w:val="nl-NL"/>
        </w:rPr>
        <w:t>opisane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zgoraj</w:t>
      </w:r>
      <w:proofErr w:type="spellEnd"/>
      <w:r w:rsidRPr="00110238">
        <w:rPr>
          <w:color w:val="000000"/>
          <w:lang w:val="nl-NL"/>
        </w:rPr>
        <w:t xml:space="preserve"> v </w:t>
      </w:r>
      <w:proofErr w:type="spellStart"/>
      <w:r w:rsidRPr="00110238">
        <w:rPr>
          <w:color w:val="000000"/>
          <w:lang w:val="nl-NL"/>
        </w:rPr>
        <w:t>razdelku</w:t>
      </w:r>
      <w:proofErr w:type="spellEnd"/>
      <w:r w:rsidRPr="00110238">
        <w:rPr>
          <w:color w:val="000000"/>
          <w:lang w:val="nl-NL"/>
        </w:rPr>
        <w:t xml:space="preserve"> </w:t>
      </w:r>
      <w:hyperlink w:anchor="qsh70q">
        <w:r w:rsidRPr="00110238">
          <w:rPr>
            <w:color w:val="000000"/>
            <w:lang w:val="nl-NL"/>
          </w:rPr>
          <w:t xml:space="preserve">3.2, </w:t>
        </w:r>
      </w:hyperlink>
      <w:proofErr w:type="spellStart"/>
      <w:r w:rsidRPr="00110238">
        <w:rPr>
          <w:color w:val="000000"/>
          <w:lang w:val="nl-NL"/>
        </w:rPr>
        <w:t>bodo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tudi</w:t>
      </w:r>
      <w:proofErr w:type="spellEnd"/>
      <w:r w:rsidRPr="00110238">
        <w:rPr>
          <w:color w:val="000000"/>
          <w:lang w:val="nl-NL"/>
        </w:rPr>
        <w:t xml:space="preserve"> ti </w:t>
      </w:r>
      <w:proofErr w:type="spellStart"/>
      <w:r w:rsidRPr="00110238">
        <w:rPr>
          <w:color w:val="000000"/>
          <w:lang w:val="nl-NL"/>
        </w:rPr>
        <w:t>partnerji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upravljavci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vaših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osebnih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podatkov</w:t>
      </w:r>
      <w:proofErr w:type="spellEnd"/>
      <w:r w:rsidRPr="00110238">
        <w:rPr>
          <w:color w:val="000000"/>
          <w:lang w:val="nl-NL"/>
        </w:rPr>
        <w:t xml:space="preserve"> za tak </w:t>
      </w:r>
      <w:proofErr w:type="spellStart"/>
      <w:r w:rsidRPr="00110238">
        <w:rPr>
          <w:color w:val="000000"/>
          <w:lang w:val="nl-NL"/>
        </w:rPr>
        <w:t>poseben</w:t>
      </w:r>
      <w:proofErr w:type="spellEnd"/>
      <w:r w:rsidRPr="00110238">
        <w:rPr>
          <w:color w:val="000000"/>
          <w:lang w:val="nl-NL"/>
        </w:rPr>
        <w:t xml:space="preserve"> namen in s tem </w:t>
      </w:r>
      <w:proofErr w:type="spellStart"/>
      <w:r w:rsidRPr="00110238">
        <w:rPr>
          <w:color w:val="000000"/>
          <w:lang w:val="nl-NL"/>
        </w:rPr>
        <w:t>odgovorni</w:t>
      </w:r>
      <w:proofErr w:type="spellEnd"/>
      <w:r w:rsidRPr="00110238">
        <w:rPr>
          <w:color w:val="000000"/>
          <w:lang w:val="nl-NL"/>
        </w:rPr>
        <w:t xml:space="preserve"> za </w:t>
      </w:r>
      <w:proofErr w:type="spellStart"/>
      <w:r w:rsidRPr="00110238">
        <w:rPr>
          <w:color w:val="000000"/>
          <w:lang w:val="nl-NL"/>
        </w:rPr>
        <w:t>zaščito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podatkov</w:t>
      </w:r>
      <w:proofErr w:type="spellEnd"/>
      <w:r w:rsidRPr="00110238">
        <w:rPr>
          <w:color w:val="000000"/>
          <w:lang w:val="nl-NL"/>
        </w:rPr>
        <w:t>.</w:t>
      </w:r>
    </w:p>
    <w:p w14:paraId="5006F360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lang w:val="nl-NL"/>
        </w:rPr>
      </w:pPr>
    </w:p>
    <w:p w14:paraId="35B3965F" w14:textId="77777777" w:rsidR="00E36D5E" w:rsidRPr="00110238" w:rsidRDefault="0073222A" w:rsidP="00110238">
      <w:pPr>
        <w:pStyle w:val="Ttulo2"/>
        <w:numPr>
          <w:ilvl w:val="1"/>
          <w:numId w:val="1"/>
        </w:numPr>
        <w:tabs>
          <w:tab w:val="left" w:pos="991"/>
          <w:tab w:val="left" w:pos="992"/>
        </w:tabs>
        <w:ind w:left="284"/>
        <w:rPr>
          <w:b/>
          <w:bCs/>
          <w:lang w:val="nl-NL"/>
        </w:rPr>
      </w:pPr>
      <w:bookmarkStart w:id="21" w:name="2xcytpi" w:colFirst="0" w:colLast="0"/>
      <w:bookmarkStart w:id="22" w:name="4i7ojhp" w:colFirst="0" w:colLast="0"/>
      <w:bookmarkEnd w:id="21"/>
      <w:bookmarkEnd w:id="22"/>
      <w:proofErr w:type="spellStart"/>
      <w:r w:rsidRPr="00110238">
        <w:rPr>
          <w:b/>
          <w:bCs/>
          <w:lang w:val="nl-NL"/>
        </w:rPr>
        <w:t>Kakšne</w:t>
      </w:r>
      <w:proofErr w:type="spellEnd"/>
      <w:r w:rsidRPr="00110238">
        <w:rPr>
          <w:b/>
          <w:bCs/>
          <w:lang w:val="nl-NL"/>
        </w:rPr>
        <w:t xml:space="preserve"> </w:t>
      </w:r>
      <w:proofErr w:type="spellStart"/>
      <w:r w:rsidRPr="00110238">
        <w:rPr>
          <w:b/>
          <w:bCs/>
          <w:lang w:val="nl-NL"/>
        </w:rPr>
        <w:t>so</w:t>
      </w:r>
      <w:proofErr w:type="spellEnd"/>
      <w:r w:rsidRPr="00110238">
        <w:rPr>
          <w:b/>
          <w:bCs/>
          <w:lang w:val="nl-NL"/>
        </w:rPr>
        <w:t xml:space="preserve"> </w:t>
      </w:r>
      <w:proofErr w:type="spellStart"/>
      <w:r w:rsidRPr="00110238">
        <w:rPr>
          <w:b/>
          <w:bCs/>
          <w:lang w:val="nl-NL"/>
        </w:rPr>
        <w:t>vaše</w:t>
      </w:r>
      <w:proofErr w:type="spellEnd"/>
      <w:r w:rsidRPr="00110238">
        <w:rPr>
          <w:b/>
          <w:bCs/>
          <w:lang w:val="nl-NL"/>
        </w:rPr>
        <w:t xml:space="preserve"> </w:t>
      </w:r>
      <w:proofErr w:type="spellStart"/>
      <w:r w:rsidRPr="00110238">
        <w:rPr>
          <w:b/>
          <w:bCs/>
          <w:lang w:val="nl-NL"/>
        </w:rPr>
        <w:t>pravice</w:t>
      </w:r>
      <w:proofErr w:type="spellEnd"/>
      <w:r w:rsidRPr="00110238">
        <w:rPr>
          <w:b/>
          <w:bCs/>
          <w:lang w:val="nl-NL"/>
        </w:rPr>
        <w:t xml:space="preserve"> (</w:t>
      </w:r>
      <w:proofErr w:type="spellStart"/>
      <w:r w:rsidRPr="00110238">
        <w:rPr>
          <w:b/>
          <w:bCs/>
          <w:lang w:val="nl-NL"/>
        </w:rPr>
        <w:t>posameznika</w:t>
      </w:r>
      <w:proofErr w:type="spellEnd"/>
      <w:r w:rsidRPr="00110238">
        <w:rPr>
          <w:b/>
          <w:bCs/>
          <w:lang w:val="nl-NL"/>
        </w:rPr>
        <w:t xml:space="preserve">, na </w:t>
      </w:r>
      <w:proofErr w:type="spellStart"/>
      <w:r w:rsidRPr="00110238">
        <w:rPr>
          <w:b/>
          <w:bCs/>
          <w:lang w:val="nl-NL"/>
        </w:rPr>
        <w:t>katerega</w:t>
      </w:r>
      <w:proofErr w:type="spellEnd"/>
      <w:r w:rsidRPr="00110238">
        <w:rPr>
          <w:b/>
          <w:bCs/>
          <w:lang w:val="nl-NL"/>
        </w:rPr>
        <w:t xml:space="preserve"> se </w:t>
      </w:r>
      <w:proofErr w:type="spellStart"/>
      <w:r w:rsidRPr="00110238">
        <w:rPr>
          <w:b/>
          <w:bCs/>
          <w:lang w:val="nl-NL"/>
        </w:rPr>
        <w:t>nanašajo</w:t>
      </w:r>
      <w:proofErr w:type="spellEnd"/>
      <w:r w:rsidRPr="00110238">
        <w:rPr>
          <w:b/>
          <w:bCs/>
          <w:lang w:val="nl-NL"/>
        </w:rPr>
        <w:t xml:space="preserve"> </w:t>
      </w:r>
      <w:proofErr w:type="spellStart"/>
      <w:r w:rsidRPr="00110238">
        <w:rPr>
          <w:b/>
          <w:bCs/>
          <w:lang w:val="nl-NL"/>
        </w:rPr>
        <w:t>osebni</w:t>
      </w:r>
      <w:proofErr w:type="spellEnd"/>
      <w:r w:rsidRPr="00110238">
        <w:rPr>
          <w:b/>
          <w:bCs/>
          <w:lang w:val="nl-NL"/>
        </w:rPr>
        <w:t xml:space="preserve"> </w:t>
      </w:r>
      <w:proofErr w:type="spellStart"/>
      <w:r w:rsidRPr="00110238">
        <w:rPr>
          <w:b/>
          <w:bCs/>
          <w:lang w:val="nl-NL"/>
        </w:rPr>
        <w:t>podatki</w:t>
      </w:r>
      <w:proofErr w:type="spellEnd"/>
      <w:r w:rsidRPr="00110238">
        <w:rPr>
          <w:b/>
          <w:bCs/>
          <w:lang w:val="nl-NL"/>
        </w:rPr>
        <w:t>)?</w:t>
      </w:r>
    </w:p>
    <w:p w14:paraId="459C94F3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spacing w:before="143" w:line="259" w:lineRule="auto"/>
        <w:ind w:left="140" w:right="136"/>
        <w:jc w:val="both"/>
        <w:rPr>
          <w:color w:val="000000"/>
          <w:lang w:val="nl-NL"/>
        </w:rPr>
      </w:pPr>
      <w:proofErr w:type="spellStart"/>
      <w:r w:rsidRPr="00110238">
        <w:rPr>
          <w:color w:val="000000"/>
          <w:lang w:val="nl-NL"/>
        </w:rPr>
        <w:t>Prosili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so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vas</w:t>
      </w:r>
      <w:proofErr w:type="spellEnd"/>
      <w:r w:rsidRPr="00110238">
        <w:rPr>
          <w:color w:val="000000"/>
          <w:lang w:val="nl-NL"/>
        </w:rPr>
        <w:t xml:space="preserve"> za </w:t>
      </w:r>
      <w:proofErr w:type="spellStart"/>
      <w:r w:rsidRPr="00110238">
        <w:rPr>
          <w:color w:val="000000"/>
          <w:lang w:val="nl-NL"/>
        </w:rPr>
        <w:t>soglasje</w:t>
      </w:r>
      <w:proofErr w:type="spellEnd"/>
      <w:r w:rsidRPr="00110238">
        <w:rPr>
          <w:color w:val="000000"/>
          <w:lang w:val="nl-NL"/>
        </w:rPr>
        <w:t xml:space="preserve"> za </w:t>
      </w:r>
      <w:proofErr w:type="spellStart"/>
      <w:r w:rsidRPr="00110238">
        <w:rPr>
          <w:color w:val="000000"/>
          <w:lang w:val="nl-NL"/>
        </w:rPr>
        <w:t>dostop</w:t>
      </w:r>
      <w:proofErr w:type="spellEnd"/>
      <w:r w:rsidRPr="00110238">
        <w:rPr>
          <w:color w:val="000000"/>
          <w:lang w:val="nl-NL"/>
        </w:rPr>
        <w:t xml:space="preserve">, </w:t>
      </w:r>
      <w:proofErr w:type="spellStart"/>
      <w:r w:rsidRPr="00110238">
        <w:rPr>
          <w:color w:val="000000"/>
          <w:lang w:val="nl-NL"/>
        </w:rPr>
        <w:t>shranjevanje</w:t>
      </w:r>
      <w:proofErr w:type="spellEnd"/>
      <w:r w:rsidRPr="00110238">
        <w:rPr>
          <w:color w:val="000000"/>
          <w:lang w:val="nl-NL"/>
        </w:rPr>
        <w:t xml:space="preserve"> in </w:t>
      </w:r>
      <w:proofErr w:type="spellStart"/>
      <w:r w:rsidRPr="00110238">
        <w:rPr>
          <w:color w:val="000000"/>
          <w:lang w:val="nl-NL"/>
        </w:rPr>
        <w:t>obdelavo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vaših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osebnih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podatkov</w:t>
      </w:r>
      <w:proofErr w:type="spellEnd"/>
      <w:r w:rsidRPr="00110238">
        <w:rPr>
          <w:color w:val="000000"/>
          <w:lang w:val="nl-NL"/>
        </w:rPr>
        <w:t xml:space="preserve">. </w:t>
      </w:r>
      <w:proofErr w:type="spellStart"/>
      <w:r w:rsidRPr="00110238">
        <w:rPr>
          <w:color w:val="000000"/>
          <w:lang w:val="nl-NL"/>
        </w:rPr>
        <w:t>Če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privolitev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zavrnete</w:t>
      </w:r>
      <w:proofErr w:type="spellEnd"/>
      <w:r w:rsidRPr="00110238">
        <w:rPr>
          <w:color w:val="000000"/>
          <w:lang w:val="nl-NL"/>
        </w:rPr>
        <w:t xml:space="preserve">, </w:t>
      </w:r>
      <w:proofErr w:type="spellStart"/>
      <w:r w:rsidRPr="00110238">
        <w:rPr>
          <w:color w:val="000000"/>
          <w:lang w:val="nl-NL"/>
        </w:rPr>
        <w:t>vaši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podatki</w:t>
      </w:r>
      <w:proofErr w:type="spellEnd"/>
      <w:r w:rsidRPr="00110238">
        <w:rPr>
          <w:color w:val="000000"/>
          <w:lang w:val="nl-NL"/>
        </w:rPr>
        <w:t xml:space="preserve"> ne </w:t>
      </w:r>
      <w:proofErr w:type="spellStart"/>
      <w:r w:rsidRPr="00110238">
        <w:rPr>
          <w:color w:val="000000"/>
          <w:lang w:val="nl-NL"/>
        </w:rPr>
        <w:t>bodo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posredovani</w:t>
      </w:r>
      <w:proofErr w:type="spellEnd"/>
      <w:r w:rsidRPr="00110238">
        <w:rPr>
          <w:color w:val="000000"/>
          <w:lang w:val="nl-NL"/>
        </w:rPr>
        <w:t xml:space="preserve"> EBMT in </w:t>
      </w:r>
      <w:proofErr w:type="spellStart"/>
      <w:r w:rsidRPr="00110238">
        <w:rPr>
          <w:color w:val="000000"/>
          <w:lang w:val="nl-NL"/>
        </w:rPr>
        <w:t>nobenemu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našemu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sodelavcu</w:t>
      </w:r>
      <w:proofErr w:type="spellEnd"/>
      <w:r w:rsidRPr="00110238">
        <w:rPr>
          <w:color w:val="000000"/>
          <w:lang w:val="nl-NL"/>
        </w:rPr>
        <w:t xml:space="preserve"> ter ne </w:t>
      </w:r>
      <w:proofErr w:type="spellStart"/>
      <w:r w:rsidRPr="00110238">
        <w:rPr>
          <w:color w:val="000000"/>
          <w:lang w:val="nl-NL"/>
        </w:rPr>
        <w:t>bodo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uporabljeni</w:t>
      </w:r>
      <w:proofErr w:type="spellEnd"/>
      <w:r w:rsidRPr="00110238">
        <w:rPr>
          <w:color w:val="000000"/>
          <w:lang w:val="nl-NL"/>
        </w:rPr>
        <w:t xml:space="preserve"> za </w:t>
      </w:r>
      <w:proofErr w:type="spellStart"/>
      <w:r w:rsidRPr="00110238">
        <w:rPr>
          <w:color w:val="000000"/>
          <w:lang w:val="nl-NL"/>
        </w:rPr>
        <w:t>namene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raziskav</w:t>
      </w:r>
      <w:proofErr w:type="spellEnd"/>
      <w:r w:rsidRPr="00110238">
        <w:rPr>
          <w:color w:val="000000"/>
          <w:lang w:val="nl-NL"/>
        </w:rPr>
        <w:t xml:space="preserve"> za </w:t>
      </w:r>
      <w:proofErr w:type="spellStart"/>
      <w:r w:rsidRPr="00110238">
        <w:rPr>
          <w:color w:val="000000"/>
          <w:lang w:val="nl-NL"/>
        </w:rPr>
        <w:t>pomoč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bodočim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bolnikom</w:t>
      </w:r>
      <w:proofErr w:type="spellEnd"/>
      <w:r w:rsidRPr="00110238">
        <w:rPr>
          <w:color w:val="000000"/>
          <w:lang w:val="nl-NL"/>
        </w:rPr>
        <w:t>.</w:t>
      </w:r>
    </w:p>
    <w:p w14:paraId="230B1156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spacing w:before="160" w:line="259" w:lineRule="auto"/>
        <w:ind w:left="140" w:right="135"/>
        <w:jc w:val="both"/>
        <w:rPr>
          <w:color w:val="000000"/>
          <w:lang w:val="nl-NL"/>
        </w:rPr>
      </w:pPr>
      <w:proofErr w:type="spellStart"/>
      <w:r w:rsidRPr="00110238">
        <w:rPr>
          <w:color w:val="000000"/>
          <w:lang w:val="nl-NL"/>
        </w:rPr>
        <w:t>Če</w:t>
      </w:r>
      <w:proofErr w:type="spellEnd"/>
      <w:r w:rsidRPr="00110238">
        <w:rPr>
          <w:color w:val="000000"/>
          <w:lang w:val="nl-NL"/>
        </w:rPr>
        <w:t xml:space="preserve"> boste </w:t>
      </w:r>
      <w:proofErr w:type="spellStart"/>
      <w:r w:rsidRPr="00110238">
        <w:rPr>
          <w:color w:val="000000"/>
          <w:lang w:val="nl-NL"/>
        </w:rPr>
        <w:t>dali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privolitev</w:t>
      </w:r>
      <w:proofErr w:type="spellEnd"/>
      <w:r w:rsidRPr="00110238">
        <w:rPr>
          <w:color w:val="000000"/>
          <w:lang w:val="nl-NL"/>
        </w:rPr>
        <w:t xml:space="preserve">, </w:t>
      </w:r>
      <w:proofErr w:type="spellStart"/>
      <w:r w:rsidRPr="00110238">
        <w:rPr>
          <w:color w:val="000000"/>
          <w:lang w:val="nl-NL"/>
        </w:rPr>
        <w:t>bodo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podatki</w:t>
      </w:r>
      <w:proofErr w:type="spellEnd"/>
      <w:r w:rsidRPr="00110238">
        <w:rPr>
          <w:color w:val="000000"/>
          <w:lang w:val="nl-NL"/>
        </w:rPr>
        <w:t xml:space="preserve">, ki </w:t>
      </w:r>
      <w:proofErr w:type="spellStart"/>
      <w:r w:rsidRPr="00110238">
        <w:rPr>
          <w:color w:val="000000"/>
          <w:lang w:val="nl-NL"/>
        </w:rPr>
        <w:t>jih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hrani</w:t>
      </w:r>
      <w:proofErr w:type="spellEnd"/>
      <w:r w:rsidRPr="00110238">
        <w:rPr>
          <w:color w:val="000000"/>
          <w:lang w:val="nl-NL"/>
        </w:rPr>
        <w:t xml:space="preserve"> EBMT, </w:t>
      </w:r>
      <w:proofErr w:type="spellStart"/>
      <w:r w:rsidRPr="00110238">
        <w:rPr>
          <w:color w:val="000000"/>
          <w:lang w:val="nl-NL"/>
        </w:rPr>
        <w:t>še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naprej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vašim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nadzorom</w:t>
      </w:r>
      <w:proofErr w:type="spellEnd"/>
      <w:r w:rsidRPr="00110238">
        <w:rPr>
          <w:color w:val="000000"/>
          <w:lang w:val="nl-NL"/>
        </w:rPr>
        <w:t xml:space="preserve">. </w:t>
      </w:r>
      <w:proofErr w:type="spellStart"/>
      <w:r w:rsidRPr="00110238">
        <w:rPr>
          <w:color w:val="000000"/>
          <w:lang w:val="nl-NL"/>
        </w:rPr>
        <w:t>Pravico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imate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zahtevati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dostop</w:t>
      </w:r>
      <w:proofErr w:type="spellEnd"/>
      <w:r w:rsidRPr="00110238">
        <w:rPr>
          <w:color w:val="000000"/>
          <w:lang w:val="nl-NL"/>
        </w:rPr>
        <w:t xml:space="preserve"> do </w:t>
      </w:r>
      <w:proofErr w:type="spellStart"/>
      <w:r w:rsidRPr="00110238">
        <w:rPr>
          <w:color w:val="000000"/>
          <w:lang w:val="nl-NL"/>
        </w:rPr>
        <w:t>svojih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osebnih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podatkov</w:t>
      </w:r>
      <w:proofErr w:type="spellEnd"/>
      <w:r w:rsidRPr="00110238">
        <w:rPr>
          <w:color w:val="000000"/>
          <w:lang w:val="nl-NL"/>
        </w:rPr>
        <w:t xml:space="preserve"> in/</w:t>
      </w:r>
      <w:proofErr w:type="spellStart"/>
      <w:r w:rsidRPr="00110238">
        <w:rPr>
          <w:color w:val="000000"/>
          <w:lang w:val="nl-NL"/>
        </w:rPr>
        <w:t>ali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njihov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popravek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oziroma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vložiti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pritožbo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pri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nacionalnem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organu</w:t>
      </w:r>
      <w:proofErr w:type="spellEnd"/>
      <w:r w:rsidRPr="00110238">
        <w:rPr>
          <w:color w:val="000000"/>
          <w:lang w:val="nl-NL"/>
        </w:rPr>
        <w:t xml:space="preserve"> za </w:t>
      </w:r>
      <w:proofErr w:type="spellStart"/>
      <w:r w:rsidRPr="00110238">
        <w:rPr>
          <w:color w:val="000000"/>
          <w:lang w:val="nl-NL"/>
        </w:rPr>
        <w:t>varstvo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podatkov</w:t>
      </w:r>
      <w:proofErr w:type="spellEnd"/>
      <w:r w:rsidRPr="00110238">
        <w:rPr>
          <w:color w:val="000000"/>
          <w:lang w:val="nl-NL"/>
        </w:rPr>
        <w:t xml:space="preserve">. </w:t>
      </w:r>
      <w:proofErr w:type="spellStart"/>
      <w:r w:rsidRPr="00110238">
        <w:rPr>
          <w:color w:val="000000"/>
          <w:lang w:val="nl-NL"/>
        </w:rPr>
        <w:t>Prav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tako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imate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pravico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kadar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koli</w:t>
      </w:r>
      <w:proofErr w:type="spellEnd"/>
      <w:r w:rsidRPr="00110238">
        <w:rPr>
          <w:color w:val="000000"/>
          <w:lang w:val="nl-NL"/>
        </w:rPr>
        <w:t xml:space="preserve"> v </w:t>
      </w:r>
      <w:proofErr w:type="spellStart"/>
      <w:r w:rsidRPr="00110238">
        <w:rPr>
          <w:color w:val="000000"/>
          <w:lang w:val="nl-NL"/>
        </w:rPr>
        <w:t>prihodnosti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umakniti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svojo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privolitev</w:t>
      </w:r>
      <w:proofErr w:type="spellEnd"/>
      <w:r w:rsidRPr="00110238">
        <w:rPr>
          <w:color w:val="000000"/>
          <w:lang w:val="nl-NL"/>
        </w:rPr>
        <w:t xml:space="preserve">. </w:t>
      </w:r>
      <w:proofErr w:type="spellStart"/>
      <w:r w:rsidRPr="00110238">
        <w:rPr>
          <w:color w:val="000000"/>
          <w:lang w:val="nl-NL"/>
        </w:rPr>
        <w:t>Poleg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tega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imate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pravico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zahtevati</w:t>
      </w:r>
      <w:proofErr w:type="spellEnd"/>
      <w:r w:rsidRPr="00110238">
        <w:rPr>
          <w:color w:val="000000"/>
          <w:lang w:val="nl-NL"/>
        </w:rPr>
        <w:t xml:space="preserve">, da se </w:t>
      </w:r>
      <w:proofErr w:type="spellStart"/>
      <w:r w:rsidRPr="00110238">
        <w:rPr>
          <w:color w:val="000000"/>
          <w:lang w:val="nl-NL"/>
        </w:rPr>
        <w:t>vaši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osebni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izbrišejo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iz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zbirke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lastRenderedPageBreak/>
        <w:t>podatkov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registra</w:t>
      </w:r>
      <w:proofErr w:type="spellEnd"/>
      <w:r w:rsidRPr="00110238">
        <w:rPr>
          <w:color w:val="000000"/>
          <w:lang w:val="nl-NL"/>
        </w:rPr>
        <w:t xml:space="preserve"> EBMT in </w:t>
      </w:r>
      <w:proofErr w:type="spellStart"/>
      <w:r w:rsidRPr="00110238">
        <w:rPr>
          <w:color w:val="000000"/>
          <w:lang w:val="nl-NL"/>
        </w:rPr>
        <w:t>iz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drugih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zbirk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podatkov</w:t>
      </w:r>
      <w:proofErr w:type="spellEnd"/>
      <w:r w:rsidRPr="00110238">
        <w:rPr>
          <w:color w:val="000000"/>
          <w:lang w:val="nl-NL"/>
        </w:rPr>
        <w:t xml:space="preserve">, v </w:t>
      </w:r>
      <w:proofErr w:type="spellStart"/>
      <w:r w:rsidRPr="00110238">
        <w:rPr>
          <w:color w:val="000000"/>
          <w:lang w:val="nl-NL"/>
        </w:rPr>
        <w:t>katere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so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bili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vaši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podatki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morda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izvoženi</w:t>
      </w:r>
      <w:proofErr w:type="spellEnd"/>
      <w:r w:rsidRPr="00110238">
        <w:rPr>
          <w:color w:val="000000"/>
          <w:lang w:val="nl-NL"/>
        </w:rPr>
        <w:t xml:space="preserve">. </w:t>
      </w:r>
      <w:proofErr w:type="spellStart"/>
      <w:r w:rsidRPr="00110238">
        <w:rPr>
          <w:color w:val="000000"/>
          <w:lang w:val="nl-NL"/>
        </w:rPr>
        <w:t>To</w:t>
      </w:r>
      <w:proofErr w:type="spellEnd"/>
      <w:r w:rsidRPr="00110238">
        <w:rPr>
          <w:color w:val="000000"/>
          <w:lang w:val="nl-NL"/>
        </w:rPr>
        <w:t xml:space="preserve"> ne bo </w:t>
      </w:r>
      <w:proofErr w:type="spellStart"/>
      <w:r w:rsidRPr="00110238">
        <w:rPr>
          <w:color w:val="000000"/>
          <w:lang w:val="nl-NL"/>
        </w:rPr>
        <w:t>vplivalo</w:t>
      </w:r>
      <w:proofErr w:type="spellEnd"/>
      <w:r w:rsidRPr="00110238">
        <w:rPr>
          <w:color w:val="000000"/>
          <w:lang w:val="nl-NL"/>
        </w:rPr>
        <w:t xml:space="preserve"> na </w:t>
      </w:r>
      <w:proofErr w:type="spellStart"/>
      <w:r w:rsidRPr="00110238">
        <w:rPr>
          <w:color w:val="000000"/>
          <w:lang w:val="nl-NL"/>
        </w:rPr>
        <w:t>vrsto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ali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kakovost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zdravljenja</w:t>
      </w:r>
      <w:proofErr w:type="spellEnd"/>
      <w:r w:rsidRPr="00110238">
        <w:rPr>
          <w:color w:val="000000"/>
          <w:lang w:val="nl-NL"/>
        </w:rPr>
        <w:t xml:space="preserve">, ki ga </w:t>
      </w:r>
      <w:proofErr w:type="spellStart"/>
      <w:r w:rsidRPr="00110238">
        <w:rPr>
          <w:color w:val="000000"/>
          <w:lang w:val="nl-NL"/>
        </w:rPr>
        <w:t>prejemate</w:t>
      </w:r>
      <w:proofErr w:type="spellEnd"/>
      <w:r w:rsidRPr="00110238">
        <w:rPr>
          <w:color w:val="000000"/>
          <w:lang w:val="nl-NL"/>
        </w:rPr>
        <w:t>.</w:t>
      </w:r>
    </w:p>
    <w:p w14:paraId="7AA4C8A9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58"/>
        <w:ind w:left="140"/>
        <w:jc w:val="both"/>
        <w:rPr>
          <w:color w:val="000000"/>
        </w:rPr>
      </w:pPr>
      <w:proofErr w:type="spellStart"/>
      <w:r>
        <w:rPr>
          <w:color w:val="000000"/>
        </w:rPr>
        <w:t>Otroci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mladostniki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imajo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pravico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preklica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privolitve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postanejo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polnoletni</w:t>
      </w:r>
      <w:proofErr w:type="spellEnd"/>
      <w:r>
        <w:rPr>
          <w:color w:val="000000"/>
        </w:rPr>
        <w:t>.</w:t>
      </w:r>
    </w:p>
    <w:p w14:paraId="1EB2F2FC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</w:rPr>
      </w:pPr>
    </w:p>
    <w:p w14:paraId="52205D20" w14:textId="77777777" w:rsidR="00E36D5E" w:rsidRPr="00110238" w:rsidRDefault="0073222A" w:rsidP="00110238">
      <w:pPr>
        <w:pStyle w:val="Ttulo2"/>
        <w:numPr>
          <w:ilvl w:val="1"/>
          <w:numId w:val="1"/>
        </w:numPr>
        <w:tabs>
          <w:tab w:val="left" w:pos="992"/>
        </w:tabs>
        <w:ind w:left="284"/>
        <w:rPr>
          <w:b/>
          <w:bCs/>
        </w:rPr>
      </w:pPr>
      <w:bookmarkStart w:id="23" w:name="1ci93xb" w:colFirst="0" w:colLast="0"/>
      <w:bookmarkEnd w:id="23"/>
      <w:r w:rsidRPr="00110238">
        <w:rPr>
          <w:b/>
          <w:bCs/>
        </w:rPr>
        <w:t xml:space="preserve">Ali so z </w:t>
      </w:r>
      <w:proofErr w:type="spellStart"/>
      <w:r w:rsidRPr="00110238">
        <w:rPr>
          <w:b/>
          <w:bCs/>
        </w:rPr>
        <w:t>odločitvijo</w:t>
      </w:r>
      <w:proofErr w:type="spellEnd"/>
      <w:r w:rsidRPr="00110238">
        <w:rPr>
          <w:b/>
          <w:bCs/>
        </w:rPr>
        <w:t xml:space="preserve">, da </w:t>
      </w:r>
      <w:proofErr w:type="spellStart"/>
      <w:r w:rsidRPr="00110238">
        <w:rPr>
          <w:b/>
          <w:bCs/>
        </w:rPr>
        <w:t>delim</w:t>
      </w:r>
      <w:proofErr w:type="spellEnd"/>
      <w:r w:rsidRPr="00110238">
        <w:rPr>
          <w:b/>
          <w:bCs/>
        </w:rPr>
        <w:t xml:space="preserve"> </w:t>
      </w:r>
      <w:proofErr w:type="spellStart"/>
      <w:r w:rsidRPr="00110238">
        <w:rPr>
          <w:b/>
          <w:bCs/>
        </w:rPr>
        <w:t>svoje</w:t>
      </w:r>
      <w:proofErr w:type="spellEnd"/>
      <w:r w:rsidRPr="00110238">
        <w:rPr>
          <w:b/>
          <w:bCs/>
        </w:rPr>
        <w:t xml:space="preserve"> </w:t>
      </w:r>
      <w:proofErr w:type="spellStart"/>
      <w:r w:rsidRPr="00110238">
        <w:rPr>
          <w:b/>
          <w:bCs/>
        </w:rPr>
        <w:t>podatke</w:t>
      </w:r>
      <w:proofErr w:type="spellEnd"/>
      <w:r w:rsidRPr="00110238">
        <w:rPr>
          <w:b/>
          <w:bCs/>
        </w:rPr>
        <w:t xml:space="preserve"> z </w:t>
      </w:r>
      <w:proofErr w:type="spellStart"/>
      <w:r w:rsidRPr="00110238">
        <w:rPr>
          <w:b/>
          <w:bCs/>
        </w:rPr>
        <w:t>registrom</w:t>
      </w:r>
      <w:proofErr w:type="spellEnd"/>
      <w:r w:rsidRPr="00110238">
        <w:rPr>
          <w:b/>
          <w:bCs/>
        </w:rPr>
        <w:t xml:space="preserve">, </w:t>
      </w:r>
      <w:proofErr w:type="spellStart"/>
      <w:r w:rsidRPr="00110238">
        <w:rPr>
          <w:b/>
          <w:bCs/>
        </w:rPr>
        <w:t>povezani</w:t>
      </w:r>
      <w:proofErr w:type="spellEnd"/>
      <w:r w:rsidRPr="00110238">
        <w:rPr>
          <w:b/>
          <w:bCs/>
        </w:rPr>
        <w:t xml:space="preserve"> </w:t>
      </w:r>
      <w:proofErr w:type="spellStart"/>
      <w:r w:rsidRPr="00110238">
        <w:rPr>
          <w:b/>
          <w:bCs/>
        </w:rPr>
        <w:t>kakšni</w:t>
      </w:r>
      <w:proofErr w:type="spellEnd"/>
      <w:r w:rsidRPr="00110238">
        <w:rPr>
          <w:b/>
          <w:bCs/>
        </w:rPr>
        <w:t xml:space="preserve"> </w:t>
      </w:r>
      <w:proofErr w:type="spellStart"/>
      <w:r w:rsidRPr="00110238">
        <w:rPr>
          <w:b/>
          <w:bCs/>
        </w:rPr>
        <w:t>dodatki</w:t>
      </w:r>
      <w:proofErr w:type="spellEnd"/>
    </w:p>
    <w:p w14:paraId="3EA17B94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spacing w:before="24"/>
        <w:ind w:left="991"/>
        <w:rPr>
          <w:b/>
          <w:bCs/>
          <w:color w:val="000000"/>
          <w:sz w:val="24"/>
          <w:szCs w:val="24"/>
        </w:rPr>
      </w:pPr>
      <w:proofErr w:type="spellStart"/>
      <w:r w:rsidRPr="00110238">
        <w:rPr>
          <w:b/>
          <w:bCs/>
          <w:color w:val="000000"/>
          <w:sz w:val="24"/>
          <w:szCs w:val="24"/>
        </w:rPr>
        <w:t>stroški</w:t>
      </w:r>
      <w:proofErr w:type="spellEnd"/>
      <w:r w:rsidRPr="00110238">
        <w:rPr>
          <w:b/>
          <w:bCs/>
          <w:color w:val="000000"/>
          <w:sz w:val="24"/>
          <w:szCs w:val="24"/>
        </w:rPr>
        <w:t>?</w:t>
      </w:r>
    </w:p>
    <w:p w14:paraId="540EA645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43" w:line="256" w:lineRule="auto"/>
        <w:ind w:left="140" w:right="137"/>
        <w:jc w:val="both"/>
        <w:rPr>
          <w:color w:val="000000"/>
        </w:rPr>
      </w:pPr>
      <w:proofErr w:type="spellStart"/>
      <w:r>
        <w:rPr>
          <w:color w:val="000000"/>
        </w:rPr>
        <w:t>Zaradi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delitve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vaših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imeli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nobenih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dodatnih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stroškov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prav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prejeli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nobenega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plačila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delitev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podatkov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registrom</w:t>
      </w:r>
      <w:proofErr w:type="spellEnd"/>
      <w:r>
        <w:rPr>
          <w:color w:val="000000"/>
        </w:rPr>
        <w:t>.</w:t>
      </w:r>
    </w:p>
    <w:p w14:paraId="510D862C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spacing w:before="143" w:line="256" w:lineRule="auto"/>
        <w:ind w:left="140" w:right="137"/>
        <w:jc w:val="both"/>
        <w:rPr>
          <w:color w:val="000000"/>
        </w:rPr>
      </w:pPr>
    </w:p>
    <w:p w14:paraId="687F0B94" w14:textId="36D20F18" w:rsidR="00E36D5E" w:rsidRPr="00110238" w:rsidRDefault="0073222A" w:rsidP="00110238">
      <w:pPr>
        <w:pStyle w:val="Ttulo1"/>
        <w:numPr>
          <w:ilvl w:val="0"/>
          <w:numId w:val="2"/>
        </w:numPr>
        <w:tabs>
          <w:tab w:val="left" w:pos="498"/>
        </w:tabs>
        <w:spacing w:before="0"/>
        <w:ind w:firstLine="139"/>
        <w:rPr>
          <w:color w:val="2D74B5"/>
        </w:rPr>
      </w:pPr>
      <w:bookmarkStart w:id="24" w:name="3whwml4" w:colFirst="0" w:colLast="0"/>
      <w:bookmarkEnd w:id="24"/>
      <w:proofErr w:type="spellStart"/>
      <w:r w:rsidRPr="00110238">
        <w:rPr>
          <w:color w:val="2D74B5"/>
        </w:rPr>
        <w:t>Na</w:t>
      </w:r>
      <w:proofErr w:type="spellEnd"/>
      <w:r w:rsidRPr="00110238">
        <w:rPr>
          <w:color w:val="2D74B5"/>
        </w:rPr>
        <w:t xml:space="preserve"> </w:t>
      </w:r>
      <w:proofErr w:type="spellStart"/>
      <w:r w:rsidRPr="00110238">
        <w:rPr>
          <w:color w:val="2D74B5"/>
        </w:rPr>
        <w:t>koga</w:t>
      </w:r>
      <w:proofErr w:type="spellEnd"/>
      <w:r w:rsidRPr="00110238">
        <w:rPr>
          <w:color w:val="2D74B5"/>
        </w:rPr>
        <w:t xml:space="preserve"> se morate </w:t>
      </w:r>
      <w:proofErr w:type="spellStart"/>
      <w:r w:rsidRPr="00110238">
        <w:rPr>
          <w:color w:val="2D74B5"/>
        </w:rPr>
        <w:t>obrniti</w:t>
      </w:r>
      <w:proofErr w:type="spellEnd"/>
      <w:r w:rsidRPr="00110238">
        <w:rPr>
          <w:color w:val="2D74B5"/>
        </w:rPr>
        <w:t xml:space="preserve"> </w:t>
      </w:r>
      <w:proofErr w:type="spellStart"/>
      <w:r w:rsidRPr="00110238">
        <w:rPr>
          <w:color w:val="2D74B5"/>
        </w:rPr>
        <w:t>za</w:t>
      </w:r>
      <w:proofErr w:type="spellEnd"/>
      <w:r w:rsidRPr="00110238">
        <w:rPr>
          <w:color w:val="2D74B5"/>
        </w:rPr>
        <w:t xml:space="preserve"> </w:t>
      </w:r>
      <w:proofErr w:type="spellStart"/>
      <w:r w:rsidRPr="00110238">
        <w:rPr>
          <w:color w:val="2D74B5"/>
        </w:rPr>
        <w:t>dodatne</w:t>
      </w:r>
      <w:proofErr w:type="spellEnd"/>
      <w:r w:rsidRPr="00110238">
        <w:rPr>
          <w:color w:val="2D74B5"/>
        </w:rPr>
        <w:t xml:space="preserve"> </w:t>
      </w:r>
      <w:proofErr w:type="spellStart"/>
      <w:r w:rsidRPr="00110238">
        <w:rPr>
          <w:color w:val="2D74B5"/>
        </w:rPr>
        <w:t>informacije</w:t>
      </w:r>
      <w:proofErr w:type="spellEnd"/>
      <w:r w:rsidRPr="00110238">
        <w:rPr>
          <w:color w:val="2D74B5"/>
        </w:rPr>
        <w:t xml:space="preserve"> </w:t>
      </w:r>
      <w:proofErr w:type="spellStart"/>
      <w:r w:rsidRPr="00110238">
        <w:rPr>
          <w:color w:val="2D74B5"/>
        </w:rPr>
        <w:t>oziroma</w:t>
      </w:r>
      <w:proofErr w:type="spellEnd"/>
      <w:r w:rsidRPr="00110238">
        <w:rPr>
          <w:color w:val="2D74B5"/>
        </w:rPr>
        <w:t xml:space="preserve"> </w:t>
      </w:r>
      <w:proofErr w:type="spellStart"/>
      <w:r w:rsidRPr="00110238">
        <w:rPr>
          <w:color w:val="2D74B5"/>
        </w:rPr>
        <w:t>uveljavljanje</w:t>
      </w:r>
      <w:proofErr w:type="spellEnd"/>
      <w:r w:rsidRPr="00110238">
        <w:rPr>
          <w:color w:val="2D74B5"/>
        </w:rPr>
        <w:t xml:space="preserve"> </w:t>
      </w:r>
      <w:proofErr w:type="spellStart"/>
      <w:r w:rsidRPr="00110238">
        <w:rPr>
          <w:color w:val="2D74B5"/>
        </w:rPr>
        <w:t>svojih</w:t>
      </w:r>
      <w:proofErr w:type="spellEnd"/>
      <w:r w:rsidR="00110238">
        <w:rPr>
          <w:color w:val="2D74B5"/>
        </w:rPr>
        <w:t xml:space="preserve"> </w:t>
      </w:r>
      <w:proofErr w:type="spellStart"/>
      <w:r w:rsidRPr="00110238">
        <w:rPr>
          <w:color w:val="2D74B5"/>
        </w:rPr>
        <w:t>pravic</w:t>
      </w:r>
      <w:proofErr w:type="spellEnd"/>
      <w:r w:rsidRPr="00110238">
        <w:rPr>
          <w:color w:val="2D74B5"/>
        </w:rPr>
        <w:t>?</w:t>
      </w:r>
    </w:p>
    <w:p w14:paraId="6CEC25C6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before="145"/>
        <w:ind w:left="140"/>
        <w:rPr>
          <w:color w:val="000000"/>
        </w:rPr>
      </w:pP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dodatne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informacije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uveljavljanje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svojih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pravic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navedenih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razdelku</w:t>
      </w:r>
      <w:proofErr w:type="spellEnd"/>
      <w:r>
        <w:rPr>
          <w:color w:val="000000"/>
        </w:rPr>
        <w:t xml:space="preserve"> </w:t>
      </w:r>
      <w:hyperlink w:anchor="1pxezwc">
        <w:r>
          <w:rPr>
            <w:color w:val="000000"/>
          </w:rPr>
          <w:t>3.9</w:t>
        </w:r>
      </w:hyperlink>
      <w:r>
        <w:rPr>
          <w:color w:val="000000"/>
        </w:rPr>
        <w:t xml:space="preserve">, se </w:t>
      </w:r>
      <w:proofErr w:type="spellStart"/>
      <w:r>
        <w:rPr>
          <w:color w:val="000000"/>
        </w:rPr>
        <w:t>obrnite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>:</w:t>
      </w:r>
    </w:p>
    <w:p w14:paraId="3A72042E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3173E3D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</w:rPr>
      </w:pPr>
    </w:p>
    <w:p w14:paraId="6DBB88B8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ind w:left="139"/>
        <w:rPr>
          <w:color w:val="000000"/>
        </w:rPr>
      </w:pPr>
      <w:r w:rsidRPr="00110238">
        <w:rPr>
          <w:color w:val="000000"/>
        </w:rPr>
        <w:t>[VSTAVITE DPO BOLNIŠNICE]</w:t>
      </w:r>
    </w:p>
    <w:p w14:paraId="4E78DD86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tabs>
          <w:tab w:val="left" w:pos="5179"/>
        </w:tabs>
        <w:spacing w:before="183"/>
        <w:ind w:left="139"/>
        <w:rPr>
          <w:color w:val="000000"/>
        </w:rPr>
      </w:pPr>
      <w:r w:rsidRPr="00110238">
        <w:rPr>
          <w:color w:val="000000"/>
        </w:rPr>
        <w:t>[IME, NAZIV]</w:t>
      </w:r>
      <w:r w:rsidRPr="00110238">
        <w:rPr>
          <w:color w:val="000000"/>
        </w:rPr>
        <w:tab/>
        <w:t>[PODATKI ZA STIK]</w:t>
      </w:r>
    </w:p>
    <w:p w14:paraId="0DD74010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5C16C3F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</w:rPr>
      </w:pPr>
    </w:p>
    <w:p w14:paraId="38627CD6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ind w:left="140"/>
        <w:rPr>
          <w:color w:val="000000"/>
        </w:rPr>
      </w:pPr>
      <w:proofErr w:type="spellStart"/>
      <w:r w:rsidRPr="00110238">
        <w:rPr>
          <w:color w:val="000000"/>
        </w:rPr>
        <w:t>Upravitelj</w:t>
      </w:r>
      <w:proofErr w:type="spellEnd"/>
      <w:r w:rsidRPr="00110238">
        <w:rPr>
          <w:color w:val="000000"/>
        </w:rPr>
        <w:t xml:space="preserve"> registra [EBMT]</w:t>
      </w:r>
    </w:p>
    <w:p w14:paraId="355BF050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tabs>
          <w:tab w:val="left" w:pos="5039"/>
        </w:tabs>
        <w:spacing w:before="181"/>
        <w:ind w:right="921"/>
        <w:jc w:val="right"/>
        <w:rPr>
          <w:color w:val="000000"/>
        </w:rPr>
      </w:pPr>
      <w:proofErr w:type="spellStart"/>
      <w:r w:rsidRPr="00110238">
        <w:rPr>
          <w:color w:val="000000"/>
        </w:rPr>
        <w:t>Pooblaščena</w:t>
      </w:r>
      <w:proofErr w:type="spellEnd"/>
      <w:r w:rsidRPr="00110238">
        <w:rPr>
          <w:color w:val="000000"/>
        </w:rPr>
        <w:t xml:space="preserve"> </w:t>
      </w:r>
      <w:proofErr w:type="spellStart"/>
      <w:r w:rsidRPr="00110238">
        <w:rPr>
          <w:color w:val="000000"/>
        </w:rPr>
        <w:t>oseba</w:t>
      </w:r>
      <w:proofErr w:type="spellEnd"/>
      <w:r w:rsidRPr="00110238">
        <w:rPr>
          <w:color w:val="000000"/>
        </w:rPr>
        <w:t xml:space="preserve"> </w:t>
      </w:r>
      <w:proofErr w:type="spellStart"/>
      <w:r w:rsidRPr="00110238">
        <w:rPr>
          <w:color w:val="000000"/>
        </w:rPr>
        <w:t>za</w:t>
      </w:r>
      <w:proofErr w:type="spellEnd"/>
      <w:r w:rsidRPr="00110238">
        <w:rPr>
          <w:color w:val="000000"/>
        </w:rPr>
        <w:t xml:space="preserve"> </w:t>
      </w:r>
      <w:proofErr w:type="spellStart"/>
      <w:r w:rsidRPr="00110238">
        <w:rPr>
          <w:color w:val="000000"/>
        </w:rPr>
        <w:t>varstvo</w:t>
      </w:r>
      <w:proofErr w:type="spellEnd"/>
      <w:r w:rsidRPr="00110238">
        <w:rPr>
          <w:color w:val="000000"/>
        </w:rPr>
        <w:t xml:space="preserve"> </w:t>
      </w:r>
      <w:proofErr w:type="spellStart"/>
      <w:r w:rsidRPr="00110238">
        <w:rPr>
          <w:color w:val="000000"/>
        </w:rPr>
        <w:t>podatkov</w:t>
      </w:r>
      <w:proofErr w:type="spellEnd"/>
      <w:r w:rsidRPr="00110238">
        <w:rPr>
          <w:color w:val="000000"/>
        </w:rPr>
        <w:t xml:space="preserve"> </w:t>
      </w:r>
      <w:proofErr w:type="spellStart"/>
      <w:r w:rsidRPr="00110238">
        <w:rPr>
          <w:color w:val="000000"/>
        </w:rPr>
        <w:t>pri</w:t>
      </w:r>
      <w:proofErr w:type="spellEnd"/>
      <w:r w:rsidRPr="00110238">
        <w:rPr>
          <w:color w:val="000000"/>
        </w:rPr>
        <w:t xml:space="preserve"> EBMT</w:t>
      </w:r>
      <w:r w:rsidRPr="00110238">
        <w:rPr>
          <w:color w:val="000000"/>
        </w:rPr>
        <w:tab/>
        <w:t>E-</w:t>
      </w:r>
      <w:proofErr w:type="spellStart"/>
      <w:r w:rsidRPr="00110238">
        <w:rPr>
          <w:color w:val="000000"/>
        </w:rPr>
        <w:t>pošta</w:t>
      </w:r>
      <w:proofErr w:type="spellEnd"/>
      <w:r w:rsidRPr="00110238">
        <w:rPr>
          <w:color w:val="000000"/>
        </w:rPr>
        <w:t xml:space="preserve">: </w:t>
      </w:r>
      <w:hyperlink r:id="rId9">
        <w:r w:rsidRPr="00110238">
          <w:rPr>
            <w:color w:val="000000"/>
          </w:rPr>
          <w:t>data.protection@ebmt.org</w:t>
        </w:r>
      </w:hyperlink>
    </w:p>
    <w:p w14:paraId="231F0D59" w14:textId="6F610BBA" w:rsidR="00E36D5E" w:rsidRDefault="00E36D5E">
      <w:pPr>
        <w:pBdr>
          <w:top w:val="nil"/>
          <w:left w:val="nil"/>
          <w:bottom w:val="nil"/>
          <w:right w:val="nil"/>
          <w:between w:val="nil"/>
        </w:pBdr>
        <w:spacing w:before="82"/>
        <w:ind w:right="838"/>
        <w:jc w:val="right"/>
        <w:rPr>
          <w:color w:val="000000"/>
        </w:rPr>
      </w:pPr>
    </w:p>
    <w:p w14:paraId="794FD277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spacing w:before="82"/>
        <w:ind w:right="838"/>
        <w:jc w:val="right"/>
        <w:rPr>
          <w:color w:val="000000"/>
        </w:rPr>
      </w:pPr>
    </w:p>
    <w:p w14:paraId="064A15D9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br w:type="page"/>
      </w:r>
    </w:p>
    <w:p w14:paraId="42C9E0B4" w14:textId="12F425EF" w:rsidR="00E36D5E" w:rsidRDefault="0073222A">
      <w:pPr>
        <w:pStyle w:val="Ttulo1"/>
        <w:ind w:left="641"/>
        <w:rPr>
          <w:color w:val="2D74B5"/>
        </w:rPr>
      </w:pPr>
      <w:bookmarkStart w:id="25" w:name="2bn6wsx" w:colFirst="0" w:colLast="0"/>
      <w:bookmarkEnd w:id="25"/>
      <w:r>
        <w:rPr>
          <w:color w:val="2D74B5"/>
        </w:rPr>
        <w:lastRenderedPageBreak/>
        <w:t>OBRAZEC PROSTOVOLJNE PRIVOLITVE PO POUČITVI ZA REGISTER EBMT</w:t>
      </w:r>
    </w:p>
    <w:p w14:paraId="55BE425D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2D74B5"/>
        </w:rPr>
      </w:pPr>
    </w:p>
    <w:p w14:paraId="7F04D5FA" w14:textId="3FF53A12" w:rsidR="00E36D5E" w:rsidRDefault="0073222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39" w:right="135"/>
        <w:jc w:val="both"/>
        <w:rPr>
          <w:color w:val="000000"/>
        </w:rPr>
      </w:pPr>
      <w:proofErr w:type="spellStart"/>
      <w:r>
        <w:rPr>
          <w:color w:val="000000"/>
        </w:rPr>
        <w:t>Prebral</w:t>
      </w:r>
      <w:proofErr w:type="spellEnd"/>
      <w:r>
        <w:rPr>
          <w:color w:val="000000"/>
        </w:rPr>
        <w:t xml:space="preserve">/-a </w:t>
      </w:r>
      <w:proofErr w:type="spellStart"/>
      <w:r>
        <w:rPr>
          <w:color w:val="000000"/>
        </w:rPr>
        <w:t>sem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informacije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bolnika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različico</w:t>
      </w:r>
      <w:proofErr w:type="spellEnd"/>
      <w:r>
        <w:rPr>
          <w:color w:val="000000"/>
        </w:rPr>
        <w:t xml:space="preserve"> 1.0, </w:t>
      </w:r>
      <w:r w:rsidR="00110238">
        <w:rPr>
          <w:color w:val="000000"/>
        </w:rPr>
        <w:t>26/07/2024</w:t>
      </w:r>
      <w:r>
        <w:rPr>
          <w:color w:val="000000"/>
        </w:rPr>
        <w:t xml:space="preserve">), </w:t>
      </w:r>
      <w:proofErr w:type="spellStart"/>
      <w:r>
        <w:rPr>
          <w:color w:val="000000"/>
        </w:rPr>
        <w:t>imel</w:t>
      </w:r>
      <w:proofErr w:type="spellEnd"/>
      <w:r>
        <w:rPr>
          <w:color w:val="000000"/>
        </w:rPr>
        <w:t xml:space="preserve">/-a </w:t>
      </w:r>
      <w:proofErr w:type="spellStart"/>
      <w:r>
        <w:rPr>
          <w:color w:val="000000"/>
        </w:rPr>
        <w:t>priložnost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postaviti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vprašanja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sem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prejel</w:t>
      </w:r>
      <w:proofErr w:type="spellEnd"/>
      <w:r>
        <w:rPr>
          <w:color w:val="000000"/>
        </w:rPr>
        <w:t xml:space="preserve">/-a </w:t>
      </w:r>
      <w:proofErr w:type="spellStart"/>
      <w:r>
        <w:rPr>
          <w:color w:val="000000"/>
        </w:rPr>
        <w:t>zadovoljive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odgovore</w:t>
      </w:r>
      <w:proofErr w:type="spellEnd"/>
      <w:r>
        <w:rPr>
          <w:color w:val="000000"/>
        </w:rPr>
        <w:t xml:space="preserve">. Imel/-a </w:t>
      </w:r>
      <w:proofErr w:type="spellStart"/>
      <w:r>
        <w:rPr>
          <w:color w:val="000000"/>
        </w:rPr>
        <w:t>sem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dovolj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časa</w:t>
      </w:r>
      <w:proofErr w:type="spellEnd"/>
      <w:r>
        <w:rPr>
          <w:color w:val="000000"/>
        </w:rPr>
        <w:t xml:space="preserve">, da se </w:t>
      </w:r>
      <w:proofErr w:type="spellStart"/>
      <w:r>
        <w:rPr>
          <w:color w:val="000000"/>
        </w:rPr>
        <w:t>odločim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želim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svoje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podatke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deliti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registrom</w:t>
      </w:r>
      <w:proofErr w:type="spellEnd"/>
      <w:r>
        <w:rPr>
          <w:color w:val="000000"/>
        </w:rPr>
        <w:t xml:space="preserve"> EBMT. </w:t>
      </w:r>
      <w:proofErr w:type="spellStart"/>
      <w:r>
        <w:rPr>
          <w:color w:val="000000"/>
        </w:rPr>
        <w:t>Razumem</w:t>
      </w:r>
      <w:proofErr w:type="spellEnd"/>
      <w:r>
        <w:rPr>
          <w:color w:val="000000"/>
        </w:rPr>
        <w:t xml:space="preserve">, da je </w:t>
      </w:r>
      <w:proofErr w:type="spellStart"/>
      <w:r>
        <w:rPr>
          <w:color w:val="000000"/>
        </w:rPr>
        <w:t>sodelovanje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popolnoma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prostovoljno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lahko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kadar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prekinem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brez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navedbe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razloga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vplivalo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mojo </w:t>
      </w:r>
      <w:proofErr w:type="spellStart"/>
      <w:r>
        <w:rPr>
          <w:color w:val="000000"/>
        </w:rPr>
        <w:t>zdravstveno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oskrbo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zakonske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pravice</w:t>
      </w:r>
      <w:proofErr w:type="spellEnd"/>
      <w:r>
        <w:rPr>
          <w:color w:val="000000"/>
        </w:rPr>
        <w:t>.</w:t>
      </w:r>
    </w:p>
    <w:p w14:paraId="7791E31C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</w:rPr>
      </w:pPr>
    </w:p>
    <w:tbl>
      <w:tblPr>
        <w:tblStyle w:val="a0"/>
        <w:tblW w:w="9204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7787"/>
        <w:gridCol w:w="708"/>
        <w:gridCol w:w="709"/>
      </w:tblGrid>
      <w:tr w:rsidR="00110238" w14:paraId="4824CB7D" w14:textId="77777777" w:rsidTr="00110238">
        <w:tc>
          <w:tcPr>
            <w:tcW w:w="77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29CCA" w14:textId="77777777" w:rsidR="00110238" w:rsidRDefault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1"/>
              <w:rPr>
                <w:color w:val="000000"/>
              </w:rPr>
            </w:pPr>
            <w:r>
              <w:rPr>
                <w:color w:val="000000"/>
              </w:rPr>
              <w:t xml:space="preserve">S </w:t>
            </w:r>
            <w:proofErr w:type="spellStart"/>
            <w:r>
              <w:rPr>
                <w:color w:val="000000"/>
              </w:rPr>
              <w:t>podpisom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obrazca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privolitve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potrjujem</w:t>
            </w:r>
            <w:proofErr w:type="spellEnd"/>
            <w:r>
              <w:rPr>
                <w:color w:val="000000"/>
              </w:rPr>
              <w:t>, da:</w:t>
            </w:r>
          </w:p>
        </w:tc>
        <w:tc>
          <w:tcPr>
            <w:tcW w:w="708" w:type="dxa"/>
          </w:tcPr>
          <w:p w14:paraId="1871A1AF" w14:textId="77777777" w:rsidR="00110238" w:rsidRDefault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5AF59" w14:textId="2ABFBAE5" w:rsidR="00110238" w:rsidRDefault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10238" w14:paraId="2F4705C0" w14:textId="77777777" w:rsidTr="00110238">
        <w:tc>
          <w:tcPr>
            <w:tcW w:w="77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F5273" w14:textId="1A515C54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82"/>
              <w:rPr>
                <w:i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7643E60F" w14:textId="3E4FB924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Da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AF006" w14:textId="5A547CC8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Ne</w:t>
            </w:r>
          </w:p>
        </w:tc>
      </w:tr>
      <w:tr w:rsidR="00110238" w14:paraId="41243EF0" w14:textId="77777777" w:rsidTr="00110238">
        <w:tc>
          <w:tcPr>
            <w:tcW w:w="77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45BFC" w14:textId="77777777" w:rsidR="00110238" w:rsidRDefault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59" w:lineRule="auto"/>
              <w:ind w:left="477" w:right="919" w:hanging="36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se </w:t>
            </w:r>
            <w:proofErr w:type="spellStart"/>
            <w:r>
              <w:rPr>
                <w:color w:val="000000"/>
              </w:rPr>
              <w:t>strinjam</w:t>
            </w:r>
            <w:proofErr w:type="spellEnd"/>
            <w:r>
              <w:rPr>
                <w:color w:val="000000"/>
              </w:rPr>
              <w:t xml:space="preserve">, da </w:t>
            </w:r>
            <w:proofErr w:type="spellStart"/>
            <w:r>
              <w:rPr>
                <w:color w:val="000000"/>
              </w:rPr>
              <w:t>bodo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osebni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podatki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vključno</w:t>
            </w:r>
            <w:proofErr w:type="spellEnd"/>
            <w:r>
              <w:rPr>
                <w:color w:val="000000"/>
              </w:rPr>
              <w:t xml:space="preserve"> z </w:t>
            </w:r>
            <w:proofErr w:type="spellStart"/>
            <w:r>
              <w:rPr>
                <w:color w:val="000000"/>
              </w:rPr>
              <w:t>minimalno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določljivimi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podatki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kot</w:t>
            </w:r>
            <w:proofErr w:type="spellEnd"/>
            <w:r>
              <w:rPr>
                <w:color w:val="000000"/>
              </w:rPr>
              <w:t xml:space="preserve"> so </w:t>
            </w:r>
            <w:proofErr w:type="spellStart"/>
            <w:r>
              <w:rPr>
                <w:color w:val="000000"/>
              </w:rPr>
              <w:t>opredeljeni</w:t>
            </w:r>
            <w:proofErr w:type="spellEnd"/>
            <w:r>
              <w:rPr>
                <w:color w:val="000000"/>
              </w:rPr>
              <w:t xml:space="preserve"> v </w:t>
            </w:r>
            <w:proofErr w:type="spellStart"/>
            <w:r>
              <w:rPr>
                <w:color w:val="000000"/>
              </w:rPr>
              <w:t>razdelku</w:t>
            </w:r>
            <w:proofErr w:type="spellEnd"/>
            <w:r>
              <w:rPr>
                <w:color w:val="000000"/>
              </w:rPr>
              <w:t xml:space="preserve"> </w:t>
            </w:r>
            <w:hyperlink w:anchor="3as4poj">
              <w:r>
                <w:rPr>
                  <w:color w:val="000000"/>
                </w:rPr>
                <w:t>3.1</w:t>
              </w:r>
            </w:hyperlink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sporočeni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obdelani</w:t>
            </w:r>
            <w:proofErr w:type="spellEnd"/>
            <w:r>
              <w:rPr>
                <w:color w:val="000000"/>
              </w:rPr>
              <w:t xml:space="preserve"> v </w:t>
            </w:r>
            <w:proofErr w:type="spellStart"/>
            <w:r>
              <w:rPr>
                <w:color w:val="000000"/>
              </w:rPr>
              <w:t>registru</w:t>
            </w:r>
            <w:proofErr w:type="spellEnd"/>
            <w:r>
              <w:rPr>
                <w:color w:val="000000"/>
              </w:rPr>
              <w:t xml:space="preserve"> EBMT in da se </w:t>
            </w:r>
            <w:proofErr w:type="spellStart"/>
            <w:r>
              <w:rPr>
                <w:color w:val="000000"/>
              </w:rPr>
              <w:t>bodo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hranili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nedoločen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čas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08" w:type="dxa"/>
          </w:tcPr>
          <w:p w14:paraId="49EAC89F" w14:textId="75A98A24" w:rsidR="00110238" w:rsidRDefault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42576A6" wp14:editId="2098D2D0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213360</wp:posOffset>
                      </wp:positionV>
                      <wp:extent cx="257175" cy="238125"/>
                      <wp:effectExtent l="0" t="0" r="0" b="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F1B4BAB" w14:textId="77777777" w:rsidR="00110238" w:rsidRDefault="00110238" w:rsidP="0011023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2576A6" id="Rectángulo 14" o:spid="_x0000_s1026" style="position:absolute;margin-left:1.65pt;margin-top:16.8pt;width:20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6kBAIAABcEAAAOAAAAZHJzL2Uyb0RvYy54bWysU9uO0zAQfUfiHyy/0zSFst2o6QptKUJa&#10;sZUWPmDqOI0l3/C4Tfr3jJ3SFnhAQuTBmbHHM2fOHC8fBqPZUQZUzta8nEw5k1a4Rtl9zb993bxZ&#10;cIYRbAPaWVnzk0T+sHr9atn7Ss5c53QjA6MkFqve17yL0VdFgaKTBnDivLR02LpgIJIb9kUToKfs&#10;Rhez6fR90bvQ+OCERKTd9XjIVzl/20oRn9sWZWS65oQt5jXkdZfWYrWEah/Ad0qcYcA/oDCgLBW9&#10;pFpDBHYI6o9URong0LVxIpwpXNsqIXMP1E05/a2blw68zL0QOegvNOH/Syu+HF/8NhANvccKyUxd&#10;DG0w6U/42JDJOl3IkkNkgjZn87vybs6ZoKPZ20U5mycyi+tlHzB+ks6wZNQ80CwyRXB8wjiG/gxJ&#10;tazbKK3zPLRlfc3v55SSCSBVtBoimcY3NUe7z2nQadWkK+kyhv3uUQd2hDTn/J3R/BKW6q0BuzEu&#10;H40KMCqSDLUyNV9cbkPVSWg+2obFkyftWlIwT8jQcKYl6Z2MDDiC0n+PI260JYquTCcrDruBkiRz&#10;55rTNjD0YqMI6RNg3EIgPZZUljRKBb8fIBAI/dmSCO7Ld4mieOuEW2d364AVnSPpixg4G53HmJ/C&#10;SP+HQ3StypO5gjnDJfXl2Z5fSpL3rZ+jru959QMAAP//AwBQSwMEFAAGAAgAAAAhAF1+tR/bAAAA&#10;BgEAAA8AAABkcnMvZG93bnJldi54bWxMj8FOwzAMhu9IvENkJG4sLYVRdU0nBEJcuFAmzmnjtdUS&#10;p2qyruPp8U5wsqz/1+fP5XZxVsw4hcGTgnSVgEBqvRmoU7D7ervLQYSoyWjrCRWcMcC2ur4qdWH8&#10;iT5xrmMnGEKh0Ar6GMdCytD26HRY+RGJs72fnI68Tp00kz4x3Fl5nyRr6fRAfKHXI7702B7qo1Pw&#10;9LOfG/toh488C+/m+/Wc77paqdub5XkDIuIS/8pw0Wd1qNip8UcyQVgFWcbFy1iD4Pgh40caRqcp&#10;yKqU//WrXwAAAP//AwBQSwECLQAUAAYACAAAACEAtoM4kv4AAADhAQAAEwAAAAAAAAAAAAAAAAAA&#10;AAAAW0NvbnRlbnRfVHlwZXNdLnhtbFBLAQItABQABgAIAAAAIQA4/SH/1gAAAJQBAAALAAAAAAAA&#10;AAAAAAAAAC8BAABfcmVscy8ucmVsc1BLAQItABQABgAIAAAAIQCTa/6kBAIAABcEAAAOAAAAAAAA&#10;AAAAAAAAAC4CAABkcnMvZTJvRG9jLnhtbFBLAQItABQABgAIAAAAIQBdfrUf2wAAAAYBAAAPAAAA&#10;AAAAAAAAAAAAAF4EAABkcnMvZG93bnJldi54bWxQSwUGAAAAAAQABADzAAAAZg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F1B4BAB" w14:textId="77777777" w:rsidR="00110238" w:rsidRDefault="00110238" w:rsidP="0011023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9A617" w14:textId="25DDD2C0" w:rsidR="00110238" w:rsidRDefault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AA5AE7F" w14:textId="731F27F4" w:rsidR="00110238" w:rsidRDefault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0D4CA717" wp14:editId="3CBCA61E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41910</wp:posOffset>
                      </wp:positionV>
                      <wp:extent cx="257175" cy="238125"/>
                      <wp:effectExtent l="0" t="0" r="0" b="0"/>
                      <wp:wrapNone/>
                      <wp:docPr id="2077960749" name="Rectángulo 20779607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FC14DA4" w14:textId="77777777" w:rsidR="00110238" w:rsidRDefault="00110238" w:rsidP="0011023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4CA717" id="Rectángulo 2077960749" o:spid="_x0000_s1027" style="position:absolute;left:0;text-align:left;margin-left:6.25pt;margin-top:3.3pt;width:20.2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OeCQIAAB4EAAAOAAAAZHJzL2Uyb0RvYy54bWysU9uO0zAQfUfiHyy/0zSFst2o6QptKUJa&#10;sZUWPmDqOI0l3/C4Tfr3jJ3SFnhAQuTBmbHHM2fOHC8fBqPZUQZUzta8nEw5k1a4Rtl9zb993bxZ&#10;cIYRbAPaWVnzk0T+sHr9atn7Ss5c53QjA6MkFqve17yL0VdFgaKTBnDivLR02LpgIJIb9kUToKfs&#10;Rhez6fR90bvQ+OCERKTd9XjIVzl/20oRn9sWZWS65oQt5jXkdZfWYrWEah/Ad0qcYcA/oDCgLBW9&#10;pFpDBHYI6o9URong0LVxIpwpXNsqIXMP1E05/a2blw68zL0QOegvNOH/Syu+HF/8NhANvccKyUxd&#10;DG0w6U/42JDJOl3IkkNkgjZn87vybs6ZoKPZ20U5mycyi+tlHzB+ks6wZNQ80CwyRXB8wjiG/gxJ&#10;tazbKK3zPLRlfc3v55SSCSBVtBoimcY3NUe7z2nQadWkK+kyhv3uUQd2hDTn/J3R/BKW6q0BuzEu&#10;H40KMCqSDLUyNV9cbkPVSWg+2obFkyftWlIwT8jQcKYl6Z2MDDiC0n+PI260JYquTCcrDruBKWqs&#10;TLnSzs41p21g6MVGEeAnwLiFQLIsqTpJlep+P0AgLPqzJS3cl+8SU/HWCbfO7tYBKzpHL0DEwNno&#10;PMb8IsYpfDhE16o8oCuYM2oSYR7x+cEkld/6Oer6rFc/AAAA//8DAFBLAwQUAAYACAAAACEAA+k2&#10;t9sAAAAGAQAADwAAAGRycy9kb3ducmV2LnhtbEyPT0+EMBTE7yZ+h+aZeHPL/gEJUjZGY7x4ETee&#10;C30LxPaV0C7L+ul9nvQ4mcnMb8r94qyYcQqDJwXrVQICqfVmoE7B4ePlLgcRoiajrSdUcMEA++r6&#10;qtSF8Wd6x7mOneASCoVW0Mc4FlKGtkenw8qPSOwd/eR0ZDl10kz6zOXOyk2SZNLpgXih1yM+9dh+&#10;1Sen4P77ODc2tcNbvg2v5vP5kh+6Wqnbm+XxAUTEJf6F4Ref0aFipsafyARhWW9STirIMhBsp1t+&#10;1ijY7dYgq1L+x69+AAAA//8DAFBLAQItABQABgAIAAAAIQC2gziS/gAAAOEBAAATAAAAAAAAAAAA&#10;AAAAAAAAAABbQ29udGVudF9UeXBlc10ueG1sUEsBAi0AFAAGAAgAAAAhADj9If/WAAAAlAEAAAsA&#10;AAAAAAAAAAAAAAAALwEAAF9yZWxzLy5yZWxzUEsBAi0AFAAGAAgAAAAhABMN854JAgAAHgQAAA4A&#10;AAAAAAAAAAAAAAAALgIAAGRycy9lMm9Eb2MueG1sUEsBAi0AFAAGAAgAAAAhAAPpNrfbAAAABgEA&#10;AA8AAAAAAAAAAAAAAAAAYwQAAGRycy9kb3ducmV2LnhtbFBLBQYAAAAABAAEAPMAAABr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FC14DA4" w14:textId="77777777" w:rsidR="00110238" w:rsidRDefault="00110238" w:rsidP="0011023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10238" w14:paraId="6AF456CF" w14:textId="77777777" w:rsidTr="00110238">
        <w:tc>
          <w:tcPr>
            <w:tcW w:w="77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F6052" w14:textId="77777777" w:rsidR="00110238" w:rsidRDefault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5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Poleg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zgoraj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navedenega</w:t>
            </w:r>
            <w:proofErr w:type="spellEnd"/>
          </w:p>
        </w:tc>
        <w:tc>
          <w:tcPr>
            <w:tcW w:w="708" w:type="dxa"/>
          </w:tcPr>
          <w:p w14:paraId="7F5D6F89" w14:textId="77777777" w:rsidR="00110238" w:rsidRDefault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EE92D" w14:textId="4F1F506E" w:rsidR="00110238" w:rsidRDefault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10238" w14:paraId="4F384B15" w14:textId="77777777" w:rsidTr="00110238">
        <w:tc>
          <w:tcPr>
            <w:tcW w:w="77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33FE1" w14:textId="77777777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line="259" w:lineRule="auto"/>
              <w:ind w:left="476" w:right="921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soglašam</w:t>
            </w:r>
            <w:proofErr w:type="spellEnd"/>
            <w:r>
              <w:rPr>
                <w:color w:val="000000"/>
              </w:rPr>
              <w:t xml:space="preserve">, da se </w:t>
            </w:r>
            <w:proofErr w:type="spellStart"/>
            <w:r>
              <w:rPr>
                <w:color w:val="000000"/>
              </w:rPr>
              <w:t>moji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osebni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podatki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vključno</w:t>
            </w:r>
            <w:proofErr w:type="spellEnd"/>
            <w:r>
              <w:rPr>
                <w:color w:val="000000"/>
              </w:rPr>
              <w:t xml:space="preserve"> z </w:t>
            </w:r>
            <w:proofErr w:type="spellStart"/>
            <w:r>
              <w:rPr>
                <w:color w:val="000000"/>
              </w:rPr>
              <w:t>minimalno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določljivimi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podatki</w:t>
            </w:r>
            <w:proofErr w:type="spellEnd"/>
            <w:r>
              <w:rPr>
                <w:color w:val="000000"/>
              </w:rPr>
              <w:t xml:space="preserve">, v </w:t>
            </w:r>
            <w:proofErr w:type="spellStart"/>
            <w:r>
              <w:rPr>
                <w:color w:val="000000"/>
              </w:rPr>
              <w:t>registru</w:t>
            </w:r>
            <w:proofErr w:type="spellEnd"/>
            <w:r>
              <w:rPr>
                <w:color w:val="000000"/>
              </w:rPr>
              <w:t xml:space="preserve"> EBMT </w:t>
            </w:r>
            <w:proofErr w:type="spellStart"/>
            <w:r>
              <w:rPr>
                <w:color w:val="000000"/>
              </w:rPr>
              <w:t>delijo</w:t>
            </w:r>
            <w:proofErr w:type="spellEnd"/>
            <w:r>
              <w:rPr>
                <w:color w:val="000000"/>
              </w:rPr>
              <w:t xml:space="preserve"> z </w:t>
            </w:r>
            <w:proofErr w:type="spellStart"/>
            <w:r>
              <w:rPr>
                <w:color w:val="000000"/>
              </w:rPr>
              <w:t>zdravstvenimi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organi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raziskovalci</w:t>
            </w:r>
            <w:proofErr w:type="spellEnd"/>
            <w:r>
              <w:rPr>
                <w:color w:val="000000"/>
              </w:rPr>
              <w:t xml:space="preserve"> v </w:t>
            </w:r>
            <w:proofErr w:type="spellStart"/>
            <w:r>
              <w:rPr>
                <w:color w:val="000000"/>
              </w:rPr>
              <w:t>znanstvenih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kliničnih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ustanovah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pogojem</w:t>
            </w:r>
            <w:proofErr w:type="spellEnd"/>
            <w:r>
              <w:rPr>
                <w:color w:val="000000"/>
              </w:rPr>
              <w:t xml:space="preserve">, da se </w:t>
            </w:r>
            <w:proofErr w:type="spellStart"/>
            <w:r>
              <w:rPr>
                <w:color w:val="000000"/>
              </w:rPr>
              <w:t>uporablja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ustrezna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raven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varovanja</w:t>
            </w:r>
            <w:proofErr w:type="spellEnd"/>
            <w:r>
              <w:rPr>
                <w:color w:val="000000"/>
              </w:rPr>
              <w:t xml:space="preserve"> moje </w:t>
            </w:r>
            <w:proofErr w:type="spellStart"/>
            <w:r>
              <w:rPr>
                <w:color w:val="000000"/>
              </w:rPr>
              <w:t>zasebnosti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oziroma</w:t>
            </w:r>
            <w:proofErr w:type="spellEnd"/>
            <w:r>
              <w:rPr>
                <w:color w:val="000000"/>
              </w:rPr>
              <w:t xml:space="preserve"> so </w:t>
            </w:r>
            <w:proofErr w:type="spellStart"/>
            <w:r>
              <w:rPr>
                <w:color w:val="000000"/>
              </w:rPr>
              <w:t>določena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ustrezna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pogodbena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varovala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če</w:t>
            </w:r>
            <w:proofErr w:type="spellEnd"/>
            <w:r>
              <w:rPr>
                <w:color w:val="000000"/>
              </w:rPr>
              <w:t xml:space="preserve"> je </w:t>
            </w:r>
            <w:proofErr w:type="spellStart"/>
            <w:r>
              <w:rPr>
                <w:color w:val="000000"/>
              </w:rPr>
              <w:t>treba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podatke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poslati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izven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Evropskega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gospodarskega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prostora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08" w:type="dxa"/>
          </w:tcPr>
          <w:p w14:paraId="6EB0EF07" w14:textId="33202FC8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</w:p>
          <w:p w14:paraId="5DEF0534" w14:textId="77777777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</w:p>
          <w:p w14:paraId="3F06999E" w14:textId="6220517C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0CE2EEC5" wp14:editId="78EEC48B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3810</wp:posOffset>
                      </wp:positionV>
                      <wp:extent cx="257175" cy="238125"/>
                      <wp:effectExtent l="0" t="0" r="0" b="0"/>
                      <wp:wrapNone/>
                      <wp:docPr id="1297970893" name="Rectángulo 12979708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EAC1F9" w14:textId="77777777" w:rsidR="00110238" w:rsidRDefault="00110238" w:rsidP="0011023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E2EEC5" id="Rectángulo 1297970893" o:spid="_x0000_s1028" style="position:absolute;margin-left:.15pt;margin-top:.3pt;width:20.25pt;height:1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QbVCQIAAB4EAAAOAAAAZHJzL2Uyb0RvYy54bWysU9uO0zAQfUfiHyy/0zSBst2o6QptKUJa&#10;sZUWPmDqOI0l3/C4Tfr3jN3SFnhAQuTBmbHHM2fOHC8eRqPZQQZUzja8nEw5k1a4Vtldw799Xb+Z&#10;c4YRbAvaWdnwo0T+sHz9ajH4Wlaud7qVgVESi/XgG97H6OuiQNFLAzhxXlo67FwwEMkNu6INMFB2&#10;o4tqOn1fDC60PjghEWl3dTrky5y/66SIz12HMjLdcMIW8xryuk1rsVxAvQvgeyXOMOAfUBhQlope&#10;Uq0gAtsH9Ucqo0Rw6Lo4Ec4UruuUkLkH6qac/tbNSw9e5l6IHPQXmvD/pRVfDi9+E4iGwWONZKYu&#10;xi6Y9Cd8bMxkHS9kyTEyQZvV7K68m3Em6Kh6Oy+rWSKzuF72AeMn6QxLRsMDzSJTBIcnjKfQnyGp&#10;lnVrpXWeh7ZsaPj9jFIyAaSKTkMk0/i24Wh3OQ06rdp0JV3GsNs+6sAOkOacvzOaX8JSvRVgf4rL&#10;RycFGBVJhlqZhs8vt6HuJbQfbcvi0ZN2LSmYJ2RoONOS9E5GBhxB6b/HETfaEkVXppMVx+3IFDVW&#10;pVxpZ+va4yYw9GKtCPATYNxAIFmWVJ2kSnW/7yEQFv3Zkhbuy3eJqXjrhFtne+uAFb2jFyBi4Ozk&#10;PMb8Ik5T+LCPrlN5QFcwZ9Qkwjzi84NJKr/1c9T1WS9/AAAA//8DAFBLAwQUAAYACAAAACEAdx/y&#10;q9kAAAADAQAADwAAAGRycy9kb3ducmV2LnhtbEyPwU7DMBBE70j8g7WVuFGnFEoU4lQIhLj0Qlr1&#10;7MTbJKq9jmI3Tfn6Lid6nJ3RzNt8PTkrRhxC50nBYp6AQKq96ahRsNt+PaYgQtRktPWECi4YYF3c&#10;3+U6M/5MPziWsRFcQiHTCtoY+0zKULfodJj7Hom9gx+cjiyHRppBn7ncWfmUJCvpdEe80OoeP1qs&#10;j+XJKXj9PYyVfbHdJl2Gb7P/vKS7plTqYTa9v4GIOMX/MPzhMzoUzFT5E5kgrIIl5xSsQLD3nPAX&#10;Fd/SBcgil7fsxRUAAP//AwBQSwECLQAUAAYACAAAACEAtoM4kv4AAADhAQAAEwAAAAAAAAAAAAAA&#10;AAAAAAAAW0NvbnRlbnRfVHlwZXNdLnhtbFBLAQItABQABgAIAAAAIQA4/SH/1gAAAJQBAAALAAAA&#10;AAAAAAAAAAAAAC8BAABfcmVscy8ucmVsc1BLAQItABQABgAIAAAAIQDKtQbVCQIAAB4EAAAOAAAA&#10;AAAAAAAAAAAAAC4CAABkcnMvZTJvRG9jLnhtbFBLAQItABQABgAIAAAAIQB3H/Kr2QAAAAMBAAAP&#10;AAAAAAAAAAAAAAAAAGMEAABkcnMvZG93bnJldi54bWxQSwUGAAAAAAQABADzAAAAaQ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DEAC1F9" w14:textId="77777777" w:rsidR="00110238" w:rsidRDefault="00110238" w:rsidP="0011023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F01FB" w14:textId="77777777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34312E2" w14:textId="62ABDFB6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-15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76B227AC" wp14:editId="01D2FB88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187960</wp:posOffset>
                      </wp:positionV>
                      <wp:extent cx="257175" cy="238125"/>
                      <wp:effectExtent l="0" t="0" r="0" b="0"/>
                      <wp:wrapNone/>
                      <wp:docPr id="1010209163" name="Rectángulo 1010209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AA51867" w14:textId="77777777" w:rsidR="00110238" w:rsidRDefault="00110238" w:rsidP="0011023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B227AC" id="Rectángulo 1010209163" o:spid="_x0000_s1029" style="position:absolute;left:0;text-align:left;margin-left:6.25pt;margin-top:14.8pt;width:20.2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VaCQIAAB4EAAAOAAAAZHJzL2Uyb0RvYy54bWysU9uO0zAQfUfiHyy/0zRdynajpiu0pQhp&#10;BZUWPmDqOI0l3/C4Tfr3jJ3SFnhAQuTBmbHHM2fOHC8fB6PZUQZUzta8nEw5k1a4Rtl9zb993bxZ&#10;cIYRbAPaWVnzk0T+uHr9atn7Ss5c53QjA6MkFqve17yL0VdFgaKTBnDivLR02LpgIJIb9kUToKfs&#10;Rhez6fRd0bvQ+OCERKTd9XjIVzl/20oRv7Qtysh0zQlbzGvI6y6txWoJ1T6A75Q4w4B/QGFAWSp6&#10;SbWGCOwQ1B+pjBLBoWvjRDhTuLZVQuYeqJty+ls3Lx14mXshctBfaML/l1Z8Pr74bSAaeo8Vkpm6&#10;GNpg0p/wsSGTdbqQJYfIBG3O5vfl/ZwzQUezu0U5mycyi+tlHzB+lM6wZNQ80CwyRXB8xjiG/gxJ&#10;tazbKK3zPLRlfc0f5pSSCSBVtBoimcY3NUe7z2nQadWkK+kyhv3uSQd2hDTn/J3R/BKW6q0BuzEu&#10;H40KMCqSDLUyNV9cbkPVSWg+2IbFkyftWlIwT8jQcKYl6Z2MDDiC0n+PI260JYquTCcrDruBKWrs&#10;LuVKOzvXnLaBoRcbRYCfAeMWAsmypOokVar7/QCBsOhPlrTwUL5NTMVbJ9w6u1sHrOgcvQARA2ej&#10;8xTzixin8P4QXavygK5gzqhJhHnE5weTVH7r56jrs179AAAA//8DAFBLAwQUAAYACAAAACEAVP77&#10;/dwAAAAHAQAADwAAAGRycy9kb3ducmV2LnhtbEyPwU7DMBBE70j8g7VI3KjTVElDiFMhEOLChVJx&#10;duJtEmGvo9hNU76e5QTH0Yxm3lS7xVkx4xQGTwrWqwQEUuvNQJ2Cw8fLXQEiRE1GW0+o4IIBdvX1&#10;VaVL48/0jvM+doJLKJRaQR/jWEoZ2h6dDis/IrF39JPTkeXUSTPpM5c7K9MkyaXTA/FCr0d86rH9&#10;2p+cgu33cW5sZoe3YhNezefzpTh0e6Vub5bHBxARl/gXhl98RoeamRp/IhOEZZ1mnFSQ3ucg2M82&#10;fK1RkG/XIOtK/uevfwAAAP//AwBQSwECLQAUAAYACAAAACEAtoM4kv4AAADhAQAAEwAAAAAAAAAA&#10;AAAAAAAAAAAAW0NvbnRlbnRfVHlwZXNdLnhtbFBLAQItABQABgAIAAAAIQA4/SH/1gAAAJQBAAAL&#10;AAAAAAAAAAAAAAAAAC8BAABfcmVscy8ucmVsc1BLAQItABQABgAIAAAAIQBCIIVaCQIAAB4EAAAO&#10;AAAAAAAAAAAAAAAAAC4CAABkcnMvZTJvRG9jLnhtbFBLAQItABQABgAIAAAAIQBU/vv93AAAAAcB&#10;AAAPAAAAAAAAAAAAAAAAAGMEAABkcnMvZG93bnJldi54bWxQSwUGAAAAAAQABADzAAAAbA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AA51867" w14:textId="77777777" w:rsidR="00110238" w:rsidRDefault="00110238" w:rsidP="0011023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10238" w14:paraId="0DCC060C" w14:textId="77777777" w:rsidTr="00110238">
        <w:tc>
          <w:tcPr>
            <w:tcW w:w="77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53C72" w14:textId="77777777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59" w:lineRule="auto"/>
              <w:ind w:left="476" w:right="921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Strinjam</w:t>
            </w:r>
            <w:proofErr w:type="spellEnd"/>
            <w:r>
              <w:rPr>
                <w:color w:val="000000"/>
              </w:rPr>
              <w:t xml:space="preserve"> se, da se moje </w:t>
            </w:r>
            <w:proofErr w:type="spellStart"/>
            <w:r>
              <w:rPr>
                <w:color w:val="000000"/>
              </w:rPr>
              <w:t>psevdonimizirane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podatke</w:t>
            </w:r>
            <w:proofErr w:type="spellEnd"/>
            <w:r>
              <w:rPr>
                <w:color w:val="000000"/>
              </w:rPr>
              <w:t xml:space="preserve"> v </w:t>
            </w:r>
            <w:proofErr w:type="spellStart"/>
            <w:r>
              <w:rPr>
                <w:color w:val="000000"/>
              </w:rPr>
              <w:t>registru</w:t>
            </w:r>
            <w:proofErr w:type="spellEnd"/>
            <w:r>
              <w:rPr>
                <w:color w:val="000000"/>
              </w:rPr>
              <w:t xml:space="preserve"> EBMT </w:t>
            </w:r>
            <w:proofErr w:type="spellStart"/>
            <w:r>
              <w:rPr>
                <w:color w:val="000000"/>
              </w:rPr>
              <w:t>posreduje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organom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ocenjevanje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zdravstvenih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tehnologij</w:t>
            </w:r>
            <w:proofErr w:type="spellEnd"/>
            <w:r>
              <w:rPr>
                <w:color w:val="000000"/>
              </w:rPr>
              <w:t xml:space="preserve"> (HTA) in/</w:t>
            </w:r>
            <w:proofErr w:type="spellStart"/>
            <w:r>
              <w:rPr>
                <w:color w:val="000000"/>
              </w:rPr>
              <w:t>ali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agencijam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povračilo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stroškov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08" w:type="dxa"/>
          </w:tcPr>
          <w:p w14:paraId="65574407" w14:textId="13A944D8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5FC2D215" wp14:editId="500251A2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213360</wp:posOffset>
                      </wp:positionV>
                      <wp:extent cx="257175" cy="238125"/>
                      <wp:effectExtent l="0" t="0" r="0" b="0"/>
                      <wp:wrapNone/>
                      <wp:docPr id="1312478715" name="Rectángulo 13124787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67ED328" w14:textId="77777777" w:rsidR="00110238" w:rsidRDefault="00110238" w:rsidP="0011023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C2D215" id="Rectángulo 1312478715" o:spid="_x0000_s1030" style="position:absolute;left:0;text-align:left;margin-left:1.65pt;margin-top:16.8pt;width:20.25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O1CCQIAAB4EAAAOAAAAZHJzL2Uyb0RvYy54bWysU9uO0zAQfUfiHyy/0zRly3ajpiu0pQhp&#10;BZUWPmDqOI0l3/C4Tfr3jJ3SFnhAQuTBmbHHM2fOHC8fB6PZUQZUzta8nEw5k1a4Rtl9zb993bxZ&#10;cIYRbAPaWVnzk0T+uHr9atn7Ss5c53QjA6MkFqve17yL0VdFgaKTBnDivLR02LpgIJIb9kUToKfs&#10;Rhez6fRd0bvQ+OCERKTd9XjIVzl/20oRv7Qtysh0zQlbzGvI6y6txWoJ1T6A75Q4w4B/QGFAWSp6&#10;SbWGCOwQ1B+pjBLBoWvjRDhTuLZVQuYeqJty+ls3Lx14mXshctBfaML/l1Z8Pr74bSAaeo8Vkpm6&#10;GNpg0p/wsSGTdbqQJYfIBG3O5vfl/ZwzQUezt4tyNk9kFtfLPmD8KJ1hyah5oFlkiuD4jHEM/RmS&#10;alm3UVrneWjL+po/zCklE0CqaDVEMo1vao52n9Og06pJV9JlDPvdkw7sCGnO+Tuj+SUs1VsDdmNc&#10;PhoVYFQkGWplar643Iaqk9B8sA2LJ0/ataRgnpCh4UxL0jsZGXAEpf8eR9xoSxRdmU5WHHYDU9TY&#10;XcqVdnauOW0DQy82igA/A8YtBJJlSdVJqlT3+wECYdGfLGnhobxLTMVbJ9w6u1sHrOgcvQARA2ej&#10;8xTzixin8P4QXavygK5gzqhJhHnE5weTVH7r56jrs179AAAA//8DAFBLAwQUAAYACAAAACEAXX61&#10;H9sAAAAGAQAADwAAAGRycy9kb3ducmV2LnhtbEyPwU7DMAyG70i8Q2QkbiwthVF1TScEQly4UCbO&#10;aeO11RKnarKu4+nxTnCyrP/X58/ldnFWzDiFwZOCdJWAQGq9GahTsPt6u8tBhKjJaOsJFZwxwLa6&#10;vip1YfyJPnGuYycYQqHQCvoYx0LK0PbodFj5EYmzvZ+cjrxOnTSTPjHcWXmfJGvp9EB8odcjvvTY&#10;HuqjU/D0s58b+2iHjzwL7+b79Zzvulqp25vleQMi4hL/ynDRZ3Wo2KnxRzJBWAVZxsXLWIPg+CHj&#10;RxpGpynIqpT/9atfAAAA//8DAFBLAQItABQABgAIAAAAIQC2gziS/gAAAOEBAAATAAAAAAAAAAAA&#10;AAAAAAAAAABbQ29udGVudF9UeXBlc10ueG1sUEsBAi0AFAAGAAgAAAAhADj9If/WAAAAlAEAAAsA&#10;AAAAAAAAAAAAAAAALwEAAF9yZWxzLy5yZWxzUEsBAi0AFAAGAAgAAAAhAHjE7UIJAgAAHgQAAA4A&#10;AAAAAAAAAAAAAAAALgIAAGRycy9lMm9Eb2MueG1sUEsBAi0AFAAGAAgAAAAhAF1+tR/bAAAABgEA&#10;AA8AAAAAAAAAAAAAAAAAYwQAAGRycy9kb3ducmV2LnhtbFBLBQYAAAAABAAEAPMAAABr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67ED328" w14:textId="77777777" w:rsidR="00110238" w:rsidRDefault="00110238" w:rsidP="0011023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4910C" w14:textId="77777777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70CB6C3" w14:textId="5B3D44F6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588B75C5" wp14:editId="7931EFB0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41910</wp:posOffset>
                      </wp:positionV>
                      <wp:extent cx="257175" cy="238125"/>
                      <wp:effectExtent l="0" t="0" r="0" b="0"/>
                      <wp:wrapNone/>
                      <wp:docPr id="1556713689" name="Rectángulo 15567136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402A42C" w14:textId="77777777" w:rsidR="00110238" w:rsidRDefault="00110238" w:rsidP="0011023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8B75C5" id="Rectángulo 1556713689" o:spid="_x0000_s1031" style="position:absolute;left:0;text-align:left;margin-left:6.25pt;margin-top:3.3pt;width:20.25pt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W7NCAIAAB4EAAAOAAAAZHJzL2Uyb0RvYy54bWysU9uO0zAQfUfiHyy/0zSFst2o6QptKUJa&#10;sZUWPmDqOI0l3/C4Tfr3jJ3SFnhAQuTBmbHHM2fOHC8fBqPZUQZUzta8nEw5k1a4Rtl9zb993bxZ&#10;cIYRbAPaWVnzk0T+sHr9atn7Ss5c53QjA6MkFqve17yL0VdFgaKTBnDivLR02LpgIJIb9kUToKfs&#10;Rhez6fR90bvQ+OCERKTd9XjIVzl/20oRn9sWZWS65oQt5jXkdZfWYrWEah/Ad0qcYcA/oDCgLBW9&#10;pFpDBHYI6o9URong0LVxIpwpXNsqIXMP1E05/a2blw68zL0QOegvNOH/Syu+HF/8NhANvccKyUxd&#10;DG0w6U/42JDJOl3IkkNkgjZn87vybs6ZoKPZ20U5mycyi+tlHzB+ks6wZNQ80CwyRXB8wjiG/gxJ&#10;tazbKK3zPLRlfc3v55SSCSBVtBoimcY3NUe7z2nQadWkK+kyhv3uUQd2hDTn/J3R/BKW6q0BuzEu&#10;H40KMCqSDLUyNV9cbkPVSWg+2obFkyftWlIwT8jQcKYl6Z2MDDiC0n+PI260JYquTCcrDruBKWos&#10;85d2dq45bQNDLzaKAD8Bxi0EkmVJ1UmqVPf7AQJh0Z8taeG+fJeYirdOuHV2tw5Y0Tl6ASIGzkbn&#10;MeYXMU7hwyG6VuUBXcGcUZMI84jPDyap/NbPUddnvfoBAAD//wMAUEsDBBQABgAIAAAAIQAD6Ta3&#10;2wAAAAYBAAAPAAAAZHJzL2Rvd25yZXYueG1sTI9PT4QwFMTvJn6H5pl4c8v+AQlSNkZjvHgRN54L&#10;fQvE9pXQLsv66X2e9DiZycxvyv3irJhxCoMnBetVAgKp9WagTsHh4+UuBxGiJqOtJ1RwwQD76vqq&#10;1IXxZ3rHuY6d4BIKhVbQxzgWUoa2R6fDyo9I7B395HRkOXXSTPrM5c7KTZJk0umBeKHXIz712H7V&#10;J6fg/vs4Nza1w1u+Da/m8/mSH7paqdub5fEBRMQl/oXhF5/RoWKmxp/IBGFZb1JOKsgyEGynW37W&#10;KNjt1iCrUv7Hr34AAAD//wMAUEsBAi0AFAAGAAgAAAAhALaDOJL+AAAA4QEAABMAAAAAAAAAAAAA&#10;AAAAAAAAAFtDb250ZW50X1R5cGVzXS54bWxQSwECLQAUAAYACAAAACEAOP0h/9YAAACUAQAACwAA&#10;AAAAAAAAAAAAAAAvAQAAX3JlbHMvLnJlbHNQSwECLQAUAAYACAAAACEA8FFuzQgCAAAeBAAADgAA&#10;AAAAAAAAAAAAAAAuAgAAZHJzL2Uyb0RvYy54bWxQSwECLQAUAAYACAAAACEAA+k2t9sAAAAGAQAA&#10;DwAAAAAAAAAAAAAAAABiBAAAZHJzL2Rvd25yZXYueG1sUEsFBgAAAAAEAAQA8wAAAGo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402A42C" w14:textId="77777777" w:rsidR="00110238" w:rsidRDefault="00110238" w:rsidP="0011023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10238" w14:paraId="13FDDBA1" w14:textId="77777777" w:rsidTr="00110238">
        <w:tc>
          <w:tcPr>
            <w:tcW w:w="77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0BE78" w14:textId="77777777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59" w:lineRule="auto"/>
              <w:ind w:left="476" w:right="921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Soglašam</w:t>
            </w:r>
            <w:proofErr w:type="spellEnd"/>
            <w:r>
              <w:rPr>
                <w:color w:val="000000"/>
              </w:rPr>
              <w:t xml:space="preserve">, da se moje </w:t>
            </w:r>
            <w:proofErr w:type="spellStart"/>
            <w:r>
              <w:rPr>
                <w:color w:val="000000"/>
              </w:rPr>
              <w:t>psevdonimizirane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podatke</w:t>
            </w:r>
            <w:proofErr w:type="spellEnd"/>
            <w:r>
              <w:rPr>
                <w:color w:val="000000"/>
              </w:rPr>
              <w:t xml:space="preserve"> v </w:t>
            </w:r>
            <w:proofErr w:type="spellStart"/>
            <w:r>
              <w:rPr>
                <w:color w:val="000000"/>
              </w:rPr>
              <w:t>registru</w:t>
            </w:r>
            <w:proofErr w:type="spellEnd"/>
            <w:r>
              <w:rPr>
                <w:color w:val="000000"/>
              </w:rPr>
              <w:t xml:space="preserve"> EBMT deli z </w:t>
            </w:r>
            <w:proofErr w:type="spellStart"/>
            <w:r>
              <w:rPr>
                <w:color w:val="000000"/>
              </w:rPr>
              <w:t>imetnikom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dovoljenja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terapijo</w:t>
            </w:r>
            <w:proofErr w:type="spellEnd"/>
            <w:r>
              <w:rPr>
                <w:color w:val="000000"/>
              </w:rPr>
              <w:t xml:space="preserve"> IEC, </w:t>
            </w:r>
            <w:proofErr w:type="spellStart"/>
            <w:r>
              <w:rPr>
                <w:color w:val="000000"/>
              </w:rPr>
              <w:t>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prejemam</w:t>
            </w:r>
            <w:proofErr w:type="spellEnd"/>
            <w:r>
              <w:rPr>
                <w:color w:val="000000"/>
              </w:rPr>
              <w:t xml:space="preserve">, da se </w:t>
            </w:r>
            <w:proofErr w:type="spellStart"/>
            <w:r>
              <w:rPr>
                <w:color w:val="000000"/>
              </w:rPr>
              <w:t>po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odobritvi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dovoljenja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promet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olajšajo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obveznosti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imetnika</w:t>
            </w:r>
            <w:proofErr w:type="spellEnd"/>
            <w:r>
              <w:rPr>
                <w:color w:val="000000"/>
              </w:rPr>
              <w:t xml:space="preserve"> do </w:t>
            </w:r>
            <w:proofErr w:type="spellStart"/>
            <w:r>
              <w:rPr>
                <w:color w:val="000000"/>
              </w:rPr>
              <w:t>agencije</w:t>
            </w:r>
            <w:proofErr w:type="spellEnd"/>
            <w:r>
              <w:rPr>
                <w:color w:val="000000"/>
              </w:rPr>
              <w:t xml:space="preserve"> EMA, </w:t>
            </w:r>
            <w:proofErr w:type="spellStart"/>
            <w:r>
              <w:rPr>
                <w:color w:val="000000"/>
              </w:rPr>
              <w:t>nacionalnih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zdravstvenih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organov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organov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ocenjevanje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zdravstvenih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tehnologij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agencij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povračilo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pogojem</w:t>
            </w:r>
            <w:proofErr w:type="spellEnd"/>
            <w:r>
              <w:rPr>
                <w:color w:val="000000"/>
              </w:rPr>
              <w:t xml:space="preserve">, da se </w:t>
            </w:r>
            <w:proofErr w:type="spellStart"/>
            <w:r>
              <w:rPr>
                <w:color w:val="000000"/>
              </w:rPr>
              <w:t>uporablja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ustrezna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raven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zaščite</w:t>
            </w:r>
            <w:proofErr w:type="spellEnd"/>
            <w:r>
              <w:rPr>
                <w:color w:val="000000"/>
              </w:rPr>
              <w:t xml:space="preserve"> moje </w:t>
            </w:r>
            <w:proofErr w:type="spellStart"/>
            <w:r>
              <w:rPr>
                <w:color w:val="000000"/>
              </w:rPr>
              <w:t>zasebnosti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ali</w:t>
            </w:r>
            <w:proofErr w:type="spellEnd"/>
            <w:r>
              <w:rPr>
                <w:color w:val="000000"/>
              </w:rPr>
              <w:t xml:space="preserve"> da so </w:t>
            </w:r>
            <w:proofErr w:type="spellStart"/>
            <w:r>
              <w:rPr>
                <w:color w:val="000000"/>
              </w:rPr>
              <w:t>določena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zadostna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pogodbena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varovala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kadar</w:t>
            </w:r>
            <w:proofErr w:type="spellEnd"/>
            <w:r>
              <w:rPr>
                <w:color w:val="000000"/>
              </w:rPr>
              <w:t xml:space="preserve"> se </w:t>
            </w:r>
            <w:proofErr w:type="spellStart"/>
            <w:r>
              <w:rPr>
                <w:color w:val="000000"/>
              </w:rPr>
              <w:t>moji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psevdonimizirani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podatki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delijo</w:t>
            </w:r>
            <w:proofErr w:type="spellEnd"/>
            <w:r>
              <w:rPr>
                <w:color w:val="000000"/>
              </w:rPr>
              <w:t xml:space="preserve"> z </w:t>
            </w:r>
            <w:proofErr w:type="spellStart"/>
            <w:r>
              <w:rPr>
                <w:color w:val="000000"/>
              </w:rPr>
              <w:t>imetniki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dovoljenja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promet</w:t>
            </w:r>
            <w:proofErr w:type="spellEnd"/>
            <w:r>
              <w:rPr>
                <w:color w:val="000000"/>
              </w:rPr>
              <w:t xml:space="preserve"> z </w:t>
            </w:r>
            <w:proofErr w:type="spellStart"/>
            <w:r>
              <w:rPr>
                <w:color w:val="000000"/>
              </w:rPr>
              <w:t>zdravilom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izven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Evropskega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gospodarskega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prostora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08" w:type="dxa"/>
          </w:tcPr>
          <w:p w14:paraId="57B6548A" w14:textId="77777777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color w:val="000000"/>
              </w:rPr>
            </w:pPr>
          </w:p>
          <w:p w14:paraId="191FC3E7" w14:textId="77777777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color w:val="000000"/>
              </w:rPr>
            </w:pPr>
          </w:p>
          <w:p w14:paraId="2F4FCD4A" w14:textId="77777777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color w:val="000000"/>
              </w:rPr>
            </w:pPr>
          </w:p>
          <w:p w14:paraId="3EB5FD37" w14:textId="72AB43AA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6D82A636" wp14:editId="482F49F2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213360</wp:posOffset>
                      </wp:positionV>
                      <wp:extent cx="257175" cy="238125"/>
                      <wp:effectExtent l="0" t="0" r="0" b="0"/>
                      <wp:wrapNone/>
                      <wp:docPr id="1897572606" name="Rectángulo 18975726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C920010" w14:textId="77777777" w:rsidR="00110238" w:rsidRDefault="00110238" w:rsidP="0011023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82A636" id="Rectángulo 1897572606" o:spid="_x0000_s1032" style="position:absolute;left:0;text-align:left;margin-left:1.65pt;margin-top:16.8pt;width:20.25pt;height:1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ZuGCQIAAB4EAAAOAAAAZHJzL2Uyb0RvYy54bWysU9uO0zAQfUfiHyy/0zSF7najpiu0pQhp&#10;BZUWPmDqOI0l3/C4Tfr3jJ3SFnhAQuTBmbHHM2fOHC8fB6PZUQZUzta8nEw5k1a4Rtl9zb993bxZ&#10;cIYRbAPaWVnzk0T+uHr9atn7Ss5c53QjA6MkFqve17yL0VdFgaKTBnDivLR02LpgIJIb9kUToKfs&#10;Rhez6fSu6F1ofHBCItLuejzkq5y/baWIX9oWZWS65oQt5jXkdZfWYrWEah/Ad0qcYcA/oDCgLBW9&#10;pFpDBHYI6o9URong0LVxIpwpXNsqIXMP1E05/a2blw68zL0QOegvNOH/Sys+H1/8NhANvccKyUxd&#10;DG0w6U/42JDJOl3IkkNkgjZn8/vyfs6ZoKPZ20U5mycyi+tlHzB+lM6wZNQ80CwyRXB8xjiG/gxJ&#10;tazbKK3zPLRlfc0f5pSSCSBVtBoimcY3NUe7z2nQadWkK+kyhv3uSQd2hDTn/J3R/BKW6q0BuzEu&#10;H40KMCqSDLUyNV9cbkPVSWg+2IbFkyftWlIwT8jQcKYl6Z2MDDiC0n+PI260JYquTCcrDruBKWrs&#10;LuVKOzvXnLaBoRcbRYCfAeMWAsmypOokVar7/QCBsOhPlrTwUL5LTMVbJ9w6u1sHrOgcvQARA2ej&#10;8xTzixin8P4QXavygK5gzqhJhHnE5weTVH7r56jrs179AAAA//8DAFBLAwQUAAYACAAAACEAXX61&#10;H9sAAAAGAQAADwAAAGRycy9kb3ducmV2LnhtbEyPwU7DMAyG70i8Q2QkbiwthVF1TScEQly4UCbO&#10;aeO11RKnarKu4+nxTnCyrP/X58/ldnFWzDiFwZOCdJWAQGq9GahTsPt6u8tBhKjJaOsJFZwxwLa6&#10;vip1YfyJPnGuYycYQqHQCvoYx0LK0PbodFj5EYmzvZ+cjrxOnTSTPjHcWXmfJGvp9EB8odcjvvTY&#10;HuqjU/D0s58b+2iHjzwL7+b79Zzvulqp25vleQMi4hL/ynDRZ3Wo2KnxRzJBWAVZxsXLWIPg+CHj&#10;RxpGpynIqpT/9atfAAAA//8DAFBLAQItABQABgAIAAAAIQC2gziS/gAAAOEBAAATAAAAAAAAAAAA&#10;AAAAAAAAAABbQ29udGVudF9UeXBlc10ueG1sUEsBAi0AFAAGAAgAAAAhADj9If/WAAAAlAEAAAsA&#10;AAAAAAAAAAAAAAAALwEAAF9yZWxzLy5yZWxzUEsBAi0AFAAGAAgAAAAhACnpm4YJAgAAHgQAAA4A&#10;AAAAAAAAAAAAAAAALgIAAGRycy9lMm9Eb2MueG1sUEsBAi0AFAAGAAgAAAAhAF1+tR/bAAAABgEA&#10;AA8AAAAAAAAAAAAAAAAAYwQAAGRycy9kb3ducmV2LnhtbFBLBQYAAAAABAAEAPMAAABr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C920010" w14:textId="77777777" w:rsidR="00110238" w:rsidRDefault="00110238" w:rsidP="0011023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E272A" w14:textId="77777777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2DAB720" w14:textId="77777777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92048DC" w14:textId="77777777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17A86D0" w14:textId="77777777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867DFB5" w14:textId="55D14814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58C70E97" wp14:editId="6787A333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41910</wp:posOffset>
                      </wp:positionV>
                      <wp:extent cx="257175" cy="238125"/>
                      <wp:effectExtent l="0" t="0" r="0" b="0"/>
                      <wp:wrapNone/>
                      <wp:docPr id="1532984720" name="Rectángulo 15329847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934AB25" w14:textId="77777777" w:rsidR="00110238" w:rsidRDefault="00110238" w:rsidP="0011023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C70E97" id="Rectángulo 1532984720" o:spid="_x0000_s1033" style="position:absolute;left:0;text-align:left;margin-left:6.25pt;margin-top:3.3pt;width:20.25pt;height:1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BgJCQIAAB4EAAAOAAAAZHJzL2Uyb0RvYy54bWysU9uO0zAQfUfiHyy/0zSFst2o6QptKUJa&#10;sZUWPmDqOI0l3/C4Tfr3jJ3SFnhAQuTBmbHHM2fOHC8fBqPZUQZUzta8nEw5k1a4Rtl9zb993bxZ&#10;cIYRbAPaWVnzk0T+sHr9atn7Ss5c53QjA6MkFqve17yL0VdFgaKTBnDivLR02LpgIJIb9kUToKfs&#10;Rhez6fR90bvQ+OCERKTd9XjIVzl/20oRn9sWZWS65oQt5jXkdZfWYrWEah/Ad0qcYcA/oDCgLBW9&#10;pFpDBHYI6o9URong0LVxIpwpXNsqIXMP1E05/a2blw68zL0QOegvNOH/Syu+HF/8NhANvccKyUxd&#10;DG0w6U/42JDJOl3IkkNkgjZn87vybs6ZoKPZ20U5mycyi+tlHzB+ks6wZNQ80CwyRXB8wjiG/gxJ&#10;tazbKK3zPLRlfc3v55SSCSBVtBoimcY3NUe7z2nQadWkK+kyhv3uUQd2hDTn/J3R/BKW6q0BuzEu&#10;H40KMCqSDLUyNV9cbkPVSWg+2obFkyftWlIwT8jQcKYl6Z2MDDiC0n+PI260JYquTCcrDruBKWrs&#10;LuVKOzvXnLaBoRcbRYCfAOMWAsmypOokVar7/QCBsOjPlrRwX75LTMVbJ9w6u1sHrOgcvQARA2ej&#10;8xjzixin8OEQXavygK5gzqhJhHnE5weTVH7r56jrs179AAAA//8DAFBLAwQUAAYACAAAACEAA+k2&#10;t9sAAAAGAQAADwAAAGRycy9kb3ducmV2LnhtbEyPT0+EMBTE7yZ+h+aZeHPL/gEJUjZGY7x4ETee&#10;C30LxPaV0C7L+ul9nvQ4mcnMb8r94qyYcQqDJwXrVQICqfVmoE7B4ePlLgcRoiajrSdUcMEA++r6&#10;qtSF8Wd6x7mOneASCoVW0Mc4FlKGtkenw8qPSOwd/eR0ZDl10kz6zOXOyk2SZNLpgXih1yM+9dh+&#10;1Sen4P77ODc2tcNbvg2v5vP5kh+6Wqnbm+XxAUTEJf6F4Ref0aFipsafyARhWW9STirIMhBsp1t+&#10;1ijY7dYgq1L+x69+AAAA//8DAFBLAQItABQABgAIAAAAIQC2gziS/gAAAOEBAAATAAAAAAAAAAAA&#10;AAAAAAAAAABbQ29udGVudF9UeXBlc10ueG1sUEsBAi0AFAAGAAgAAAAhADj9If/WAAAAlAEAAAsA&#10;AAAAAAAAAAAAAAAALwEAAF9yZWxzLy5yZWxzUEsBAi0AFAAGAAgAAAAhAKF8GAkJAgAAHgQAAA4A&#10;AAAAAAAAAAAAAAAALgIAAGRycy9lMm9Eb2MueG1sUEsBAi0AFAAGAAgAAAAhAAPpNrfbAAAABgEA&#10;AA8AAAAAAAAAAAAAAAAAYwQAAGRycy9kb3ducmV2LnhtbFBLBQYAAAAABAAEAPMAAABr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934AB25" w14:textId="77777777" w:rsidR="00110238" w:rsidRDefault="00110238" w:rsidP="0011023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10238" w14:paraId="4D98115A" w14:textId="77777777" w:rsidTr="00110238">
        <w:tc>
          <w:tcPr>
            <w:tcW w:w="77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F5DCC" w14:textId="77777777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90" w:lineRule="auto"/>
              <w:ind w:left="476" w:right="92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proofErr w:type="spellStart"/>
            <w:r>
              <w:rPr>
                <w:color w:val="000000"/>
              </w:rPr>
              <w:t>Nadzornikom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revizorjem</w:t>
            </w:r>
            <w:proofErr w:type="spellEnd"/>
            <w:r>
              <w:rPr>
                <w:color w:val="000000"/>
              </w:rPr>
              <w:t xml:space="preserve"> EBMT in </w:t>
            </w:r>
            <w:proofErr w:type="spellStart"/>
            <w:r>
              <w:rPr>
                <w:color w:val="000000"/>
              </w:rPr>
              <w:t>regulativnim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organom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dovoljujem</w:t>
            </w:r>
            <w:proofErr w:type="spellEnd"/>
            <w:r>
              <w:rPr>
                <w:color w:val="000000"/>
              </w:rPr>
              <w:t xml:space="preserve">, da </w:t>
            </w:r>
            <w:proofErr w:type="spellStart"/>
            <w:r>
              <w:rPr>
                <w:color w:val="000000"/>
              </w:rPr>
              <w:t>pregledajo</w:t>
            </w:r>
            <w:proofErr w:type="spellEnd"/>
            <w:r>
              <w:rPr>
                <w:color w:val="000000"/>
              </w:rPr>
              <w:t xml:space="preserve"> moje </w:t>
            </w:r>
            <w:proofErr w:type="spellStart"/>
            <w:r>
              <w:rPr>
                <w:color w:val="000000"/>
              </w:rPr>
              <w:t>zdravstvene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kartoteke</w:t>
            </w:r>
            <w:proofErr w:type="spellEnd"/>
            <w:r>
              <w:rPr>
                <w:color w:val="000000"/>
              </w:rPr>
              <w:t xml:space="preserve"> v </w:t>
            </w:r>
            <w:proofErr w:type="spellStart"/>
            <w:r>
              <w:rPr>
                <w:color w:val="000000"/>
              </w:rPr>
              <w:t>skladu</w:t>
            </w:r>
            <w:proofErr w:type="spellEnd"/>
            <w:r>
              <w:rPr>
                <w:color w:val="000000"/>
              </w:rPr>
              <w:t xml:space="preserve"> z </w:t>
            </w:r>
            <w:proofErr w:type="spellStart"/>
            <w:r>
              <w:rPr>
                <w:color w:val="000000"/>
              </w:rPr>
              <w:t>veljavno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zakonodajo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popolno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zaupnostjo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08" w:type="dxa"/>
          </w:tcPr>
          <w:p w14:paraId="6F6AC445" w14:textId="41F57EF7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02149CE8" wp14:editId="6BD41538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213360</wp:posOffset>
                      </wp:positionV>
                      <wp:extent cx="257175" cy="238125"/>
                      <wp:effectExtent l="0" t="0" r="0" b="0"/>
                      <wp:wrapNone/>
                      <wp:docPr id="499186965" name="Rectángulo 4991869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04103EB" w14:textId="77777777" w:rsidR="00110238" w:rsidRDefault="00110238" w:rsidP="0011023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149CE8" id="Rectángulo 499186965" o:spid="_x0000_s1034" style="position:absolute;margin-left:1.65pt;margin-top:16.8pt;width:20.25pt;height:1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Uq2CQIAAB4EAAAOAAAAZHJzL2Uyb0RvYy54bWysU9uO0zAQfUfiHyy/0zSFst2o6QptKUJa&#10;sZUWPmDqOI0l3/C4Tfr3jJ3SFnhAQuTBmbHHM2fOHC8fBqPZUQZUzta8nEw5k1a4Rtl9zb993bxZ&#10;cIYRbAPaWVnzk0T+sHr9atn7Ss5c53QjA6MkFqve17yL0VdFgaKTBnDivLR02LpgIJIb9kUToKfs&#10;Rhez6fR90bvQ+OCERKTd9XjIVzl/20oRn9sWZWS65oQt5jXkdZfWYrWEah/Ad0qcYcA/oDCgLBW9&#10;pFpDBHYI6o9URong0LVxIpwpXNsqIXMP1E05/a2blw68zL0QOegvNOH/Syu+HF/8NhANvccKyUxd&#10;DG0w6U/42JDJOl3IkkNkgjZn87vybs6ZoKPZ20U5mycyi+tlHzB+ks6wZNQ80CwyRXB8wjiG/gxJ&#10;tazbKK3zPLRlfc3v55SSCSBVtBoimcY3NUe7z2nQadWkK+kyhv3uUQd2hDTn/J3R/BKW6q0BuzEu&#10;H40KMCqSDLUyNV9cbkPVSWg+2obFkyftWlIwT8jQcKYl6Z2MDDiC0n+PI260JYquTCcrDruBKWps&#10;kXKlnZ1rTtvA0IuNIsBPgHELgWRZUnWSKtX9foBAWPRnS1q4L98lpuKtE26d3a0DVnSOXoCIgbPR&#10;eYz5RYxT+HCIrlV5QFcwZ9Qkwjzi84NJKr/1c9T1Wa9+AAAA//8DAFBLAwQUAAYACAAAACEAXX61&#10;H9sAAAAGAQAADwAAAGRycy9kb3ducmV2LnhtbEyPwU7DMAyG70i8Q2QkbiwthVF1TScEQly4UCbO&#10;aeO11RKnarKu4+nxTnCyrP/X58/ldnFWzDiFwZOCdJWAQGq9GahTsPt6u8tBhKjJaOsJFZwxwLa6&#10;vip1YfyJPnGuYycYQqHQCvoYx0LK0PbodFj5EYmzvZ+cjrxOnTSTPjHcWXmfJGvp9EB8odcjvvTY&#10;HuqjU/D0s58b+2iHjzwL7+b79Zzvulqp25vleQMi4hL/ynDRZ3Wo2KnxRzJBWAVZxsXLWIPg+CHj&#10;RxpGpynIqpT/9atfAAAA//8DAFBLAQItABQABgAIAAAAIQC2gziS/gAAAOEBAAATAAAAAAAAAAAA&#10;AAAAAAAAAABbQ29udGVudF9UeXBlc10ueG1sUEsBAi0AFAAGAAgAAAAhADj9If/WAAAAlAEAAAsA&#10;AAAAAAAAAAAAAAAALwEAAF9yZWxzLy5yZWxzUEsBAi0AFAAGAAgAAAAhAF0hSrYJAgAAHgQAAA4A&#10;AAAAAAAAAAAAAAAALgIAAGRycy9lMm9Eb2MueG1sUEsBAi0AFAAGAAgAAAAhAF1+tR/bAAAABgEA&#10;AA8AAAAAAAAAAAAAAAAAYwQAAGRycy9kb3ducmV2LnhtbFBLBQYAAAAABAAEAPMAAABr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04103EB" w14:textId="77777777" w:rsidR="00110238" w:rsidRDefault="00110238" w:rsidP="0011023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BA5E0" w14:textId="77777777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01E1853" w14:textId="55876E6C" w:rsidR="00110238" w:rsidRDefault="00110238" w:rsidP="00110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47A3FC60" wp14:editId="7915D23A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41910</wp:posOffset>
                      </wp:positionV>
                      <wp:extent cx="257175" cy="238125"/>
                      <wp:effectExtent l="0" t="0" r="0" b="0"/>
                      <wp:wrapNone/>
                      <wp:docPr id="1204032941" name="Rectángulo 12040329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23EF43D" w14:textId="77777777" w:rsidR="00110238" w:rsidRDefault="00110238" w:rsidP="0011023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A3FC60" id="Rectángulo 1204032941" o:spid="_x0000_s1035" style="position:absolute;left:0;text-align:left;margin-left:6.25pt;margin-top:3.3pt;width:20.25pt;height:1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Mk5CQIAAB4EAAAOAAAAZHJzL2Uyb0RvYy54bWysU9uO0zAQfUfiHyy/0zSFst2o6QptKUJa&#10;sZUWPmDqOI0l3/C4Tfr3jJ3SFnhAQuTBmbHHM2fOHC8fBqPZUQZUzta8nEw5k1a4Rtl9zb993bxZ&#10;cIYRbAPaWVnzk0T+sHr9atn7Ss5c53QjA6MkFqve17yL0VdFgaKTBnDivLR02LpgIJIb9kUToKfs&#10;Rhez6fR90bvQ+OCERKTd9XjIVzl/20oRn9sWZWS65oQt5jXkdZfWYrWEah/Ad0qcYcA/oDCgLBW9&#10;pFpDBHYI6o9URong0LVxIpwpXNsqIXMP1E05/a2blw68zL0QOegvNOH/Syu+HF/8NhANvccKyUxd&#10;DG0w6U/42JDJOl3IkkNkgjZn87vybs6ZoKPZ20U5mycyi+tlHzB+ks6wZNQ80CwyRXB8wjiG/gxJ&#10;tazbKK3zPLRlfc3v55SSCSBVtBoimcY3NUe7z2nQadWkK+kyhv3uUQd2hDTn/J3R/BKW6q0BuzEu&#10;H40KMCqSDLUyNV9cbkPVSWg+2obFkyftWlIwT8jQcKYl6Z2MDDiC0n+PI260JYquTCcrDruBKWrs&#10;PuVKOzvXnLaBoRcbRYCfAOMWAsmypOokVar7/QCBsOjPlrRwX75LTMVbJ9w6u1sHrOgcvQARA2ej&#10;8xjzixin8OEQXavygK5gzqhJhHnE5weTVH7r56jrs179AAAA//8DAFBLAwQUAAYACAAAACEAA+k2&#10;t9sAAAAGAQAADwAAAGRycy9kb3ducmV2LnhtbEyPT0+EMBTE7yZ+h+aZeHPL/gEJUjZGY7x4ETee&#10;C30LxPaV0C7L+ul9nvQ4mcnMb8r94qyYcQqDJwXrVQICqfVmoE7B4ePlLgcRoiajrSdUcMEA++r6&#10;qtSF8Wd6x7mOneASCoVW0Mc4FlKGtkenw8qPSOwd/eR0ZDl10kz6zOXOyk2SZNLpgXih1yM+9dh+&#10;1Sen4P77ODc2tcNbvg2v5vP5kh+6Wqnbm+XxAUTEJf6F4Ref0aFipsafyARhWW9STirIMhBsp1t+&#10;1ijY7dYgq1L+x69+AAAA//8DAFBLAQItABQABgAIAAAAIQC2gziS/gAAAOEBAAATAAAAAAAAAAAA&#10;AAAAAAAAAABbQ29udGVudF9UeXBlc10ueG1sUEsBAi0AFAAGAAgAAAAhADj9If/WAAAAlAEAAAsA&#10;AAAAAAAAAAAAAAAALwEAAF9yZWxzLy5yZWxzUEsBAi0AFAAGAAgAAAAhANW0yTkJAgAAHgQAAA4A&#10;AAAAAAAAAAAAAAAALgIAAGRycy9lMm9Eb2MueG1sUEsBAi0AFAAGAAgAAAAhAAPpNrfbAAAABgEA&#10;AA8AAAAAAAAAAAAAAAAAYwQAAGRycy9kb3ducmV2LnhtbFBLBQYAAAAABAAEAPMAAABr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23EF43D" w14:textId="77777777" w:rsidR="00110238" w:rsidRDefault="00110238" w:rsidP="0011023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DDE846F" w14:textId="77777777" w:rsidR="00E36D5E" w:rsidRDefault="00E36D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3C8B6EE4" w14:textId="77777777" w:rsidR="00E36D5E" w:rsidRDefault="0073222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br w:type="page"/>
      </w:r>
    </w:p>
    <w:p w14:paraId="2713E8FA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spacing w:before="56"/>
        <w:ind w:left="140"/>
        <w:rPr>
          <w:color w:val="000000"/>
          <w:lang w:val="nl-NL"/>
        </w:rPr>
      </w:pPr>
      <w:proofErr w:type="spellStart"/>
      <w:r w:rsidRPr="00110238">
        <w:rPr>
          <w:color w:val="000000"/>
          <w:lang w:val="nl-NL"/>
        </w:rPr>
        <w:lastRenderedPageBreak/>
        <w:t>Ime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bolnika</w:t>
      </w:r>
      <w:proofErr w:type="spellEnd"/>
      <w:r w:rsidRPr="00110238">
        <w:rPr>
          <w:color w:val="000000"/>
          <w:lang w:val="nl-NL"/>
        </w:rPr>
        <w:t>/</w:t>
      </w:r>
      <w:proofErr w:type="spellStart"/>
      <w:r w:rsidRPr="00110238">
        <w:rPr>
          <w:color w:val="000000"/>
          <w:lang w:val="nl-NL"/>
        </w:rPr>
        <w:t>ime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bolnikovega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zakonitega</w:t>
      </w:r>
      <w:proofErr w:type="spellEnd"/>
      <w:r w:rsidRPr="00110238">
        <w:rPr>
          <w:color w:val="000000"/>
          <w:lang w:val="nl-NL"/>
        </w:rPr>
        <w:t xml:space="preserve"> </w:t>
      </w:r>
      <w:proofErr w:type="spellStart"/>
      <w:r w:rsidRPr="00110238">
        <w:rPr>
          <w:color w:val="000000"/>
          <w:lang w:val="nl-NL"/>
        </w:rPr>
        <w:t>zastopnika</w:t>
      </w:r>
      <w:proofErr w:type="spellEnd"/>
      <w:r w:rsidRPr="00110238">
        <w:rPr>
          <w:color w:val="000000"/>
          <w:lang w:val="nl-NL"/>
        </w:rPr>
        <w:t>:</w:t>
      </w:r>
    </w:p>
    <w:p w14:paraId="41DD79CA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nl-NL"/>
        </w:rPr>
      </w:pPr>
    </w:p>
    <w:p w14:paraId="68961259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nl-NL"/>
        </w:rPr>
      </w:pPr>
    </w:p>
    <w:p w14:paraId="604AC39C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lang w:val="nl-NL"/>
        </w:rPr>
      </w:pPr>
    </w:p>
    <w:p w14:paraId="2F3F2B5D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nl-NL"/>
        </w:rPr>
      </w:pPr>
    </w:p>
    <w:p w14:paraId="256F53A5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nl-NL"/>
        </w:rPr>
      </w:pPr>
    </w:p>
    <w:p w14:paraId="3AE8B802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tabs>
          <w:tab w:val="left" w:pos="3917"/>
          <w:tab w:val="left" w:pos="4459"/>
          <w:tab w:val="left" w:pos="5506"/>
          <w:tab w:val="left" w:pos="6017"/>
          <w:tab w:val="left" w:pos="6859"/>
        </w:tabs>
        <w:spacing w:before="88"/>
        <w:ind w:left="139"/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  <w:proofErr w:type="spellStart"/>
      <w:r w:rsidRPr="00110238">
        <w:rPr>
          <w:color w:val="000000"/>
          <w:lang w:val="fr-FR"/>
        </w:rPr>
        <w:t>Podpis</w:t>
      </w:r>
      <w:proofErr w:type="spellEnd"/>
      <w:r w:rsidRPr="00110238">
        <w:rPr>
          <w:color w:val="000000"/>
          <w:lang w:val="fr-FR"/>
        </w:rPr>
        <w:t>: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ab/>
      </w:r>
      <w:r w:rsidRPr="00110238">
        <w:rPr>
          <w:rFonts w:ascii="Times New Roman" w:eastAsia="Times New Roman" w:hAnsi="Times New Roman" w:cs="Times New Roman"/>
          <w:color w:val="000000"/>
          <w:lang w:val="fr-FR"/>
        </w:rPr>
        <w:tab/>
      </w:r>
      <w:proofErr w:type="spellStart"/>
      <w:r w:rsidRPr="00110238">
        <w:rPr>
          <w:color w:val="000000"/>
          <w:lang w:val="fr-FR"/>
        </w:rPr>
        <w:t>Datum</w:t>
      </w:r>
      <w:proofErr w:type="spellEnd"/>
      <w:r w:rsidRPr="00110238">
        <w:rPr>
          <w:color w:val="000000"/>
          <w:lang w:val="fr-FR"/>
        </w:rPr>
        <w:t>: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ab/>
      </w:r>
      <w:r w:rsidRPr="00110238">
        <w:rPr>
          <w:color w:val="000000"/>
          <w:lang w:val="fr-FR"/>
        </w:rPr>
        <w:t>/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ab/>
      </w:r>
      <w:r w:rsidRPr="00110238">
        <w:rPr>
          <w:color w:val="000000"/>
          <w:lang w:val="fr-FR"/>
        </w:rPr>
        <w:t xml:space="preserve">/ 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 xml:space="preserve"> 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ab/>
      </w:r>
    </w:p>
    <w:p w14:paraId="0CE8011E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</w:p>
    <w:p w14:paraId="3B7F8DF3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</w:p>
    <w:p w14:paraId="27758A01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tabs>
          <w:tab w:val="left" w:pos="6725"/>
        </w:tabs>
        <w:spacing w:before="88"/>
        <w:ind w:left="139"/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  <w:r w:rsidRPr="00110238">
        <w:rPr>
          <w:color w:val="000000"/>
          <w:lang w:val="fr-FR"/>
        </w:rPr>
        <w:t xml:space="preserve">Ime </w:t>
      </w:r>
      <w:proofErr w:type="spellStart"/>
      <w:r w:rsidRPr="00110238">
        <w:rPr>
          <w:color w:val="000000"/>
          <w:lang w:val="fr-FR"/>
        </w:rPr>
        <w:t>priče</w:t>
      </w:r>
      <w:proofErr w:type="spellEnd"/>
      <w:r w:rsidRPr="00110238">
        <w:rPr>
          <w:color w:val="000000"/>
          <w:lang w:val="fr-FR"/>
        </w:rPr>
        <w:t xml:space="preserve"> (</w:t>
      </w:r>
      <w:proofErr w:type="spellStart"/>
      <w:r w:rsidRPr="00110238">
        <w:rPr>
          <w:color w:val="000000"/>
          <w:lang w:val="fr-FR"/>
        </w:rPr>
        <w:t>če</w:t>
      </w:r>
      <w:proofErr w:type="spellEnd"/>
      <w:r w:rsidRPr="00110238">
        <w:rPr>
          <w:color w:val="000000"/>
          <w:lang w:val="fr-FR"/>
        </w:rPr>
        <w:t xml:space="preserve"> je </w:t>
      </w:r>
      <w:proofErr w:type="spellStart"/>
      <w:r w:rsidRPr="00110238">
        <w:rPr>
          <w:color w:val="000000"/>
          <w:lang w:val="fr-FR"/>
        </w:rPr>
        <w:t>potrebna</w:t>
      </w:r>
      <w:proofErr w:type="spellEnd"/>
      <w:r w:rsidRPr="00110238">
        <w:rPr>
          <w:color w:val="000000"/>
          <w:lang w:val="fr-FR"/>
        </w:rPr>
        <w:t xml:space="preserve">): 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 xml:space="preserve"> 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ab/>
      </w:r>
    </w:p>
    <w:p w14:paraId="633C2353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</w:p>
    <w:p w14:paraId="152414A0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</w:p>
    <w:p w14:paraId="24380010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tabs>
          <w:tab w:val="left" w:pos="3917"/>
          <w:tab w:val="left" w:pos="4460"/>
          <w:tab w:val="left" w:pos="5506"/>
          <w:tab w:val="left" w:pos="6017"/>
          <w:tab w:val="left" w:pos="6859"/>
        </w:tabs>
        <w:spacing w:before="87"/>
        <w:ind w:left="140"/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  <w:proofErr w:type="spellStart"/>
      <w:r w:rsidRPr="00110238">
        <w:rPr>
          <w:color w:val="000000"/>
          <w:lang w:val="fr-FR"/>
        </w:rPr>
        <w:t>Podpis</w:t>
      </w:r>
      <w:proofErr w:type="spellEnd"/>
      <w:r w:rsidRPr="00110238">
        <w:rPr>
          <w:color w:val="000000"/>
          <w:lang w:val="fr-FR"/>
        </w:rPr>
        <w:t>: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ab/>
      </w:r>
      <w:r w:rsidRPr="00110238">
        <w:rPr>
          <w:rFonts w:ascii="Times New Roman" w:eastAsia="Times New Roman" w:hAnsi="Times New Roman" w:cs="Times New Roman"/>
          <w:color w:val="000000"/>
          <w:lang w:val="fr-FR"/>
        </w:rPr>
        <w:tab/>
      </w:r>
      <w:proofErr w:type="spellStart"/>
      <w:r w:rsidRPr="00110238">
        <w:rPr>
          <w:color w:val="000000"/>
          <w:lang w:val="fr-FR"/>
        </w:rPr>
        <w:t>Datum</w:t>
      </w:r>
      <w:proofErr w:type="spellEnd"/>
      <w:r w:rsidRPr="00110238">
        <w:rPr>
          <w:color w:val="000000"/>
          <w:lang w:val="fr-FR"/>
        </w:rPr>
        <w:t>: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ab/>
      </w:r>
      <w:r w:rsidRPr="00110238">
        <w:rPr>
          <w:color w:val="000000"/>
          <w:lang w:val="fr-FR"/>
        </w:rPr>
        <w:t>/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ab/>
      </w:r>
      <w:r w:rsidRPr="00110238">
        <w:rPr>
          <w:color w:val="000000"/>
          <w:lang w:val="fr-FR"/>
        </w:rPr>
        <w:t xml:space="preserve">/ 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 xml:space="preserve"> 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ab/>
      </w:r>
    </w:p>
    <w:p w14:paraId="136739A9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</w:p>
    <w:p w14:paraId="7A1BC5AF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</w:p>
    <w:p w14:paraId="167BBABF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spacing w:before="172" w:line="259" w:lineRule="auto"/>
        <w:ind w:left="140"/>
        <w:rPr>
          <w:color w:val="000000"/>
          <w:lang w:val="fr-FR"/>
        </w:rPr>
      </w:pPr>
      <w:proofErr w:type="spellStart"/>
      <w:r w:rsidRPr="00110238">
        <w:rPr>
          <w:color w:val="000000"/>
          <w:lang w:val="fr-FR"/>
        </w:rPr>
        <w:t>Če</w:t>
      </w:r>
      <w:proofErr w:type="spellEnd"/>
      <w:r w:rsidRPr="00110238">
        <w:rPr>
          <w:color w:val="000000"/>
          <w:lang w:val="fr-FR"/>
        </w:rPr>
        <w:t xml:space="preserve"> bodo v </w:t>
      </w:r>
      <w:proofErr w:type="spellStart"/>
      <w:r w:rsidRPr="00110238">
        <w:rPr>
          <w:color w:val="000000"/>
          <w:lang w:val="fr-FR"/>
        </w:rPr>
        <w:t>obdobju</w:t>
      </w:r>
      <w:proofErr w:type="spellEnd"/>
      <w:r w:rsidRPr="00110238">
        <w:rPr>
          <w:color w:val="000000"/>
          <w:lang w:val="fr-FR"/>
        </w:rPr>
        <w:t xml:space="preserve"> </w:t>
      </w:r>
      <w:proofErr w:type="spellStart"/>
      <w:r w:rsidRPr="00110238">
        <w:rPr>
          <w:color w:val="000000"/>
          <w:lang w:val="fr-FR"/>
        </w:rPr>
        <w:t>shranjevanja</w:t>
      </w:r>
      <w:proofErr w:type="spellEnd"/>
      <w:r w:rsidRPr="00110238">
        <w:rPr>
          <w:color w:val="000000"/>
          <w:lang w:val="fr-FR"/>
        </w:rPr>
        <w:t xml:space="preserve"> </w:t>
      </w:r>
      <w:proofErr w:type="spellStart"/>
      <w:r w:rsidRPr="00110238">
        <w:rPr>
          <w:color w:val="000000"/>
          <w:lang w:val="fr-FR"/>
        </w:rPr>
        <w:t>podatkov</w:t>
      </w:r>
      <w:proofErr w:type="spellEnd"/>
      <w:r w:rsidRPr="00110238">
        <w:rPr>
          <w:color w:val="000000"/>
          <w:lang w:val="fr-FR"/>
        </w:rPr>
        <w:t xml:space="preserve"> v </w:t>
      </w:r>
      <w:proofErr w:type="spellStart"/>
      <w:r w:rsidRPr="00110238">
        <w:rPr>
          <w:color w:val="000000"/>
          <w:lang w:val="fr-FR"/>
        </w:rPr>
        <w:t>registru</w:t>
      </w:r>
      <w:proofErr w:type="spellEnd"/>
      <w:r w:rsidRPr="00110238">
        <w:rPr>
          <w:color w:val="000000"/>
          <w:lang w:val="fr-FR"/>
        </w:rPr>
        <w:t xml:space="preserve"> na </w:t>
      </w:r>
      <w:proofErr w:type="spellStart"/>
      <w:r w:rsidRPr="00110238">
        <w:rPr>
          <w:color w:val="000000"/>
          <w:lang w:val="fr-FR"/>
        </w:rPr>
        <w:t>voljo</w:t>
      </w:r>
      <w:proofErr w:type="spellEnd"/>
      <w:r w:rsidRPr="00110238">
        <w:rPr>
          <w:color w:val="000000"/>
          <w:lang w:val="fr-FR"/>
        </w:rPr>
        <w:t xml:space="preserve"> </w:t>
      </w:r>
      <w:proofErr w:type="spellStart"/>
      <w:r w:rsidRPr="00110238">
        <w:rPr>
          <w:color w:val="000000"/>
          <w:lang w:val="fr-FR"/>
        </w:rPr>
        <w:t>informacije</w:t>
      </w:r>
      <w:proofErr w:type="spellEnd"/>
      <w:r w:rsidRPr="00110238">
        <w:rPr>
          <w:color w:val="000000"/>
          <w:lang w:val="fr-FR"/>
        </w:rPr>
        <w:t xml:space="preserve">, </w:t>
      </w:r>
      <w:proofErr w:type="spellStart"/>
      <w:r w:rsidRPr="00110238">
        <w:rPr>
          <w:color w:val="000000"/>
          <w:lang w:val="fr-FR"/>
        </w:rPr>
        <w:t>ki</w:t>
      </w:r>
      <w:proofErr w:type="spellEnd"/>
      <w:r w:rsidRPr="00110238">
        <w:rPr>
          <w:color w:val="000000"/>
          <w:lang w:val="fr-FR"/>
        </w:rPr>
        <w:t xml:space="preserve"> bi </w:t>
      </w:r>
      <w:proofErr w:type="spellStart"/>
      <w:r w:rsidRPr="00110238">
        <w:rPr>
          <w:color w:val="000000"/>
          <w:lang w:val="fr-FR"/>
        </w:rPr>
        <w:t>lahko</w:t>
      </w:r>
      <w:proofErr w:type="spellEnd"/>
      <w:r w:rsidRPr="00110238">
        <w:rPr>
          <w:color w:val="000000"/>
          <w:lang w:val="fr-FR"/>
        </w:rPr>
        <w:t xml:space="preserve"> </w:t>
      </w:r>
      <w:proofErr w:type="spellStart"/>
      <w:r w:rsidRPr="00110238">
        <w:rPr>
          <w:color w:val="000000"/>
          <w:lang w:val="fr-FR"/>
        </w:rPr>
        <w:t>vplivale</w:t>
      </w:r>
      <w:proofErr w:type="spellEnd"/>
      <w:r w:rsidRPr="00110238">
        <w:rPr>
          <w:color w:val="000000"/>
          <w:lang w:val="fr-FR"/>
        </w:rPr>
        <w:t xml:space="preserve"> na </w:t>
      </w:r>
      <w:proofErr w:type="spellStart"/>
      <w:r w:rsidRPr="00110238">
        <w:rPr>
          <w:color w:val="000000"/>
          <w:lang w:val="fr-FR"/>
        </w:rPr>
        <w:t>privolitev</w:t>
      </w:r>
      <w:proofErr w:type="spellEnd"/>
      <w:r w:rsidRPr="00110238">
        <w:rPr>
          <w:color w:val="000000"/>
          <w:lang w:val="fr-FR"/>
        </w:rPr>
        <w:t xml:space="preserve"> </w:t>
      </w:r>
      <w:proofErr w:type="spellStart"/>
      <w:r w:rsidRPr="00110238">
        <w:rPr>
          <w:color w:val="000000"/>
          <w:lang w:val="fr-FR"/>
        </w:rPr>
        <w:t>bolnika</w:t>
      </w:r>
      <w:proofErr w:type="spellEnd"/>
      <w:r w:rsidRPr="00110238">
        <w:rPr>
          <w:color w:val="000000"/>
          <w:lang w:val="fr-FR"/>
        </w:rPr>
        <w:t xml:space="preserve">, </w:t>
      </w:r>
      <w:proofErr w:type="spellStart"/>
      <w:r w:rsidRPr="00110238">
        <w:rPr>
          <w:color w:val="000000"/>
          <w:lang w:val="fr-FR"/>
        </w:rPr>
        <w:t>ga</w:t>
      </w:r>
      <w:proofErr w:type="spellEnd"/>
      <w:r w:rsidRPr="00110238">
        <w:rPr>
          <w:color w:val="000000"/>
          <w:lang w:val="fr-FR"/>
        </w:rPr>
        <w:t xml:space="preserve"> </w:t>
      </w:r>
      <w:proofErr w:type="spellStart"/>
      <w:r w:rsidRPr="00110238">
        <w:rPr>
          <w:color w:val="000000"/>
          <w:lang w:val="fr-FR"/>
        </w:rPr>
        <w:t>bo</w:t>
      </w:r>
      <w:proofErr w:type="spellEnd"/>
      <w:r w:rsidRPr="00110238">
        <w:rPr>
          <w:color w:val="000000"/>
          <w:lang w:val="fr-FR"/>
        </w:rPr>
        <w:t xml:space="preserve"> </w:t>
      </w:r>
      <w:proofErr w:type="spellStart"/>
      <w:r w:rsidRPr="00110238">
        <w:rPr>
          <w:color w:val="000000"/>
          <w:lang w:val="fr-FR"/>
        </w:rPr>
        <w:t>bolnišnica</w:t>
      </w:r>
      <w:proofErr w:type="spellEnd"/>
      <w:r w:rsidRPr="00110238">
        <w:rPr>
          <w:color w:val="000000"/>
          <w:lang w:val="fr-FR"/>
        </w:rPr>
        <w:t xml:space="preserve"> o tem </w:t>
      </w:r>
      <w:proofErr w:type="spellStart"/>
      <w:r w:rsidRPr="00110238">
        <w:rPr>
          <w:color w:val="000000"/>
          <w:lang w:val="fr-FR"/>
        </w:rPr>
        <w:t>pravočasno</w:t>
      </w:r>
      <w:proofErr w:type="spellEnd"/>
      <w:r w:rsidRPr="00110238">
        <w:rPr>
          <w:color w:val="000000"/>
          <w:lang w:val="fr-FR"/>
        </w:rPr>
        <w:t xml:space="preserve"> </w:t>
      </w:r>
      <w:proofErr w:type="spellStart"/>
      <w:r w:rsidRPr="00110238">
        <w:rPr>
          <w:color w:val="000000"/>
          <w:lang w:val="fr-FR"/>
        </w:rPr>
        <w:t>obvestila</w:t>
      </w:r>
      <w:proofErr w:type="spellEnd"/>
      <w:r w:rsidRPr="00110238">
        <w:rPr>
          <w:color w:val="000000"/>
          <w:lang w:val="fr-FR"/>
        </w:rPr>
        <w:t>.</w:t>
      </w:r>
    </w:p>
    <w:p w14:paraId="23B7E1B8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FR"/>
        </w:rPr>
      </w:pPr>
    </w:p>
    <w:p w14:paraId="605B0963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lang w:val="fr-FR"/>
        </w:rPr>
      </w:pPr>
    </w:p>
    <w:p w14:paraId="1F8407FD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tabs>
          <w:tab w:val="left" w:pos="6144"/>
        </w:tabs>
        <w:spacing w:before="1"/>
        <w:ind w:left="140"/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  <w:r w:rsidRPr="00110238">
        <w:rPr>
          <w:color w:val="000000"/>
          <w:lang w:val="fr-FR"/>
        </w:rPr>
        <w:t xml:space="preserve">Ime </w:t>
      </w:r>
      <w:proofErr w:type="spellStart"/>
      <w:r w:rsidRPr="00110238">
        <w:rPr>
          <w:color w:val="000000"/>
          <w:lang w:val="fr-FR"/>
        </w:rPr>
        <w:t>predstavnika</w:t>
      </w:r>
      <w:proofErr w:type="spellEnd"/>
      <w:r w:rsidRPr="00110238">
        <w:rPr>
          <w:color w:val="000000"/>
          <w:lang w:val="fr-FR"/>
        </w:rPr>
        <w:t xml:space="preserve"> </w:t>
      </w:r>
      <w:proofErr w:type="spellStart"/>
      <w:r w:rsidRPr="00110238">
        <w:rPr>
          <w:color w:val="000000"/>
          <w:lang w:val="fr-FR"/>
        </w:rPr>
        <w:t>bolnišnice</w:t>
      </w:r>
      <w:proofErr w:type="spellEnd"/>
      <w:r w:rsidRPr="00110238">
        <w:rPr>
          <w:color w:val="000000"/>
          <w:lang w:val="fr-FR"/>
        </w:rPr>
        <w:t xml:space="preserve">: 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 xml:space="preserve"> 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ab/>
      </w:r>
    </w:p>
    <w:p w14:paraId="27333367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</w:p>
    <w:p w14:paraId="7247BC9F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</w:p>
    <w:p w14:paraId="451C2788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tabs>
          <w:tab w:val="left" w:pos="3917"/>
          <w:tab w:val="left" w:pos="4510"/>
          <w:tab w:val="left" w:pos="5554"/>
          <w:tab w:val="left" w:pos="6067"/>
          <w:tab w:val="left" w:pos="6910"/>
        </w:tabs>
        <w:ind w:left="140"/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  <w:proofErr w:type="spellStart"/>
      <w:r w:rsidRPr="00110238">
        <w:rPr>
          <w:color w:val="000000"/>
          <w:lang w:val="fr-FR"/>
        </w:rPr>
        <w:t>Podpis</w:t>
      </w:r>
      <w:proofErr w:type="spellEnd"/>
      <w:r w:rsidRPr="00110238">
        <w:rPr>
          <w:color w:val="000000"/>
          <w:lang w:val="fr-FR"/>
        </w:rPr>
        <w:t>: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ab/>
      </w:r>
      <w:r w:rsidRPr="00110238">
        <w:rPr>
          <w:rFonts w:ascii="Times New Roman" w:eastAsia="Times New Roman" w:hAnsi="Times New Roman" w:cs="Times New Roman"/>
          <w:color w:val="000000"/>
          <w:lang w:val="fr-FR"/>
        </w:rPr>
        <w:tab/>
      </w:r>
      <w:proofErr w:type="spellStart"/>
      <w:r w:rsidRPr="00110238">
        <w:rPr>
          <w:color w:val="000000"/>
          <w:lang w:val="fr-FR"/>
        </w:rPr>
        <w:t>Datum</w:t>
      </w:r>
      <w:proofErr w:type="spellEnd"/>
      <w:r w:rsidRPr="00110238">
        <w:rPr>
          <w:color w:val="000000"/>
          <w:lang w:val="fr-FR"/>
        </w:rPr>
        <w:t>: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ab/>
      </w:r>
      <w:r w:rsidRPr="00110238">
        <w:rPr>
          <w:color w:val="000000"/>
          <w:lang w:val="fr-FR"/>
        </w:rPr>
        <w:t>/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ab/>
      </w:r>
      <w:r w:rsidRPr="00110238">
        <w:rPr>
          <w:color w:val="000000"/>
          <w:lang w:val="fr-FR"/>
        </w:rPr>
        <w:t xml:space="preserve">/ 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 xml:space="preserve"> 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ab/>
      </w:r>
    </w:p>
    <w:p w14:paraId="64256B57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</w:p>
    <w:p w14:paraId="0A93C7C5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</w:p>
    <w:p w14:paraId="626377E7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</w:p>
    <w:p w14:paraId="1CFBC09F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</w:p>
    <w:p w14:paraId="0119563A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</w:p>
    <w:p w14:paraId="440DA6F8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</w:p>
    <w:p w14:paraId="5ACB3EE7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spacing w:before="57"/>
        <w:ind w:left="140"/>
        <w:rPr>
          <w:color w:val="000000"/>
          <w:lang w:val="fr-FR"/>
        </w:rPr>
      </w:pPr>
      <w:proofErr w:type="spellStart"/>
      <w:r w:rsidRPr="00110238">
        <w:rPr>
          <w:color w:val="000000"/>
          <w:lang w:val="fr-FR"/>
        </w:rPr>
        <w:t>Dodatne</w:t>
      </w:r>
      <w:proofErr w:type="spellEnd"/>
      <w:r w:rsidRPr="00110238">
        <w:rPr>
          <w:color w:val="000000"/>
          <w:lang w:val="fr-FR"/>
        </w:rPr>
        <w:t xml:space="preserve"> </w:t>
      </w:r>
      <w:proofErr w:type="spellStart"/>
      <w:r w:rsidRPr="00110238">
        <w:rPr>
          <w:color w:val="000000"/>
          <w:lang w:val="fr-FR"/>
        </w:rPr>
        <w:t>informacije</w:t>
      </w:r>
      <w:proofErr w:type="spellEnd"/>
      <w:r w:rsidRPr="00110238">
        <w:rPr>
          <w:color w:val="000000"/>
          <w:lang w:val="fr-FR"/>
        </w:rPr>
        <w:t xml:space="preserve"> je </w:t>
      </w:r>
      <w:proofErr w:type="spellStart"/>
      <w:r w:rsidRPr="00110238">
        <w:rPr>
          <w:color w:val="000000"/>
          <w:lang w:val="fr-FR"/>
        </w:rPr>
        <w:t>posredoval</w:t>
      </w:r>
      <w:proofErr w:type="spellEnd"/>
      <w:r w:rsidRPr="00110238">
        <w:rPr>
          <w:color w:val="000000"/>
          <w:lang w:val="fr-FR"/>
        </w:rPr>
        <w:t xml:space="preserve"> (</w:t>
      </w:r>
      <w:proofErr w:type="spellStart"/>
      <w:r w:rsidRPr="00110238">
        <w:rPr>
          <w:color w:val="000000"/>
          <w:lang w:val="fr-FR"/>
        </w:rPr>
        <w:t>če</w:t>
      </w:r>
      <w:proofErr w:type="spellEnd"/>
      <w:r w:rsidRPr="00110238">
        <w:rPr>
          <w:color w:val="000000"/>
          <w:lang w:val="fr-FR"/>
        </w:rPr>
        <w:t xml:space="preserve"> je </w:t>
      </w:r>
      <w:proofErr w:type="spellStart"/>
      <w:r w:rsidRPr="00110238">
        <w:rPr>
          <w:color w:val="000000"/>
          <w:lang w:val="fr-FR"/>
        </w:rPr>
        <w:t>primerno</w:t>
      </w:r>
      <w:proofErr w:type="spellEnd"/>
      <w:r w:rsidRPr="00110238">
        <w:rPr>
          <w:color w:val="000000"/>
          <w:lang w:val="fr-FR"/>
        </w:rPr>
        <w:t>):</w:t>
      </w:r>
    </w:p>
    <w:p w14:paraId="4238FBCF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FR"/>
        </w:rPr>
      </w:pPr>
    </w:p>
    <w:p w14:paraId="1F211083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lang w:val="fr-FR"/>
        </w:rPr>
      </w:pPr>
    </w:p>
    <w:p w14:paraId="52834309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tabs>
          <w:tab w:val="left" w:pos="6178"/>
        </w:tabs>
        <w:spacing w:before="1"/>
        <w:ind w:left="140"/>
        <w:rPr>
          <w:color w:val="000000"/>
          <w:u w:val="single"/>
          <w:lang w:val="fr-FR"/>
        </w:rPr>
      </w:pPr>
      <w:r w:rsidRPr="00110238">
        <w:rPr>
          <w:color w:val="000000"/>
          <w:lang w:val="fr-FR"/>
        </w:rPr>
        <w:t xml:space="preserve">Ime: </w:t>
      </w:r>
      <w:r w:rsidRPr="00110238">
        <w:rPr>
          <w:color w:val="000000"/>
          <w:u w:val="single"/>
          <w:lang w:val="fr-FR"/>
        </w:rPr>
        <w:t xml:space="preserve"> </w:t>
      </w:r>
      <w:r w:rsidRPr="00110238">
        <w:rPr>
          <w:color w:val="000000"/>
          <w:u w:val="single"/>
          <w:lang w:val="fr-FR"/>
        </w:rPr>
        <w:tab/>
      </w:r>
    </w:p>
    <w:p w14:paraId="10AF9B1F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  <w:lang w:val="fr-FR"/>
        </w:rPr>
      </w:pPr>
    </w:p>
    <w:p w14:paraId="3BDEA87D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u w:val="single"/>
          <w:lang w:val="fr-FR"/>
        </w:rPr>
      </w:pPr>
    </w:p>
    <w:p w14:paraId="67F28E09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tabs>
          <w:tab w:val="left" w:pos="6802"/>
        </w:tabs>
        <w:ind w:left="140"/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  <w:proofErr w:type="spellStart"/>
      <w:r w:rsidRPr="00110238">
        <w:rPr>
          <w:color w:val="000000"/>
          <w:lang w:val="fr-FR"/>
        </w:rPr>
        <w:t>Položaj</w:t>
      </w:r>
      <w:proofErr w:type="spellEnd"/>
      <w:r w:rsidRPr="00110238">
        <w:rPr>
          <w:color w:val="000000"/>
          <w:lang w:val="fr-FR"/>
        </w:rPr>
        <w:t>/</w:t>
      </w:r>
      <w:proofErr w:type="spellStart"/>
      <w:r w:rsidRPr="00110238">
        <w:rPr>
          <w:color w:val="000000"/>
          <w:lang w:val="fr-FR"/>
        </w:rPr>
        <w:t>naziv</w:t>
      </w:r>
      <w:proofErr w:type="spellEnd"/>
      <w:r w:rsidRPr="00110238">
        <w:rPr>
          <w:color w:val="000000"/>
          <w:lang w:val="fr-FR"/>
        </w:rPr>
        <w:t xml:space="preserve">: 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 xml:space="preserve"> 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ab/>
      </w:r>
    </w:p>
    <w:p w14:paraId="5F3FEC2C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</w:p>
    <w:p w14:paraId="32544C52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</w:p>
    <w:p w14:paraId="6700B4B0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tabs>
          <w:tab w:val="left" w:pos="3917"/>
          <w:tab w:val="left" w:pos="4510"/>
          <w:tab w:val="left" w:pos="5554"/>
          <w:tab w:val="left" w:pos="6067"/>
          <w:tab w:val="left" w:pos="6910"/>
        </w:tabs>
        <w:ind w:left="140"/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  <w:proofErr w:type="spellStart"/>
      <w:r w:rsidRPr="00110238">
        <w:rPr>
          <w:color w:val="000000"/>
          <w:lang w:val="fr-FR"/>
        </w:rPr>
        <w:t>Podpis</w:t>
      </w:r>
      <w:proofErr w:type="spellEnd"/>
      <w:r w:rsidRPr="00110238">
        <w:rPr>
          <w:color w:val="000000"/>
          <w:lang w:val="fr-FR"/>
        </w:rPr>
        <w:t>: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ab/>
      </w:r>
      <w:r w:rsidRPr="00110238">
        <w:rPr>
          <w:rFonts w:ascii="Times New Roman" w:eastAsia="Times New Roman" w:hAnsi="Times New Roman" w:cs="Times New Roman"/>
          <w:color w:val="000000"/>
          <w:lang w:val="fr-FR"/>
        </w:rPr>
        <w:tab/>
      </w:r>
      <w:proofErr w:type="spellStart"/>
      <w:r w:rsidRPr="00110238">
        <w:rPr>
          <w:color w:val="000000"/>
          <w:lang w:val="fr-FR"/>
        </w:rPr>
        <w:t>Datum</w:t>
      </w:r>
      <w:proofErr w:type="spellEnd"/>
      <w:r w:rsidRPr="00110238">
        <w:rPr>
          <w:color w:val="000000"/>
          <w:lang w:val="fr-FR"/>
        </w:rPr>
        <w:t>: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ab/>
      </w:r>
      <w:r w:rsidRPr="00110238">
        <w:rPr>
          <w:color w:val="000000"/>
          <w:lang w:val="fr-FR"/>
        </w:rPr>
        <w:t>/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ab/>
      </w:r>
      <w:r w:rsidRPr="00110238">
        <w:rPr>
          <w:color w:val="000000"/>
          <w:lang w:val="fr-FR"/>
        </w:rPr>
        <w:t xml:space="preserve">/ 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 xml:space="preserve"> </w:t>
      </w:r>
      <w:r w:rsidRPr="00110238">
        <w:rPr>
          <w:rFonts w:ascii="Times New Roman" w:eastAsia="Times New Roman" w:hAnsi="Times New Roman" w:cs="Times New Roman"/>
          <w:color w:val="000000"/>
          <w:u w:val="single"/>
          <w:lang w:val="fr-FR"/>
        </w:rPr>
        <w:tab/>
      </w:r>
    </w:p>
    <w:p w14:paraId="2120A80B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</w:p>
    <w:p w14:paraId="7CDB7B3E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</w:p>
    <w:p w14:paraId="0B140425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</w:p>
    <w:p w14:paraId="19EFB46B" w14:textId="77777777" w:rsidR="00E36D5E" w:rsidRPr="00110238" w:rsidRDefault="00E36D5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u w:val="single"/>
          <w:lang w:val="fr-FR"/>
        </w:rPr>
      </w:pPr>
    </w:p>
    <w:p w14:paraId="1BE93075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spacing w:before="56"/>
        <w:ind w:left="140"/>
        <w:rPr>
          <w:i/>
          <w:color w:val="000000"/>
          <w:lang w:val="fr-FR"/>
        </w:rPr>
      </w:pPr>
      <w:proofErr w:type="spellStart"/>
      <w:r w:rsidRPr="00110238">
        <w:rPr>
          <w:i/>
          <w:color w:val="000000"/>
          <w:lang w:val="fr-FR"/>
        </w:rPr>
        <w:t>Izvodi</w:t>
      </w:r>
      <w:proofErr w:type="spellEnd"/>
      <w:r w:rsidRPr="00110238">
        <w:rPr>
          <w:i/>
          <w:color w:val="000000"/>
          <w:lang w:val="fr-FR"/>
        </w:rPr>
        <w:t xml:space="preserve"> </w:t>
      </w:r>
      <w:proofErr w:type="spellStart"/>
      <w:r w:rsidRPr="00110238">
        <w:rPr>
          <w:i/>
          <w:color w:val="000000"/>
          <w:lang w:val="fr-FR"/>
        </w:rPr>
        <w:t>za</w:t>
      </w:r>
      <w:proofErr w:type="spellEnd"/>
      <w:r w:rsidRPr="00110238">
        <w:rPr>
          <w:i/>
          <w:color w:val="000000"/>
          <w:lang w:val="fr-FR"/>
        </w:rPr>
        <w:t xml:space="preserve">   </w:t>
      </w:r>
      <w:proofErr w:type="spellStart"/>
      <w:r w:rsidRPr="00110238">
        <w:rPr>
          <w:i/>
          <w:color w:val="000000"/>
          <w:lang w:val="fr-FR"/>
        </w:rPr>
        <w:t>podpis</w:t>
      </w:r>
      <w:proofErr w:type="spellEnd"/>
      <w:r w:rsidRPr="00110238">
        <w:rPr>
          <w:i/>
          <w:color w:val="000000"/>
          <w:lang w:val="fr-FR"/>
        </w:rPr>
        <w:t xml:space="preserve">:   1   </w:t>
      </w:r>
      <w:proofErr w:type="spellStart"/>
      <w:r w:rsidRPr="00110238">
        <w:rPr>
          <w:i/>
          <w:color w:val="000000"/>
          <w:lang w:val="fr-FR"/>
        </w:rPr>
        <w:t>izvod</w:t>
      </w:r>
      <w:proofErr w:type="spellEnd"/>
      <w:r w:rsidRPr="00110238">
        <w:rPr>
          <w:i/>
          <w:color w:val="000000"/>
          <w:lang w:val="fr-FR"/>
        </w:rPr>
        <w:t xml:space="preserve">   </w:t>
      </w:r>
      <w:proofErr w:type="spellStart"/>
      <w:r w:rsidRPr="00110238">
        <w:rPr>
          <w:i/>
          <w:color w:val="000000"/>
          <w:lang w:val="fr-FR"/>
        </w:rPr>
        <w:t>za</w:t>
      </w:r>
      <w:proofErr w:type="spellEnd"/>
      <w:r w:rsidRPr="00110238">
        <w:rPr>
          <w:i/>
          <w:color w:val="000000"/>
          <w:lang w:val="fr-FR"/>
        </w:rPr>
        <w:t xml:space="preserve">   </w:t>
      </w:r>
      <w:proofErr w:type="spellStart"/>
      <w:r w:rsidRPr="00110238">
        <w:rPr>
          <w:i/>
          <w:color w:val="000000"/>
          <w:lang w:val="fr-FR"/>
        </w:rPr>
        <w:t>bolnika</w:t>
      </w:r>
      <w:proofErr w:type="spellEnd"/>
      <w:r w:rsidRPr="00110238">
        <w:rPr>
          <w:i/>
          <w:color w:val="000000"/>
          <w:lang w:val="fr-FR"/>
        </w:rPr>
        <w:t xml:space="preserve">,   1   </w:t>
      </w:r>
      <w:proofErr w:type="spellStart"/>
      <w:r w:rsidRPr="00110238">
        <w:rPr>
          <w:i/>
          <w:color w:val="000000"/>
          <w:lang w:val="fr-FR"/>
        </w:rPr>
        <w:t>izvod</w:t>
      </w:r>
      <w:proofErr w:type="spellEnd"/>
      <w:r w:rsidRPr="00110238">
        <w:rPr>
          <w:i/>
          <w:color w:val="000000"/>
          <w:lang w:val="fr-FR"/>
        </w:rPr>
        <w:t xml:space="preserve">   </w:t>
      </w:r>
      <w:proofErr w:type="spellStart"/>
      <w:r w:rsidRPr="00110238">
        <w:rPr>
          <w:i/>
          <w:color w:val="000000"/>
          <w:lang w:val="fr-FR"/>
        </w:rPr>
        <w:t>hrani</w:t>
      </w:r>
      <w:proofErr w:type="spellEnd"/>
      <w:r w:rsidRPr="00110238">
        <w:rPr>
          <w:i/>
          <w:color w:val="000000"/>
          <w:lang w:val="fr-FR"/>
        </w:rPr>
        <w:t xml:space="preserve">   </w:t>
      </w:r>
      <w:proofErr w:type="spellStart"/>
      <w:r w:rsidRPr="00110238">
        <w:rPr>
          <w:i/>
          <w:color w:val="000000"/>
          <w:lang w:val="fr-FR"/>
        </w:rPr>
        <w:t>bolnišnica</w:t>
      </w:r>
      <w:proofErr w:type="spellEnd"/>
      <w:r w:rsidRPr="00110238">
        <w:rPr>
          <w:i/>
          <w:color w:val="000000"/>
          <w:lang w:val="fr-FR"/>
        </w:rPr>
        <w:t xml:space="preserve">,   1   </w:t>
      </w:r>
      <w:proofErr w:type="spellStart"/>
      <w:r w:rsidRPr="00110238">
        <w:rPr>
          <w:i/>
          <w:color w:val="000000"/>
          <w:lang w:val="fr-FR"/>
        </w:rPr>
        <w:t>izvod</w:t>
      </w:r>
      <w:proofErr w:type="spellEnd"/>
      <w:r w:rsidRPr="00110238">
        <w:rPr>
          <w:i/>
          <w:color w:val="000000"/>
          <w:lang w:val="fr-FR"/>
        </w:rPr>
        <w:t xml:space="preserve">   </w:t>
      </w:r>
      <w:proofErr w:type="spellStart"/>
      <w:r w:rsidRPr="00110238">
        <w:rPr>
          <w:i/>
          <w:color w:val="000000"/>
          <w:lang w:val="fr-FR"/>
        </w:rPr>
        <w:t>za</w:t>
      </w:r>
      <w:proofErr w:type="spellEnd"/>
      <w:r w:rsidRPr="00110238">
        <w:rPr>
          <w:i/>
          <w:color w:val="000000"/>
          <w:lang w:val="fr-FR"/>
        </w:rPr>
        <w:t xml:space="preserve">   </w:t>
      </w:r>
      <w:proofErr w:type="spellStart"/>
      <w:r w:rsidRPr="00110238">
        <w:rPr>
          <w:i/>
          <w:color w:val="000000"/>
          <w:lang w:val="fr-FR"/>
        </w:rPr>
        <w:t>zakonitega</w:t>
      </w:r>
      <w:proofErr w:type="spellEnd"/>
    </w:p>
    <w:p w14:paraId="5BF4CC33" w14:textId="77777777" w:rsidR="00E36D5E" w:rsidRPr="00110238" w:rsidRDefault="0073222A">
      <w:pPr>
        <w:pBdr>
          <w:top w:val="nil"/>
          <w:left w:val="nil"/>
          <w:bottom w:val="nil"/>
          <w:right w:val="nil"/>
          <w:between w:val="nil"/>
        </w:pBdr>
        <w:spacing w:before="19"/>
        <w:ind w:left="140"/>
        <w:rPr>
          <w:i/>
          <w:color w:val="000000"/>
          <w:lang w:val="fr-FR"/>
        </w:rPr>
      </w:pPr>
      <w:proofErr w:type="spellStart"/>
      <w:r w:rsidRPr="00110238">
        <w:rPr>
          <w:i/>
          <w:color w:val="000000"/>
          <w:lang w:val="fr-FR"/>
        </w:rPr>
        <w:t>zastopnika</w:t>
      </w:r>
      <w:proofErr w:type="spellEnd"/>
      <w:r w:rsidRPr="00110238">
        <w:rPr>
          <w:i/>
          <w:color w:val="000000"/>
          <w:lang w:val="fr-FR"/>
        </w:rPr>
        <w:t>/</w:t>
      </w:r>
      <w:proofErr w:type="spellStart"/>
      <w:r w:rsidRPr="00110238">
        <w:rPr>
          <w:i/>
          <w:color w:val="000000"/>
          <w:lang w:val="fr-FR"/>
        </w:rPr>
        <w:t>nepristransko</w:t>
      </w:r>
      <w:proofErr w:type="spellEnd"/>
      <w:r w:rsidRPr="00110238">
        <w:rPr>
          <w:i/>
          <w:color w:val="000000"/>
          <w:lang w:val="fr-FR"/>
        </w:rPr>
        <w:t xml:space="preserve"> </w:t>
      </w:r>
      <w:proofErr w:type="spellStart"/>
      <w:r w:rsidRPr="00110238">
        <w:rPr>
          <w:i/>
          <w:color w:val="000000"/>
          <w:lang w:val="fr-FR"/>
        </w:rPr>
        <w:t>pričo</w:t>
      </w:r>
      <w:proofErr w:type="spellEnd"/>
      <w:r w:rsidRPr="00110238">
        <w:rPr>
          <w:i/>
          <w:color w:val="000000"/>
          <w:lang w:val="fr-FR"/>
        </w:rPr>
        <w:t xml:space="preserve"> (</w:t>
      </w:r>
      <w:proofErr w:type="spellStart"/>
      <w:r w:rsidRPr="00110238">
        <w:rPr>
          <w:i/>
          <w:color w:val="000000"/>
          <w:lang w:val="fr-FR"/>
        </w:rPr>
        <w:t>neveljavno</w:t>
      </w:r>
      <w:proofErr w:type="spellEnd"/>
      <w:r w:rsidRPr="00110238">
        <w:rPr>
          <w:i/>
          <w:color w:val="000000"/>
          <w:lang w:val="fr-FR"/>
        </w:rPr>
        <w:t xml:space="preserve"> </w:t>
      </w:r>
      <w:proofErr w:type="spellStart"/>
      <w:r w:rsidRPr="00110238">
        <w:rPr>
          <w:i/>
          <w:color w:val="000000"/>
          <w:lang w:val="fr-FR"/>
        </w:rPr>
        <w:t>izbrišite</w:t>
      </w:r>
      <w:proofErr w:type="spellEnd"/>
      <w:r w:rsidRPr="00110238">
        <w:rPr>
          <w:i/>
          <w:color w:val="000000"/>
          <w:lang w:val="fr-FR"/>
        </w:rPr>
        <w:t>)</w:t>
      </w:r>
    </w:p>
    <w:sectPr w:rsidR="00E36D5E" w:rsidRPr="00110238">
      <w:headerReference w:type="default" r:id="rId10"/>
      <w:footerReference w:type="default" r:id="rId11"/>
      <w:pgSz w:w="11910" w:h="16840"/>
      <w:pgMar w:top="1700" w:right="1300" w:bottom="580" w:left="13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2AF3F" w14:textId="77777777" w:rsidR="00465E6B" w:rsidRDefault="00465E6B">
      <w:r>
        <w:separator/>
      </w:r>
    </w:p>
  </w:endnote>
  <w:endnote w:type="continuationSeparator" w:id="0">
    <w:p w14:paraId="36521FA9" w14:textId="77777777" w:rsidR="00465E6B" w:rsidRDefault="0046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FADE2" w14:textId="0D0B90FD" w:rsidR="00E36D5E" w:rsidRDefault="00110238">
    <w:pPr>
      <w:pBdr>
        <w:top w:val="nil"/>
        <w:left w:val="nil"/>
        <w:bottom w:val="nil"/>
        <w:right w:val="nil"/>
        <w:between w:val="nil"/>
      </w:pBdr>
      <w:ind w:left="20"/>
      <w:rPr>
        <w:color w:val="5B9BD4"/>
        <w:sz w:val="20"/>
        <w:szCs w:val="20"/>
      </w:rPr>
    </w:pPr>
    <w:proofErr w:type="spellStart"/>
    <w:r w:rsidRPr="00110238">
      <w:rPr>
        <w:color w:val="5B9BD4"/>
        <w:sz w:val="20"/>
        <w:szCs w:val="20"/>
      </w:rPr>
      <w:t>Patient</w:t>
    </w:r>
    <w:proofErr w:type="spellEnd"/>
    <w:r w:rsidRPr="00110238">
      <w:rPr>
        <w:color w:val="5B9BD4"/>
        <w:sz w:val="20"/>
        <w:szCs w:val="20"/>
      </w:rPr>
      <w:t xml:space="preserve"> ICF_adults_SLV_V1.0_20240726</w:t>
    </w:r>
    <w:r>
      <w:rPr>
        <w:color w:val="5B9BD4"/>
        <w:sz w:val="20"/>
        <w:szCs w:val="20"/>
      </w:rPr>
      <w:tab/>
    </w:r>
    <w:r>
      <w:rPr>
        <w:color w:val="5B9BD4"/>
        <w:sz w:val="20"/>
        <w:szCs w:val="20"/>
      </w:rPr>
      <w:tab/>
    </w:r>
    <w:r>
      <w:rPr>
        <w:color w:val="5B9BD4"/>
        <w:sz w:val="20"/>
        <w:szCs w:val="20"/>
      </w:rPr>
      <w:tab/>
    </w:r>
    <w:r>
      <w:rPr>
        <w:color w:val="5B9BD4"/>
        <w:sz w:val="20"/>
        <w:szCs w:val="20"/>
      </w:rPr>
      <w:tab/>
    </w:r>
    <w:r>
      <w:rPr>
        <w:color w:val="5B9BD4"/>
        <w:sz w:val="20"/>
        <w:szCs w:val="20"/>
      </w:rPr>
      <w:tab/>
    </w:r>
    <w:r>
      <w:rPr>
        <w:color w:val="5B9BD4"/>
        <w:sz w:val="20"/>
        <w:szCs w:val="20"/>
      </w:rPr>
      <w:tab/>
    </w:r>
    <w:r>
      <w:rPr>
        <w:color w:val="5B9BD4"/>
        <w:sz w:val="20"/>
        <w:szCs w:val="20"/>
      </w:rPr>
      <w:tab/>
    </w:r>
    <w:proofErr w:type="spellStart"/>
    <w:r w:rsidR="0073222A">
      <w:rPr>
        <w:color w:val="5B9BD4"/>
        <w:sz w:val="20"/>
        <w:szCs w:val="20"/>
      </w:rPr>
      <w:t>Stran</w:t>
    </w:r>
    <w:proofErr w:type="spellEnd"/>
    <w:r w:rsidR="0073222A">
      <w:rPr>
        <w:color w:val="5B9BD4"/>
        <w:sz w:val="20"/>
        <w:szCs w:val="20"/>
      </w:rPr>
      <w:t xml:space="preserve"> </w:t>
    </w:r>
    <w:r w:rsidR="0073222A">
      <w:rPr>
        <w:color w:val="5B9BD4"/>
        <w:sz w:val="20"/>
        <w:szCs w:val="20"/>
      </w:rPr>
      <w:fldChar w:fldCharType="begin"/>
    </w:r>
    <w:r w:rsidR="0073222A">
      <w:rPr>
        <w:color w:val="5B9BD4"/>
        <w:sz w:val="20"/>
        <w:szCs w:val="20"/>
      </w:rPr>
      <w:instrText>PAGE</w:instrText>
    </w:r>
    <w:r w:rsidR="0073222A">
      <w:rPr>
        <w:color w:val="5B9BD4"/>
        <w:sz w:val="20"/>
        <w:szCs w:val="20"/>
      </w:rPr>
      <w:fldChar w:fldCharType="separate"/>
    </w:r>
    <w:r w:rsidR="00AE738F">
      <w:rPr>
        <w:noProof/>
        <w:color w:val="5B9BD4"/>
        <w:sz w:val="20"/>
        <w:szCs w:val="20"/>
      </w:rPr>
      <w:t>1</w:t>
    </w:r>
    <w:r w:rsidR="0073222A">
      <w:rPr>
        <w:color w:val="5B9BD4"/>
        <w:sz w:val="20"/>
        <w:szCs w:val="20"/>
      </w:rPr>
      <w:fldChar w:fldCharType="end"/>
    </w:r>
    <w:r w:rsidR="0073222A">
      <w:rPr>
        <w:color w:val="5B9BD4"/>
        <w:sz w:val="20"/>
        <w:szCs w:val="20"/>
      </w:rPr>
      <w:t xml:space="preserve"> </w:t>
    </w:r>
    <w:proofErr w:type="spellStart"/>
    <w:r w:rsidR="0073222A">
      <w:rPr>
        <w:color w:val="5B9BD4"/>
        <w:sz w:val="20"/>
        <w:szCs w:val="20"/>
      </w:rPr>
      <w:t>od</w:t>
    </w:r>
    <w:proofErr w:type="spellEnd"/>
    <w:r w:rsidR="0073222A">
      <w:rPr>
        <w:color w:val="5B9BD4"/>
        <w:sz w:val="20"/>
        <w:szCs w:val="20"/>
      </w:rPr>
      <w:t xml:space="preserve"> 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3E8F7" w14:textId="77777777" w:rsidR="00465E6B" w:rsidRDefault="00465E6B">
      <w:r>
        <w:separator/>
      </w:r>
    </w:p>
  </w:footnote>
  <w:footnote w:type="continuationSeparator" w:id="0">
    <w:p w14:paraId="1D43CBB7" w14:textId="77777777" w:rsidR="00465E6B" w:rsidRDefault="00465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4047D" w14:textId="77777777" w:rsidR="00E36D5E" w:rsidRDefault="00E36D5E">
    <w:pPr>
      <w:spacing w:line="276" w:lineRule="auto"/>
    </w:pPr>
  </w:p>
  <w:p w14:paraId="55BCCFEA" w14:textId="77777777" w:rsidR="00110238" w:rsidRDefault="00110238">
    <w:pPr>
      <w:spacing w:line="276" w:lineRule="auto"/>
    </w:pPr>
  </w:p>
  <w:tbl>
    <w:tblPr>
      <w:tblStyle w:val="a1"/>
      <w:tblW w:w="9498" w:type="dxa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7485"/>
      <w:gridCol w:w="2013"/>
    </w:tblGrid>
    <w:tr w:rsidR="00E36D5E" w14:paraId="05E44A06" w14:textId="77777777" w:rsidTr="00110238">
      <w:trPr>
        <w:trHeight w:val="983"/>
      </w:trPr>
      <w:tc>
        <w:tcPr>
          <w:tcW w:w="7485" w:type="dxa"/>
          <w:vAlign w:val="center"/>
        </w:tcPr>
        <w:p w14:paraId="0CBCFB3E" w14:textId="6B69CB33" w:rsidR="00E36D5E" w:rsidRPr="00AE738F" w:rsidRDefault="0073222A">
          <w:pPr>
            <w:widowControl/>
            <w:tabs>
              <w:tab w:val="center" w:pos="4513"/>
              <w:tab w:val="right" w:pos="9026"/>
            </w:tabs>
            <w:rPr>
              <w:rFonts w:ascii="Arial" w:eastAsia="Arial" w:hAnsi="Arial" w:cs="Arial"/>
              <w:sz w:val="18"/>
              <w:szCs w:val="18"/>
              <w:lang w:val="en-US"/>
            </w:rPr>
          </w:pPr>
          <w:r w:rsidRPr="00AE738F">
            <w:rPr>
              <w:rFonts w:ascii="Arial" w:eastAsia="Arial" w:hAnsi="Arial" w:cs="Arial"/>
              <w:sz w:val="18"/>
              <w:szCs w:val="18"/>
              <w:lang w:val="en-US"/>
            </w:rPr>
            <w:t>Consent Form for Data Sharing with the EBMT and EBMT collaboration partners - SL</w:t>
          </w:r>
          <w:r w:rsidR="00110238">
            <w:rPr>
              <w:rFonts w:ascii="Arial" w:eastAsia="Arial" w:hAnsi="Arial" w:cs="Arial"/>
              <w:sz w:val="18"/>
              <w:szCs w:val="18"/>
              <w:lang w:val="en-US"/>
            </w:rPr>
            <w:t>V</w:t>
          </w:r>
        </w:p>
        <w:p w14:paraId="3AFBDD69" w14:textId="77777777" w:rsidR="00110238" w:rsidRDefault="00110238">
          <w:pPr>
            <w:widowControl/>
            <w:tabs>
              <w:tab w:val="center" w:pos="4513"/>
              <w:tab w:val="right" w:pos="9026"/>
            </w:tabs>
            <w:rPr>
              <w:rFonts w:ascii="Arial" w:eastAsia="Arial" w:hAnsi="Arial" w:cs="Arial"/>
              <w:sz w:val="18"/>
              <w:szCs w:val="18"/>
              <w:lang w:val="en-US"/>
            </w:rPr>
          </w:pPr>
        </w:p>
        <w:p w14:paraId="48FF261B" w14:textId="43C3E69C" w:rsidR="00E36D5E" w:rsidRDefault="0073222A">
          <w:pPr>
            <w:widowControl/>
            <w:tabs>
              <w:tab w:val="center" w:pos="4513"/>
              <w:tab w:val="right" w:pos="9026"/>
            </w:tabs>
            <w:rPr>
              <w:rFonts w:ascii="Arial" w:eastAsia="Arial" w:hAnsi="Arial" w:cs="Arial"/>
              <w:sz w:val="18"/>
              <w:szCs w:val="18"/>
            </w:rPr>
          </w:pPr>
          <w:proofErr w:type="spellStart"/>
          <w:r>
            <w:rPr>
              <w:rFonts w:ascii="Arial" w:eastAsia="Arial" w:hAnsi="Arial" w:cs="Arial"/>
              <w:sz w:val="18"/>
              <w:szCs w:val="18"/>
            </w:rPr>
            <w:t>Version</w:t>
          </w:r>
          <w:proofErr w:type="spellEnd"/>
          <w:r>
            <w:rPr>
              <w:rFonts w:ascii="Arial" w:eastAsia="Arial" w:hAnsi="Arial" w:cs="Arial"/>
              <w:sz w:val="18"/>
              <w:szCs w:val="18"/>
            </w:rPr>
            <w:t xml:space="preserve"> 1.0 </w:t>
          </w:r>
          <w:r w:rsidR="00110238">
            <w:rPr>
              <w:rFonts w:ascii="Arial" w:eastAsia="Arial" w:hAnsi="Arial" w:cs="Arial"/>
              <w:sz w:val="18"/>
              <w:szCs w:val="18"/>
            </w:rPr>
            <w:t>26/07/2024</w:t>
          </w:r>
        </w:p>
        <w:p w14:paraId="7F65B691" w14:textId="77777777" w:rsidR="00E36D5E" w:rsidRDefault="00E36D5E">
          <w:pPr>
            <w:widowControl/>
            <w:tabs>
              <w:tab w:val="center" w:pos="4513"/>
              <w:tab w:val="right" w:pos="9026"/>
            </w:tabs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2013" w:type="dxa"/>
          <w:vAlign w:val="center"/>
        </w:tcPr>
        <w:p w14:paraId="7C19D3EE" w14:textId="77777777" w:rsidR="00E36D5E" w:rsidRDefault="0073222A">
          <w:pPr>
            <w:widowControl/>
            <w:tabs>
              <w:tab w:val="center" w:pos="4513"/>
              <w:tab w:val="right" w:pos="9026"/>
            </w:tabs>
            <w:jc w:val="center"/>
            <w:rPr>
              <w:rFonts w:ascii="Times New Roman" w:eastAsia="Times New Roman" w:hAnsi="Times New Roman" w:cs="Times New Roman"/>
              <w:color w:val="0000FF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7E240240" wp14:editId="46773EF2">
                <wp:extent cx="972232" cy="59698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232" cy="5969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E36D5E" w14:paraId="562DDC5F" w14:textId="77777777" w:rsidTr="00110238">
      <w:trPr>
        <w:trHeight w:val="136"/>
      </w:trPr>
      <w:tc>
        <w:tcPr>
          <w:tcW w:w="9498" w:type="dxa"/>
          <w:gridSpan w:val="2"/>
          <w:tcBorders>
            <w:top w:val="nil"/>
            <w:left w:val="nil"/>
            <w:right w:val="nil"/>
          </w:tcBorders>
        </w:tcPr>
        <w:p w14:paraId="21F885B3" w14:textId="77777777" w:rsidR="00E36D5E" w:rsidRDefault="0073222A">
          <w:pPr>
            <w:pStyle w:val="Ttulo"/>
            <w:widowControl/>
            <w:spacing w:before="120" w:after="120"/>
            <w:rPr>
              <w:b w:val="0"/>
              <w:sz w:val="28"/>
              <w:szCs w:val="28"/>
            </w:rPr>
          </w:pPr>
          <w:bookmarkStart w:id="26" w:name="_2yhlvexcdl08" w:colFirst="0" w:colLast="0"/>
          <w:bookmarkEnd w:id="26"/>
          <w:proofErr w:type="spellStart"/>
          <w:r>
            <w:rPr>
              <w:b w:val="0"/>
              <w:sz w:val="28"/>
              <w:szCs w:val="28"/>
            </w:rPr>
            <w:t>Obrazec</w:t>
          </w:r>
          <w:proofErr w:type="spellEnd"/>
          <w:r>
            <w:rPr>
              <w:b w:val="0"/>
              <w:sz w:val="28"/>
              <w:szCs w:val="28"/>
            </w:rPr>
            <w:t xml:space="preserve"> </w:t>
          </w:r>
          <w:proofErr w:type="spellStart"/>
          <w:r>
            <w:rPr>
              <w:b w:val="0"/>
              <w:sz w:val="28"/>
              <w:szCs w:val="28"/>
            </w:rPr>
            <w:t>privolitve</w:t>
          </w:r>
          <w:proofErr w:type="spellEnd"/>
          <w:r>
            <w:rPr>
              <w:b w:val="0"/>
              <w:sz w:val="28"/>
              <w:szCs w:val="28"/>
            </w:rPr>
            <w:t xml:space="preserve"> </w:t>
          </w:r>
          <w:proofErr w:type="spellStart"/>
          <w:r>
            <w:rPr>
              <w:b w:val="0"/>
              <w:sz w:val="28"/>
              <w:szCs w:val="28"/>
            </w:rPr>
            <w:t>za</w:t>
          </w:r>
          <w:proofErr w:type="spellEnd"/>
          <w:r>
            <w:rPr>
              <w:b w:val="0"/>
              <w:sz w:val="28"/>
              <w:szCs w:val="28"/>
            </w:rPr>
            <w:t xml:space="preserve"> </w:t>
          </w:r>
          <w:proofErr w:type="spellStart"/>
          <w:r>
            <w:rPr>
              <w:b w:val="0"/>
              <w:sz w:val="28"/>
              <w:szCs w:val="28"/>
            </w:rPr>
            <w:t>deljenje</w:t>
          </w:r>
          <w:proofErr w:type="spellEnd"/>
          <w:r>
            <w:rPr>
              <w:b w:val="0"/>
              <w:sz w:val="28"/>
              <w:szCs w:val="28"/>
            </w:rPr>
            <w:t xml:space="preserve"> </w:t>
          </w:r>
          <w:proofErr w:type="spellStart"/>
          <w:r>
            <w:rPr>
              <w:b w:val="0"/>
              <w:sz w:val="28"/>
              <w:szCs w:val="28"/>
            </w:rPr>
            <w:t>podatkov</w:t>
          </w:r>
          <w:proofErr w:type="spellEnd"/>
          <w:r>
            <w:rPr>
              <w:b w:val="0"/>
              <w:sz w:val="28"/>
              <w:szCs w:val="28"/>
            </w:rPr>
            <w:t xml:space="preserve"> z EBMT in </w:t>
          </w:r>
          <w:proofErr w:type="spellStart"/>
          <w:r>
            <w:rPr>
              <w:b w:val="0"/>
              <w:sz w:val="28"/>
              <w:szCs w:val="28"/>
            </w:rPr>
            <w:t>sodelujočimi</w:t>
          </w:r>
          <w:proofErr w:type="spellEnd"/>
          <w:r>
            <w:rPr>
              <w:b w:val="0"/>
              <w:sz w:val="28"/>
              <w:szCs w:val="28"/>
            </w:rPr>
            <w:t xml:space="preserve"> </w:t>
          </w:r>
          <w:proofErr w:type="spellStart"/>
          <w:r>
            <w:rPr>
              <w:b w:val="0"/>
              <w:sz w:val="28"/>
              <w:szCs w:val="28"/>
            </w:rPr>
            <w:t>partnerji</w:t>
          </w:r>
          <w:proofErr w:type="spellEnd"/>
          <w:r>
            <w:rPr>
              <w:b w:val="0"/>
              <w:sz w:val="28"/>
              <w:szCs w:val="28"/>
            </w:rPr>
            <w:t xml:space="preserve"> EBMT</w:t>
          </w:r>
        </w:p>
      </w:tc>
    </w:tr>
  </w:tbl>
  <w:p w14:paraId="386C1921" w14:textId="77777777" w:rsidR="00E36D5E" w:rsidRDefault="00E36D5E">
    <w:pPr>
      <w:widowControl/>
      <w:tabs>
        <w:tab w:val="center" w:pos="4513"/>
        <w:tab w:val="right" w:pos="9026"/>
      </w:tabs>
      <w:rPr>
        <w:rFonts w:ascii="Arial" w:eastAsia="Arial" w:hAnsi="Arial" w:cs="Arial"/>
      </w:rPr>
    </w:pPr>
  </w:p>
  <w:p w14:paraId="260CE10E" w14:textId="77777777" w:rsidR="00E36D5E" w:rsidRDefault="00E36D5E">
    <w:pPr>
      <w:pBdr>
        <w:top w:val="nil"/>
        <w:left w:val="nil"/>
        <w:bottom w:val="nil"/>
        <w:right w:val="nil"/>
        <w:between w:val="nil"/>
      </w:pBdr>
      <w:spacing w:before="11"/>
      <w:ind w:left="20"/>
      <w:rPr>
        <w:rFonts w:ascii="Arial" w:eastAsia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20BA2"/>
    <w:multiLevelType w:val="multilevel"/>
    <w:tmpl w:val="ED8EF3D6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eastAsia="Calibri" w:hAnsi="Calibri" w:cs="Calibri"/>
        <w:b/>
        <w:bCs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50AD4266"/>
    <w:multiLevelType w:val="multilevel"/>
    <w:tmpl w:val="106659E4"/>
    <w:lvl w:ilvl="0">
      <w:start w:val="1"/>
      <w:numFmt w:val="bullet"/>
      <w:lvlText w:val="∙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6D646C11"/>
    <w:multiLevelType w:val="multilevel"/>
    <w:tmpl w:val="30966504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2D74B5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∙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73CC296F"/>
    <w:multiLevelType w:val="multilevel"/>
    <w:tmpl w:val="87CE4E6A"/>
    <w:lvl w:ilvl="0">
      <w:start w:val="1"/>
      <w:numFmt w:val="bullet"/>
      <w:lvlText w:val="∙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7E4864FC"/>
    <w:multiLevelType w:val="multilevel"/>
    <w:tmpl w:val="AB5C9858"/>
    <w:lvl w:ilvl="0">
      <w:start w:val="1"/>
      <w:numFmt w:val="bullet"/>
      <w:lvlText w:val="∙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1844323377">
    <w:abstractNumId w:val="0"/>
  </w:num>
  <w:num w:numId="2" w16cid:durableId="50160895">
    <w:abstractNumId w:val="2"/>
  </w:num>
  <w:num w:numId="3" w16cid:durableId="954100082">
    <w:abstractNumId w:val="1"/>
  </w:num>
  <w:num w:numId="4" w16cid:durableId="1776898295">
    <w:abstractNumId w:val="4"/>
  </w:num>
  <w:num w:numId="5" w16cid:durableId="433332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D5E"/>
    <w:rsid w:val="000120A1"/>
    <w:rsid w:val="00110238"/>
    <w:rsid w:val="003C6DC4"/>
    <w:rsid w:val="00465E6B"/>
    <w:rsid w:val="0054509B"/>
    <w:rsid w:val="0073222A"/>
    <w:rsid w:val="00A30B76"/>
    <w:rsid w:val="00AE738F"/>
    <w:rsid w:val="00E3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F9F5"/>
  <w15:docId w15:val="{1468F46B-B5CC-455E-A728-9EEA2627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45"/>
      <w:ind w:left="497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ind w:left="992" w:hanging="569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ind w:left="140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AE738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02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0238"/>
  </w:style>
  <w:style w:type="paragraph" w:styleId="Piedepgina">
    <w:name w:val="footer"/>
    <w:basedOn w:val="Normal"/>
    <w:link w:val="PiedepginaCar"/>
    <w:uiPriority w:val="99"/>
    <w:unhideWhenUsed/>
    <w:rsid w:val="001102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em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ta.protection@ebmt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ta.protection@ebm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2847</Words>
  <Characters>15660</Characters>
  <Application>Microsoft Office Word</Application>
  <DocSecurity>0</DocSecurity>
  <Lines>130</Lines>
  <Paragraphs>36</Paragraphs>
  <ScaleCrop>false</ScaleCrop>
  <Company/>
  <LinksUpToDate>false</LinksUpToDate>
  <CharactersWithSpaces>18471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Clara Frago</cp:lastModifiedBy>
  <cp:revision>5</cp:revision>
  <dcterms:created xsi:type="dcterms:W3CDTF">2023-07-21T10:31:00Z</dcterms:created>
  <dcterms:modified xsi:type="dcterms:W3CDTF">2025-09-01T15:22:00Z</dcterms:modified>
</cp:coreProperties>
</file>