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40B7" w14:textId="77777777" w:rsidR="006D7312" w:rsidRPr="00D7248F"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Document d’information aux </w:t>
      </w:r>
      <w:r w:rsidR="00412EC6">
        <w:rPr>
          <w:rFonts w:asciiTheme="majorHAnsi" w:eastAsiaTheme="majorEastAsia" w:hAnsiTheme="majorHAnsi" w:cstheme="majorBidi"/>
          <w:b w:val="0"/>
          <w:bCs w:val="0"/>
          <w:color w:val="2E74B5" w:themeColor="accent1" w:themeShade="BF"/>
          <w:sz w:val="28"/>
          <w:szCs w:val="32"/>
          <w:lang w:val="fr-FR"/>
        </w:rPr>
        <w:t>donneurs</w:t>
      </w:r>
      <w:r>
        <w:rPr>
          <w:rFonts w:asciiTheme="majorHAnsi" w:eastAsiaTheme="majorEastAsia" w:hAnsiTheme="majorHAnsi" w:cstheme="majorBidi"/>
          <w:b w:val="0"/>
          <w:bCs w:val="0"/>
          <w:color w:val="2E74B5" w:themeColor="accent1" w:themeShade="BF"/>
          <w:sz w:val="28"/>
          <w:szCs w:val="32"/>
          <w:lang w:val="fr-FR"/>
        </w:rPr>
        <w:t xml:space="preserve"> pour le Registre de l’EBMT</w:t>
      </w:r>
    </w:p>
    <w:p w14:paraId="215BA09F" w14:textId="77777777" w:rsidR="006D7312" w:rsidRPr="00D7248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32DBC37" w14:textId="77777777" w:rsidR="007263AD" w:rsidRPr="00D7248F"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1C9A7CA0" w14:textId="77777777" w:rsidR="006D7312" w:rsidRPr="00D7248F"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Madame, Monsieur,</w:t>
      </w:r>
    </w:p>
    <w:p w14:paraId="537B41D4" w14:textId="3D74B0C7" w:rsidR="00505D33"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w:t>
      </w:r>
      <w:r w:rsidR="00936288">
        <w:rPr>
          <w:rFonts w:asciiTheme="minorHAnsi" w:hAnsiTheme="minorHAnsi" w:cstheme="minorHAnsi"/>
          <w:sz w:val="22"/>
          <w:lang w:val="fr-FR"/>
        </w:rPr>
        <w:t xml:space="preserve">e document </w:t>
      </w:r>
      <w:r>
        <w:rPr>
          <w:rFonts w:asciiTheme="minorHAnsi" w:hAnsiTheme="minorHAnsi" w:cstheme="minorHAnsi"/>
          <w:sz w:val="22"/>
          <w:lang w:val="fr-FR"/>
        </w:rPr>
        <w:t xml:space="preserve">vous a été remis </w:t>
      </w:r>
      <w:r w:rsidR="00936288">
        <w:rPr>
          <w:rFonts w:asciiTheme="minorHAnsi" w:hAnsiTheme="minorHAnsi" w:cstheme="minorHAnsi"/>
          <w:sz w:val="22"/>
          <w:lang w:val="fr-FR"/>
        </w:rPr>
        <w:t>parce que vous</w:t>
      </w:r>
      <w:r w:rsidR="000779FC">
        <w:rPr>
          <w:rFonts w:asciiTheme="minorHAnsi" w:hAnsiTheme="minorHAnsi" w:cstheme="minorHAnsi"/>
          <w:sz w:val="22"/>
          <w:lang w:val="fr-FR"/>
        </w:rPr>
        <w:t xml:space="preserve">, ou un membre de votre famille </w:t>
      </w:r>
      <w:r w:rsidR="000779FC" w:rsidRPr="00BF33A8">
        <w:rPr>
          <w:rFonts w:asciiTheme="minorHAnsi" w:hAnsiTheme="minorHAnsi" w:cstheme="minorHAnsi"/>
          <w:sz w:val="22"/>
          <w:lang w:val="fr-FR"/>
        </w:rPr>
        <w:t xml:space="preserve">dont vous avez la </w:t>
      </w:r>
      <w:r w:rsidR="000E222D">
        <w:rPr>
          <w:rFonts w:asciiTheme="minorHAnsi" w:hAnsiTheme="minorHAnsi" w:cstheme="minorHAnsi"/>
          <w:sz w:val="22"/>
          <w:lang w:val="fr-FR"/>
        </w:rPr>
        <w:t>responsabilité</w:t>
      </w:r>
      <w:r w:rsidR="000779FC" w:rsidRPr="00BF33A8">
        <w:rPr>
          <w:rFonts w:asciiTheme="minorHAnsi" w:hAnsiTheme="minorHAnsi" w:cstheme="minorHAnsi"/>
          <w:sz w:val="22"/>
          <w:lang w:val="fr-FR"/>
        </w:rPr>
        <w:t>,</w:t>
      </w:r>
      <w:r w:rsidR="005A38AF">
        <w:rPr>
          <w:rFonts w:asciiTheme="minorHAnsi" w:hAnsiTheme="minorHAnsi" w:cstheme="minorHAnsi"/>
          <w:sz w:val="22"/>
          <w:lang w:val="fr-FR"/>
        </w:rPr>
        <w:t xml:space="preserve"> </w:t>
      </w:r>
      <w:r w:rsidR="000E222D">
        <w:rPr>
          <w:rFonts w:asciiTheme="minorHAnsi" w:hAnsiTheme="minorHAnsi" w:cstheme="minorHAnsi"/>
          <w:sz w:val="22"/>
          <w:lang w:val="fr-FR"/>
        </w:rPr>
        <w:t xml:space="preserve">allez </w:t>
      </w:r>
      <w:r w:rsidR="007D4DA2">
        <w:rPr>
          <w:rFonts w:asciiTheme="minorHAnsi" w:hAnsiTheme="minorHAnsi" w:cstheme="minorHAnsi"/>
          <w:sz w:val="22"/>
          <w:lang w:val="fr-FR"/>
        </w:rPr>
        <w:t xml:space="preserve">donner des </w:t>
      </w:r>
      <w:r>
        <w:rPr>
          <w:rFonts w:asciiTheme="minorHAnsi" w:hAnsiTheme="minorHAnsi" w:cstheme="minorHAnsi"/>
          <w:sz w:val="22"/>
          <w:lang w:val="fr-FR"/>
        </w:rPr>
        <w:t>cellules souches hématopoïétiques</w:t>
      </w:r>
      <w:r w:rsidR="007D4DA2">
        <w:rPr>
          <w:rFonts w:asciiTheme="minorHAnsi" w:hAnsiTheme="minorHAnsi" w:cstheme="minorHAnsi"/>
          <w:sz w:val="22"/>
          <w:lang w:val="fr-FR"/>
        </w:rPr>
        <w:t xml:space="preserve"> et/ou des cellules sanguines qui vont être utilis</w:t>
      </w:r>
      <w:r w:rsidR="00412EC6">
        <w:rPr>
          <w:rFonts w:asciiTheme="minorHAnsi" w:hAnsiTheme="minorHAnsi" w:cstheme="minorHAnsi"/>
          <w:sz w:val="22"/>
          <w:lang w:val="fr-FR"/>
        </w:rPr>
        <w:t>ées pour traiter un</w:t>
      </w:r>
      <w:r w:rsidR="00176503">
        <w:rPr>
          <w:rFonts w:asciiTheme="minorHAnsi" w:hAnsiTheme="minorHAnsi" w:cstheme="minorHAnsi"/>
          <w:sz w:val="22"/>
          <w:lang w:val="fr-FR"/>
        </w:rPr>
        <w:t xml:space="preserve"> </w:t>
      </w:r>
      <w:r w:rsidR="006512AD">
        <w:rPr>
          <w:rFonts w:asciiTheme="minorHAnsi" w:hAnsiTheme="minorHAnsi" w:cstheme="minorHAnsi"/>
          <w:sz w:val="22"/>
          <w:lang w:val="fr-FR"/>
        </w:rPr>
        <w:t>membre</w:t>
      </w:r>
      <w:r w:rsidR="00176503">
        <w:rPr>
          <w:rFonts w:asciiTheme="minorHAnsi" w:hAnsiTheme="minorHAnsi" w:cstheme="minorHAnsi"/>
          <w:sz w:val="22"/>
          <w:lang w:val="fr-FR"/>
        </w:rPr>
        <w:t xml:space="preserve"> de votre famille</w:t>
      </w:r>
      <w:r w:rsidR="006512AD">
        <w:rPr>
          <w:rFonts w:asciiTheme="minorHAnsi" w:hAnsiTheme="minorHAnsi" w:cstheme="minorHAnsi"/>
          <w:sz w:val="22"/>
          <w:lang w:val="fr-FR"/>
        </w:rPr>
        <w:t>, également appelé proche</w:t>
      </w:r>
      <w:r w:rsidR="008527D4">
        <w:rPr>
          <w:rFonts w:asciiTheme="minorHAnsi" w:hAnsiTheme="minorHAnsi" w:cstheme="minorHAnsi"/>
          <w:sz w:val="22"/>
          <w:lang w:val="fr-FR"/>
        </w:rPr>
        <w:t xml:space="preserve"> </w:t>
      </w:r>
      <w:r w:rsidR="00412EC6">
        <w:rPr>
          <w:rFonts w:asciiTheme="minorHAnsi" w:hAnsiTheme="minorHAnsi" w:cstheme="minorHAnsi"/>
          <w:sz w:val="22"/>
          <w:lang w:val="fr-FR"/>
        </w:rPr>
        <w:t>apparenté. C</w:t>
      </w:r>
      <w:r w:rsidR="007D4DA2">
        <w:rPr>
          <w:rFonts w:asciiTheme="minorHAnsi" w:hAnsiTheme="minorHAnsi" w:cstheme="minorHAnsi"/>
          <w:sz w:val="22"/>
          <w:lang w:val="fr-FR"/>
        </w:rPr>
        <w:t xml:space="preserve">e </w:t>
      </w:r>
      <w:r w:rsidR="006512AD">
        <w:rPr>
          <w:rFonts w:asciiTheme="minorHAnsi" w:hAnsiTheme="minorHAnsi" w:cstheme="minorHAnsi"/>
          <w:sz w:val="22"/>
          <w:lang w:val="fr-FR"/>
        </w:rPr>
        <w:t>dernier</w:t>
      </w:r>
      <w:r w:rsidR="00412EC6">
        <w:rPr>
          <w:rFonts w:asciiTheme="minorHAnsi" w:hAnsiTheme="minorHAnsi" w:cstheme="minorHAnsi"/>
          <w:sz w:val="22"/>
          <w:lang w:val="fr-FR"/>
        </w:rPr>
        <w:t xml:space="preserve"> </w:t>
      </w:r>
      <w:r w:rsidR="0081415A">
        <w:rPr>
          <w:rFonts w:asciiTheme="minorHAnsi" w:hAnsiTheme="minorHAnsi" w:cstheme="minorHAnsi"/>
          <w:sz w:val="22"/>
          <w:lang w:val="fr-FR"/>
        </w:rPr>
        <w:t>pourra</w:t>
      </w:r>
      <w:r w:rsidR="00412EC6">
        <w:rPr>
          <w:rFonts w:asciiTheme="minorHAnsi" w:hAnsiTheme="minorHAnsi" w:cstheme="minorHAnsi"/>
          <w:sz w:val="22"/>
          <w:lang w:val="fr-FR"/>
        </w:rPr>
        <w:t xml:space="preserve"> bénéficier de vos cellules en recevant</w:t>
      </w:r>
      <w:r w:rsidR="007D4DA2">
        <w:rPr>
          <w:rFonts w:asciiTheme="minorHAnsi" w:hAnsiTheme="minorHAnsi" w:cstheme="minorHAnsi"/>
          <w:sz w:val="22"/>
          <w:lang w:val="fr-FR"/>
        </w:rPr>
        <w:t xml:space="preserve"> un</w:t>
      </w:r>
      <w:r w:rsidR="00412EC6">
        <w:rPr>
          <w:rFonts w:asciiTheme="minorHAnsi" w:hAnsiTheme="minorHAnsi" w:cstheme="minorHAnsi"/>
          <w:sz w:val="22"/>
          <w:lang w:val="fr-FR"/>
        </w:rPr>
        <w:t>e</w:t>
      </w:r>
      <w:r w:rsidR="007D4DA2">
        <w:rPr>
          <w:rFonts w:asciiTheme="minorHAnsi" w:hAnsiTheme="minorHAnsi" w:cstheme="minorHAnsi"/>
          <w:sz w:val="22"/>
          <w:lang w:val="fr-FR"/>
        </w:rPr>
        <w:t xml:space="preserve"> thérapie cellulaire</w:t>
      </w:r>
      <w:r w:rsidR="0081415A">
        <w:rPr>
          <w:rFonts w:asciiTheme="minorHAnsi" w:hAnsiTheme="minorHAnsi" w:cstheme="minorHAnsi"/>
          <w:sz w:val="22"/>
          <w:lang w:val="fr-FR"/>
        </w:rPr>
        <w:t xml:space="preserve"> telle qu’</w:t>
      </w:r>
      <w:r w:rsidR="007D4DA2">
        <w:rPr>
          <w:rFonts w:asciiTheme="minorHAnsi" w:hAnsiTheme="minorHAnsi" w:cstheme="minorHAnsi"/>
          <w:sz w:val="22"/>
          <w:lang w:val="fr-FR"/>
        </w:rPr>
        <w:t>une greffe</w:t>
      </w:r>
      <w:r w:rsidR="0081415A">
        <w:rPr>
          <w:rFonts w:asciiTheme="minorHAnsi" w:hAnsiTheme="minorHAnsi" w:cstheme="minorHAnsi"/>
          <w:sz w:val="22"/>
          <w:lang w:val="fr-FR"/>
        </w:rPr>
        <w:t xml:space="preserve"> de moelle osseuse</w:t>
      </w:r>
      <w:r w:rsidR="007D4DA2">
        <w:rPr>
          <w:rFonts w:asciiTheme="minorHAnsi" w:hAnsiTheme="minorHAnsi" w:cstheme="minorHAnsi"/>
          <w:sz w:val="22"/>
          <w:lang w:val="fr-FR"/>
        </w:rPr>
        <w:t xml:space="preserve">. </w:t>
      </w:r>
    </w:p>
    <w:p w14:paraId="6DABB627" w14:textId="6DF228E4" w:rsidR="00936288" w:rsidRPr="00D7248F" w:rsidRDefault="00C7735A"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Dans ce contexte, n</w:t>
      </w:r>
      <w:r w:rsidR="00936288">
        <w:rPr>
          <w:rFonts w:asciiTheme="minorHAnsi" w:hAnsiTheme="minorHAnsi" w:cstheme="minorHAnsi"/>
          <w:sz w:val="22"/>
          <w:lang w:val="fr-FR"/>
        </w:rPr>
        <w:t xml:space="preserve">ous vous </w:t>
      </w:r>
      <w:r w:rsidR="00505D33">
        <w:rPr>
          <w:rFonts w:asciiTheme="minorHAnsi" w:hAnsiTheme="minorHAnsi" w:cstheme="minorHAnsi"/>
          <w:sz w:val="22"/>
          <w:lang w:val="fr-FR"/>
        </w:rPr>
        <w:t xml:space="preserve">proposons </w:t>
      </w:r>
      <w:r w:rsidR="00E4255F">
        <w:rPr>
          <w:rFonts w:asciiTheme="minorHAnsi" w:hAnsiTheme="minorHAnsi" w:cstheme="minorHAnsi"/>
          <w:sz w:val="22"/>
          <w:lang w:val="fr-FR"/>
        </w:rPr>
        <w:t>de</w:t>
      </w:r>
      <w:r w:rsidR="00936288">
        <w:rPr>
          <w:rFonts w:asciiTheme="minorHAnsi" w:hAnsiTheme="minorHAnsi" w:cstheme="minorHAnsi"/>
          <w:sz w:val="22"/>
          <w:lang w:val="fr-FR"/>
        </w:rPr>
        <w:t xml:space="preserve"> partager </w:t>
      </w:r>
      <w:r w:rsidR="00E4255F">
        <w:rPr>
          <w:rFonts w:asciiTheme="minorHAnsi" w:hAnsiTheme="minorHAnsi" w:cstheme="minorHAnsi"/>
          <w:sz w:val="22"/>
          <w:lang w:val="fr-FR"/>
        </w:rPr>
        <w:t xml:space="preserve">certaines de </w:t>
      </w:r>
      <w:r w:rsidR="00936288">
        <w:rPr>
          <w:rFonts w:asciiTheme="minorHAnsi" w:hAnsiTheme="minorHAnsi" w:cstheme="minorHAnsi"/>
          <w:sz w:val="22"/>
          <w:lang w:val="fr-FR"/>
        </w:rPr>
        <w:t>vos données avec le Registre (</w:t>
      </w:r>
      <w:r w:rsidR="00831A1E">
        <w:rPr>
          <w:rFonts w:asciiTheme="minorHAnsi" w:hAnsiTheme="minorHAnsi" w:cstheme="minorHAnsi"/>
          <w:sz w:val="22"/>
          <w:lang w:val="fr-FR"/>
        </w:rPr>
        <w:t>c’est-à-dire</w:t>
      </w:r>
      <w:r>
        <w:rPr>
          <w:rFonts w:asciiTheme="minorHAnsi" w:hAnsiTheme="minorHAnsi" w:cstheme="minorHAnsi"/>
          <w:sz w:val="22"/>
          <w:lang w:val="fr-FR"/>
        </w:rPr>
        <w:t xml:space="preserve"> la </w:t>
      </w:r>
      <w:r w:rsidR="00936288">
        <w:rPr>
          <w:rFonts w:asciiTheme="minorHAnsi" w:hAnsiTheme="minorHAnsi" w:cstheme="minorHAnsi"/>
          <w:sz w:val="22"/>
          <w:lang w:val="fr-FR"/>
        </w:rPr>
        <w:t xml:space="preserve">base de données) de la Société </w:t>
      </w:r>
      <w:r w:rsidR="006C4D8C">
        <w:rPr>
          <w:rFonts w:asciiTheme="minorHAnsi" w:hAnsiTheme="minorHAnsi" w:cstheme="minorHAnsi"/>
          <w:sz w:val="22"/>
          <w:lang w:val="fr-FR"/>
        </w:rPr>
        <w:t>E</w:t>
      </w:r>
      <w:r w:rsidR="00936288">
        <w:rPr>
          <w:rFonts w:asciiTheme="minorHAnsi" w:hAnsiTheme="minorHAnsi" w:cstheme="minorHAnsi"/>
          <w:sz w:val="22"/>
          <w:lang w:val="fr-FR"/>
        </w:rPr>
        <w:t xml:space="preserve">uropéenne de </w:t>
      </w:r>
      <w:r w:rsidR="006C4D8C">
        <w:rPr>
          <w:rFonts w:asciiTheme="minorHAnsi" w:hAnsiTheme="minorHAnsi" w:cstheme="minorHAnsi"/>
          <w:sz w:val="22"/>
          <w:lang w:val="fr-FR"/>
        </w:rPr>
        <w:t>T</w:t>
      </w:r>
      <w:r w:rsidR="00936288">
        <w:rPr>
          <w:rFonts w:asciiTheme="minorHAnsi" w:hAnsiTheme="minorHAnsi" w:cstheme="minorHAnsi"/>
          <w:sz w:val="22"/>
          <w:lang w:val="fr-FR"/>
        </w:rPr>
        <w:t xml:space="preserve">ransplantation de </w:t>
      </w:r>
      <w:r w:rsidR="006C4D8C">
        <w:rPr>
          <w:rFonts w:asciiTheme="minorHAnsi" w:hAnsiTheme="minorHAnsi" w:cstheme="minorHAnsi"/>
          <w:sz w:val="22"/>
          <w:lang w:val="fr-FR"/>
        </w:rPr>
        <w:t>S</w:t>
      </w:r>
      <w:r w:rsidR="00936288">
        <w:rPr>
          <w:rFonts w:asciiTheme="minorHAnsi" w:hAnsiTheme="minorHAnsi" w:cstheme="minorHAnsi"/>
          <w:sz w:val="22"/>
          <w:lang w:val="fr-FR"/>
        </w:rPr>
        <w:t xml:space="preserve">ang et de </w:t>
      </w:r>
      <w:r w:rsidR="006C4D8C">
        <w:rPr>
          <w:rFonts w:asciiTheme="minorHAnsi" w:hAnsiTheme="minorHAnsi" w:cstheme="minorHAnsi"/>
          <w:sz w:val="22"/>
          <w:lang w:val="fr-FR"/>
        </w:rPr>
        <w:t>M</w:t>
      </w:r>
      <w:r w:rsidR="00936288">
        <w:rPr>
          <w:rFonts w:asciiTheme="minorHAnsi" w:hAnsiTheme="minorHAnsi" w:cstheme="minorHAnsi"/>
          <w:sz w:val="22"/>
          <w:lang w:val="fr-FR"/>
        </w:rPr>
        <w:t xml:space="preserve">oelle </w:t>
      </w:r>
      <w:r w:rsidR="006C4D8C">
        <w:rPr>
          <w:rFonts w:asciiTheme="minorHAnsi" w:hAnsiTheme="minorHAnsi" w:cstheme="minorHAnsi"/>
          <w:sz w:val="22"/>
          <w:lang w:val="fr-FR"/>
        </w:rPr>
        <w:t>O</w:t>
      </w:r>
      <w:r w:rsidR="00936288">
        <w:rPr>
          <w:rFonts w:asciiTheme="minorHAnsi" w:hAnsiTheme="minorHAnsi" w:cstheme="minorHAnsi"/>
          <w:sz w:val="22"/>
          <w:lang w:val="fr-FR"/>
        </w:rPr>
        <w:t>sseuse (</w:t>
      </w:r>
      <w:r w:rsidRPr="00C7735A">
        <w:rPr>
          <w:rFonts w:asciiTheme="minorHAnsi" w:hAnsiTheme="minorHAnsi" w:cstheme="minorHAnsi"/>
          <w:i/>
          <w:iCs/>
          <w:sz w:val="22"/>
          <w:lang w:val="fr-FR"/>
        </w:rPr>
        <w:t>European</w:t>
      </w:r>
      <w:r>
        <w:rPr>
          <w:rFonts w:asciiTheme="minorHAnsi" w:hAnsiTheme="minorHAnsi" w:cstheme="minorHAnsi"/>
          <w:sz w:val="22"/>
          <w:lang w:val="fr-FR"/>
        </w:rPr>
        <w:t xml:space="preserve"> </w:t>
      </w:r>
      <w:r w:rsidR="00936288">
        <w:rPr>
          <w:rFonts w:asciiTheme="minorHAnsi" w:hAnsiTheme="minorHAnsi" w:cstheme="minorHAnsi"/>
          <w:i/>
          <w:iCs/>
          <w:sz w:val="22"/>
          <w:lang w:val="fr-FR"/>
        </w:rPr>
        <w:t>Society for Blood and Marrow Transplantation</w:t>
      </w:r>
      <w:r w:rsidR="00936288">
        <w:rPr>
          <w:rFonts w:asciiTheme="minorHAnsi" w:hAnsiTheme="minorHAnsi" w:cstheme="minorHAnsi"/>
          <w:sz w:val="22"/>
          <w:lang w:val="fr-FR"/>
        </w:rPr>
        <w:t xml:space="preserve">, EBMT). </w:t>
      </w:r>
    </w:p>
    <w:p w14:paraId="6F77E090" w14:textId="102E077F" w:rsidR="006D7312" w:rsidRPr="00D7248F"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w:t>
      </w:r>
      <w:r w:rsidR="000779FC">
        <w:rPr>
          <w:rFonts w:asciiTheme="minorHAnsi" w:hAnsiTheme="minorHAnsi" w:cstheme="minorHAnsi"/>
          <w:sz w:val="22"/>
          <w:lang w:val="fr-FR"/>
        </w:rPr>
        <w:t xml:space="preserve">scientifique </w:t>
      </w:r>
      <w:r>
        <w:rPr>
          <w:rFonts w:asciiTheme="minorHAnsi" w:hAnsiTheme="minorHAnsi" w:cstheme="minorHAnsi"/>
          <w:sz w:val="22"/>
          <w:lang w:val="fr-FR"/>
        </w:rPr>
        <w:t xml:space="preserve">à but non lucratif qui regroupe des hôpitaux et des professionnels </w:t>
      </w:r>
      <w:r w:rsidR="009C38A4">
        <w:rPr>
          <w:rFonts w:asciiTheme="minorHAnsi" w:hAnsiTheme="minorHAnsi" w:cstheme="minorHAnsi"/>
          <w:sz w:val="22"/>
          <w:lang w:val="fr-FR"/>
        </w:rPr>
        <w:t xml:space="preserve">de santé </w:t>
      </w:r>
      <w:r>
        <w:rPr>
          <w:rFonts w:asciiTheme="minorHAnsi" w:hAnsiTheme="minorHAnsi" w:cstheme="minorHAnsi"/>
          <w:sz w:val="22"/>
          <w:lang w:val="fr-FR"/>
        </w:rPr>
        <w:t xml:space="preserve">travaillant dans le domaine des </w:t>
      </w:r>
      <w:r w:rsidR="000779FC">
        <w:rPr>
          <w:rFonts w:asciiTheme="minorHAnsi" w:hAnsiTheme="minorHAnsi" w:cstheme="minorHAnsi"/>
          <w:sz w:val="22"/>
          <w:lang w:val="fr-FR"/>
        </w:rPr>
        <w:t>greffes</w:t>
      </w:r>
      <w:r>
        <w:rPr>
          <w:rFonts w:asciiTheme="minorHAnsi" w:hAnsiTheme="minorHAnsi" w:cstheme="minorHAnsi"/>
          <w:sz w:val="22"/>
          <w:lang w:val="fr-FR"/>
        </w:rPr>
        <w:t xml:space="preserve"> de moelle osseuse</w:t>
      </w:r>
      <w:r w:rsidR="00962E8C">
        <w:rPr>
          <w:rFonts w:asciiTheme="minorHAnsi" w:hAnsiTheme="minorHAnsi" w:cstheme="minorHAnsi"/>
          <w:sz w:val="22"/>
          <w:lang w:val="fr-FR"/>
        </w:rPr>
        <w:t xml:space="preserve">, </w:t>
      </w:r>
      <w:r>
        <w:rPr>
          <w:rFonts w:asciiTheme="minorHAnsi" w:hAnsiTheme="minorHAnsi" w:cstheme="minorHAnsi"/>
          <w:sz w:val="22"/>
          <w:lang w:val="fr-FR"/>
        </w:rPr>
        <w:t xml:space="preserve">des thérapies </w:t>
      </w:r>
      <w:r w:rsidR="00C7735A">
        <w:rPr>
          <w:rFonts w:asciiTheme="minorHAnsi" w:hAnsiTheme="minorHAnsi" w:cstheme="minorHAnsi"/>
          <w:sz w:val="22"/>
          <w:lang w:val="fr-FR"/>
        </w:rPr>
        <w:t>cellulaires</w:t>
      </w:r>
      <w:r w:rsidR="00962E8C">
        <w:rPr>
          <w:rFonts w:asciiTheme="minorHAnsi" w:hAnsiTheme="minorHAnsi" w:cstheme="minorHAnsi"/>
          <w:sz w:val="22"/>
          <w:lang w:val="fr-FR"/>
        </w:rPr>
        <w:t xml:space="preserve"> et traitement des aplasies</w:t>
      </w:r>
      <w:r w:rsidR="004A2EB2">
        <w:rPr>
          <w:rFonts w:asciiTheme="minorHAnsi" w:hAnsiTheme="minorHAnsi" w:cstheme="minorHAnsi"/>
          <w:sz w:val="22"/>
          <w:lang w:val="fr-FR"/>
        </w:rPr>
        <w:t xml:space="preserve"> médullaires</w:t>
      </w:r>
      <w:r>
        <w:rPr>
          <w:rFonts w:asciiTheme="minorHAnsi" w:hAnsiTheme="minorHAnsi" w:cstheme="minorHAnsi"/>
          <w:sz w:val="22"/>
          <w:lang w:val="fr-FR"/>
        </w:rPr>
        <w:t xml:space="preserve">. L’EBMT </w:t>
      </w:r>
      <w:r w:rsidR="00A122B3">
        <w:rPr>
          <w:rFonts w:asciiTheme="minorHAnsi" w:hAnsiTheme="minorHAnsi" w:cstheme="minorHAnsi"/>
          <w:sz w:val="22"/>
          <w:lang w:val="fr-FR"/>
        </w:rPr>
        <w:t xml:space="preserve">gère </w:t>
      </w:r>
      <w:r>
        <w:rPr>
          <w:rFonts w:asciiTheme="minorHAnsi" w:hAnsiTheme="minorHAnsi" w:cstheme="minorHAnsi"/>
          <w:sz w:val="22"/>
          <w:lang w:val="fr-FR"/>
        </w:rPr>
        <w:t xml:space="preserve">une base de données </w:t>
      </w:r>
      <w:r w:rsidR="00C7735A">
        <w:rPr>
          <w:rFonts w:asciiTheme="minorHAnsi" w:hAnsiTheme="minorHAnsi" w:cstheme="minorHAnsi"/>
          <w:sz w:val="22"/>
          <w:lang w:val="fr-FR"/>
        </w:rPr>
        <w:t>européenne</w:t>
      </w:r>
      <w:r w:rsidR="000779FC">
        <w:rPr>
          <w:rStyle w:val="Refdenotaalpie"/>
          <w:rFonts w:asciiTheme="minorHAnsi" w:hAnsiTheme="minorHAnsi" w:cstheme="minorHAnsi"/>
          <w:sz w:val="22"/>
          <w:lang w:val="fr-FR"/>
        </w:rPr>
        <w:footnoteReference w:id="1"/>
      </w:r>
      <w:r>
        <w:rPr>
          <w:rFonts w:asciiTheme="minorHAnsi" w:hAnsiTheme="minorHAnsi" w:cstheme="minorHAnsi"/>
          <w:sz w:val="22"/>
          <w:lang w:val="fr-FR"/>
        </w:rPr>
        <w:t xml:space="preserve">, </w:t>
      </w:r>
      <w:r w:rsidR="00B761A2">
        <w:rPr>
          <w:rFonts w:asciiTheme="minorHAnsi" w:hAnsiTheme="minorHAnsi" w:cstheme="minorHAnsi"/>
          <w:sz w:val="22"/>
          <w:lang w:val="fr-FR"/>
        </w:rPr>
        <w:t>appelée</w:t>
      </w:r>
      <w:r>
        <w:rPr>
          <w:rFonts w:asciiTheme="minorHAnsi" w:hAnsiTheme="minorHAnsi" w:cstheme="minorHAnsi"/>
          <w:sz w:val="22"/>
          <w:lang w:val="fr-FR"/>
        </w:rPr>
        <w:t xml:space="preserve"> </w:t>
      </w:r>
      <w:r w:rsidR="00437E16">
        <w:rPr>
          <w:rFonts w:asciiTheme="minorHAnsi" w:hAnsiTheme="minorHAnsi" w:cstheme="minorHAnsi"/>
          <w:sz w:val="22"/>
          <w:lang w:val="fr-FR"/>
        </w:rPr>
        <w:t>« </w:t>
      </w:r>
      <w:r>
        <w:rPr>
          <w:rFonts w:asciiTheme="minorHAnsi" w:hAnsiTheme="minorHAnsi" w:cstheme="minorHAnsi"/>
          <w:sz w:val="22"/>
          <w:lang w:val="fr-FR"/>
        </w:rPr>
        <w:t>Registre de l’EBMT</w:t>
      </w:r>
      <w:r w:rsidR="00437E16">
        <w:rPr>
          <w:rFonts w:asciiTheme="minorHAnsi" w:hAnsiTheme="minorHAnsi" w:cstheme="minorHAnsi"/>
          <w:sz w:val="22"/>
          <w:lang w:val="fr-FR"/>
        </w:rPr>
        <w:t> »</w:t>
      </w:r>
      <w:r w:rsidR="00B761A2">
        <w:rPr>
          <w:rFonts w:asciiTheme="minorHAnsi" w:hAnsiTheme="minorHAnsi" w:cstheme="minorHAnsi"/>
          <w:sz w:val="22"/>
          <w:lang w:val="fr-FR"/>
        </w:rPr>
        <w:t>,</w:t>
      </w:r>
      <w:r w:rsidR="00BA6A5F">
        <w:rPr>
          <w:rFonts w:asciiTheme="minorHAnsi" w:hAnsiTheme="minorHAnsi" w:cstheme="minorHAnsi"/>
          <w:sz w:val="22"/>
          <w:lang w:val="fr-FR"/>
        </w:rPr>
        <w:t xml:space="preserve"> dont l’objectif est d’améliorer la prise en charge des patients greffés</w:t>
      </w:r>
      <w:r>
        <w:rPr>
          <w:rFonts w:asciiTheme="minorHAnsi" w:hAnsiTheme="minorHAnsi" w:cstheme="minorHAnsi"/>
          <w:sz w:val="22"/>
          <w:lang w:val="fr-FR"/>
        </w:rPr>
        <w:t>. L</w:t>
      </w:r>
      <w:r w:rsidR="008C5C69">
        <w:rPr>
          <w:rFonts w:asciiTheme="minorHAnsi" w:hAnsiTheme="minorHAnsi" w:cstheme="minorHAnsi"/>
          <w:sz w:val="22"/>
          <w:lang w:val="fr-FR"/>
        </w:rPr>
        <w:t>’analyse d</w:t>
      </w:r>
      <w:r>
        <w:rPr>
          <w:rFonts w:asciiTheme="minorHAnsi" w:hAnsiTheme="minorHAnsi" w:cstheme="minorHAnsi"/>
          <w:sz w:val="22"/>
          <w:lang w:val="fr-FR"/>
        </w:rPr>
        <w:t>es données cliniques de patients</w:t>
      </w:r>
      <w:r w:rsidR="00BA6A5F">
        <w:rPr>
          <w:rFonts w:asciiTheme="minorHAnsi" w:hAnsiTheme="minorHAnsi" w:cstheme="minorHAnsi"/>
          <w:sz w:val="22"/>
          <w:lang w:val="fr-FR"/>
        </w:rPr>
        <w:t xml:space="preserve"> contenues dans le Registre</w:t>
      </w:r>
      <w:r>
        <w:rPr>
          <w:rFonts w:asciiTheme="minorHAnsi" w:hAnsiTheme="minorHAnsi" w:cstheme="minorHAnsi"/>
          <w:sz w:val="22"/>
          <w:lang w:val="fr-FR"/>
        </w:rPr>
        <w:t xml:space="preserve"> </w:t>
      </w:r>
      <w:r w:rsidR="00B761A2">
        <w:rPr>
          <w:rFonts w:asciiTheme="minorHAnsi" w:hAnsiTheme="minorHAnsi" w:cstheme="minorHAnsi"/>
          <w:sz w:val="22"/>
          <w:lang w:val="fr-FR"/>
        </w:rPr>
        <w:t xml:space="preserve">de l’EBMT </w:t>
      </w:r>
      <w:r w:rsidR="00BA6A5F">
        <w:rPr>
          <w:rFonts w:asciiTheme="minorHAnsi" w:hAnsiTheme="minorHAnsi" w:cstheme="minorHAnsi"/>
          <w:sz w:val="22"/>
          <w:lang w:val="fr-FR"/>
        </w:rPr>
        <w:t>permet d’</w:t>
      </w:r>
      <w:r>
        <w:rPr>
          <w:rFonts w:asciiTheme="minorHAnsi" w:hAnsiTheme="minorHAnsi" w:cstheme="minorHAnsi"/>
          <w:sz w:val="22"/>
          <w:lang w:val="fr-FR"/>
        </w:rPr>
        <w:t>évalu</w:t>
      </w:r>
      <w:r w:rsidR="00BA6A5F">
        <w:rPr>
          <w:rFonts w:asciiTheme="minorHAnsi" w:hAnsiTheme="minorHAnsi" w:cstheme="minorHAnsi"/>
          <w:sz w:val="22"/>
          <w:lang w:val="fr-FR"/>
        </w:rPr>
        <w:t>er</w:t>
      </w:r>
      <w:r>
        <w:rPr>
          <w:rFonts w:asciiTheme="minorHAnsi" w:hAnsiTheme="minorHAnsi" w:cstheme="minorHAnsi"/>
          <w:sz w:val="22"/>
          <w:lang w:val="fr-FR"/>
        </w:rPr>
        <w:t xml:space="preserve"> la sécurité et l’efficacité des traitements qu</w:t>
      </w:r>
      <w:r w:rsidR="008C5C69">
        <w:rPr>
          <w:rFonts w:asciiTheme="minorHAnsi" w:hAnsiTheme="minorHAnsi" w:cstheme="minorHAnsi"/>
          <w:sz w:val="22"/>
          <w:lang w:val="fr-FR"/>
        </w:rPr>
        <w:t>i sont administrés</w:t>
      </w:r>
      <w:r w:rsidR="00BA6A5F">
        <w:rPr>
          <w:rFonts w:asciiTheme="minorHAnsi" w:hAnsiTheme="minorHAnsi" w:cstheme="minorHAnsi"/>
          <w:sz w:val="22"/>
          <w:lang w:val="fr-FR"/>
        </w:rPr>
        <w:t xml:space="preserve">, </w:t>
      </w:r>
      <w:r w:rsidR="008527D4" w:rsidRPr="008527D4">
        <w:rPr>
          <w:rFonts w:asciiTheme="minorHAnsi" w:hAnsiTheme="minorHAnsi" w:cstheme="minorHAnsi"/>
          <w:sz w:val="22"/>
          <w:lang w:val="fr-FR"/>
        </w:rPr>
        <w:t>tout en contribuant aux avancées de la recherche médicale pour mieux soigner les patients à l’avenir</w:t>
      </w:r>
      <w:r>
        <w:rPr>
          <w:rFonts w:asciiTheme="minorHAnsi" w:hAnsiTheme="minorHAnsi" w:cstheme="minorHAnsi"/>
          <w:sz w:val="22"/>
          <w:lang w:val="fr-FR"/>
        </w:rPr>
        <w:t xml:space="preserve">. </w:t>
      </w:r>
    </w:p>
    <w:p w14:paraId="64EEF1D1" w14:textId="77777777" w:rsidR="00831A1E"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Ce document a été</w:t>
      </w:r>
      <w:r w:rsidR="00936288">
        <w:rPr>
          <w:rFonts w:asciiTheme="minorHAnsi" w:hAnsiTheme="minorHAnsi" w:cstheme="minorHAnsi"/>
          <w:sz w:val="22"/>
          <w:lang w:val="fr-FR"/>
        </w:rPr>
        <w:t xml:space="preserve"> rédigé </w:t>
      </w:r>
      <w:r>
        <w:rPr>
          <w:rFonts w:asciiTheme="minorHAnsi" w:hAnsiTheme="minorHAnsi" w:cstheme="minorHAnsi"/>
          <w:sz w:val="22"/>
          <w:lang w:val="fr-FR"/>
        </w:rPr>
        <w:t>afin de</w:t>
      </w:r>
      <w:r w:rsidR="00936288">
        <w:rPr>
          <w:rFonts w:asciiTheme="minorHAnsi" w:hAnsiTheme="minorHAnsi" w:cstheme="minorHAnsi"/>
          <w:sz w:val="22"/>
          <w:lang w:val="fr-FR"/>
        </w:rPr>
        <w:t xml:space="preserve"> vous explique</w:t>
      </w:r>
      <w:r>
        <w:rPr>
          <w:rFonts w:asciiTheme="minorHAnsi" w:hAnsiTheme="minorHAnsi" w:cstheme="minorHAnsi"/>
          <w:sz w:val="22"/>
          <w:lang w:val="fr-FR"/>
        </w:rPr>
        <w:t>r</w:t>
      </w:r>
      <w:r w:rsidR="00BA6A5F">
        <w:rPr>
          <w:rFonts w:asciiTheme="minorHAnsi" w:hAnsiTheme="minorHAnsi" w:cstheme="minorHAnsi"/>
          <w:sz w:val="22"/>
          <w:lang w:val="fr-FR"/>
        </w:rPr>
        <w:t xml:space="preserve"> 1)</w:t>
      </w:r>
      <w:r w:rsidR="00936288">
        <w:rPr>
          <w:rFonts w:asciiTheme="minorHAnsi" w:hAnsiTheme="minorHAnsi" w:cstheme="minorHAnsi"/>
          <w:sz w:val="22"/>
          <w:lang w:val="fr-FR"/>
        </w:rPr>
        <w:t xml:space="preserve"> </w:t>
      </w:r>
      <w:r w:rsidR="00BA6A5F">
        <w:rPr>
          <w:rFonts w:asciiTheme="minorHAnsi" w:hAnsiTheme="minorHAnsi" w:cstheme="minorHAnsi"/>
          <w:sz w:val="22"/>
          <w:lang w:val="fr-FR"/>
        </w:rPr>
        <w:t xml:space="preserve">les raisons pour lesquelles </w:t>
      </w:r>
      <w:r w:rsidR="00936288">
        <w:rPr>
          <w:rFonts w:asciiTheme="minorHAnsi" w:hAnsiTheme="minorHAnsi" w:cstheme="minorHAnsi"/>
          <w:sz w:val="22"/>
          <w:lang w:val="fr-FR"/>
        </w:rPr>
        <w:t xml:space="preserve">nous vous </w:t>
      </w:r>
      <w:r>
        <w:rPr>
          <w:rFonts w:asciiTheme="minorHAnsi" w:hAnsiTheme="minorHAnsi" w:cstheme="minorHAnsi"/>
          <w:sz w:val="22"/>
          <w:lang w:val="fr-FR"/>
        </w:rPr>
        <w:t xml:space="preserve">proposons </w:t>
      </w:r>
      <w:r w:rsidR="00936288">
        <w:rPr>
          <w:rFonts w:asciiTheme="minorHAnsi" w:hAnsiTheme="minorHAnsi" w:cstheme="minorHAnsi"/>
          <w:sz w:val="22"/>
          <w:lang w:val="fr-FR"/>
        </w:rPr>
        <w:t xml:space="preserve">de partager vos données avec le Registre de l’EBMT, </w:t>
      </w:r>
      <w:r w:rsidR="00BA6A5F">
        <w:rPr>
          <w:rFonts w:asciiTheme="minorHAnsi" w:hAnsiTheme="minorHAnsi" w:cstheme="minorHAnsi"/>
          <w:sz w:val="22"/>
          <w:lang w:val="fr-FR"/>
        </w:rPr>
        <w:t xml:space="preserve">2) </w:t>
      </w:r>
      <w:r w:rsidR="00936288">
        <w:rPr>
          <w:rFonts w:asciiTheme="minorHAnsi" w:hAnsiTheme="minorHAnsi" w:cstheme="minorHAnsi"/>
          <w:sz w:val="22"/>
          <w:lang w:val="fr-FR"/>
        </w:rPr>
        <w:t xml:space="preserve">le but du traitement </w:t>
      </w:r>
      <w:r w:rsidR="00BA6A5F">
        <w:rPr>
          <w:rFonts w:asciiTheme="minorHAnsi" w:hAnsiTheme="minorHAnsi" w:cstheme="minorHAnsi"/>
          <w:sz w:val="22"/>
          <w:lang w:val="fr-FR"/>
        </w:rPr>
        <w:t xml:space="preserve">de vos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3) le type de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qui </w:t>
      </w:r>
      <w:r w:rsidR="00936288">
        <w:rPr>
          <w:rFonts w:asciiTheme="minorHAnsi" w:hAnsiTheme="minorHAnsi" w:cstheme="minorHAnsi"/>
          <w:sz w:val="22"/>
          <w:lang w:val="fr-FR"/>
        </w:rPr>
        <w:t>sont collectées,</w:t>
      </w:r>
      <w:r w:rsidR="00BA6A5F">
        <w:rPr>
          <w:rFonts w:asciiTheme="minorHAnsi" w:hAnsiTheme="minorHAnsi" w:cstheme="minorHAnsi"/>
          <w:sz w:val="22"/>
          <w:lang w:val="fr-FR"/>
        </w:rPr>
        <w:t xml:space="preserve"> 4) la façon dont </w:t>
      </w:r>
      <w:r w:rsidR="00936288">
        <w:rPr>
          <w:rFonts w:asciiTheme="minorHAnsi" w:hAnsiTheme="minorHAnsi" w:cstheme="minorHAnsi"/>
          <w:sz w:val="22"/>
          <w:lang w:val="fr-FR"/>
        </w:rPr>
        <w:t xml:space="preserve">vos données sont protégées et </w:t>
      </w:r>
      <w:r w:rsidR="00BA6A5F">
        <w:rPr>
          <w:rFonts w:asciiTheme="minorHAnsi" w:hAnsiTheme="minorHAnsi" w:cstheme="minorHAnsi"/>
          <w:sz w:val="22"/>
          <w:lang w:val="fr-FR"/>
        </w:rPr>
        <w:t xml:space="preserve">5) </w:t>
      </w:r>
      <w:r w:rsidR="00936288">
        <w:rPr>
          <w:rFonts w:asciiTheme="minorHAnsi" w:hAnsiTheme="minorHAnsi" w:cstheme="minorHAnsi"/>
          <w:sz w:val="22"/>
          <w:lang w:val="fr-FR"/>
        </w:rPr>
        <w:t xml:space="preserve">quels sont vos droits.  </w:t>
      </w:r>
    </w:p>
    <w:p w14:paraId="3DBFC25B" w14:textId="577A6FAE" w:rsidR="006D7312" w:rsidRPr="00D7248F"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Veuillez lire attentivement l’intégralité de ce document d’information. Prenez tout le temps qu’il vous faut pour </w:t>
      </w:r>
      <w:r w:rsidR="007617F9">
        <w:rPr>
          <w:rFonts w:asciiTheme="minorHAnsi" w:hAnsiTheme="minorHAnsi" w:cstheme="minorHAnsi"/>
          <w:sz w:val="22"/>
          <w:lang w:val="fr-FR"/>
        </w:rPr>
        <w:t xml:space="preserve">en parler avec votre entourage et </w:t>
      </w:r>
      <w:r>
        <w:rPr>
          <w:rFonts w:asciiTheme="minorHAnsi" w:hAnsiTheme="minorHAnsi" w:cstheme="minorHAnsi"/>
          <w:sz w:val="22"/>
          <w:lang w:val="fr-FR"/>
        </w:rPr>
        <w:t xml:space="preserve">réfléchir à un éventuel partage de vos données. </w:t>
      </w:r>
      <w:r w:rsidR="00BA6A5F">
        <w:rPr>
          <w:rFonts w:asciiTheme="minorHAnsi" w:hAnsiTheme="minorHAnsi" w:cstheme="minorHAnsi"/>
          <w:sz w:val="22"/>
          <w:lang w:val="fr-FR"/>
        </w:rPr>
        <w:t xml:space="preserve">Vous êtes totalement libre de </w:t>
      </w:r>
      <w:r w:rsidR="00DC255E">
        <w:rPr>
          <w:rFonts w:asciiTheme="minorHAnsi" w:hAnsiTheme="minorHAnsi" w:cstheme="minorHAnsi"/>
          <w:sz w:val="22"/>
          <w:lang w:val="fr-FR"/>
        </w:rPr>
        <w:t>choisir</w:t>
      </w:r>
      <w:r w:rsidR="00A0697F">
        <w:rPr>
          <w:rFonts w:asciiTheme="minorHAnsi" w:hAnsiTheme="minorHAnsi" w:cstheme="minorHAnsi"/>
          <w:sz w:val="22"/>
          <w:lang w:val="fr-FR"/>
        </w:rPr>
        <w:t xml:space="preserve"> si vous souhaitez ou non</w:t>
      </w:r>
      <w:r w:rsidR="00BA6A5F">
        <w:rPr>
          <w:rFonts w:asciiTheme="minorHAnsi" w:hAnsiTheme="minorHAnsi" w:cstheme="minorHAnsi"/>
          <w:sz w:val="22"/>
          <w:lang w:val="fr-FR"/>
        </w:rPr>
        <w:t xml:space="preserve"> partager vos données avec le Registre de l’EBMT.</w:t>
      </w:r>
    </w:p>
    <w:p w14:paraId="008FF853" w14:textId="5418E65D"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après avoir lu </w:t>
      </w:r>
      <w:r w:rsidR="007617F9">
        <w:rPr>
          <w:rFonts w:asciiTheme="minorHAnsi" w:hAnsiTheme="minorHAnsi" w:cstheme="minorHAnsi"/>
          <w:sz w:val="22"/>
          <w:lang w:val="fr-FR"/>
        </w:rPr>
        <w:t xml:space="preserve">ces </w:t>
      </w:r>
      <w:r>
        <w:rPr>
          <w:rFonts w:asciiTheme="minorHAnsi" w:hAnsiTheme="minorHAnsi" w:cstheme="minorHAnsi"/>
          <w:sz w:val="22"/>
          <w:lang w:val="fr-FR"/>
        </w:rPr>
        <w:t xml:space="preserve">informations, vous acceptez </w:t>
      </w:r>
      <w:r w:rsidR="007617F9">
        <w:rPr>
          <w:rFonts w:asciiTheme="minorHAnsi" w:hAnsiTheme="minorHAnsi" w:cstheme="minorHAnsi"/>
          <w:sz w:val="22"/>
          <w:lang w:val="fr-FR"/>
        </w:rPr>
        <w:t>que vos données soient recueillies dans le Registre de l’EBMT</w:t>
      </w:r>
      <w:r>
        <w:rPr>
          <w:rFonts w:asciiTheme="minorHAnsi" w:hAnsiTheme="minorHAnsi" w:cstheme="minorHAnsi"/>
          <w:sz w:val="22"/>
          <w:lang w:val="fr-FR"/>
        </w:rPr>
        <w:t xml:space="preserve">, </w:t>
      </w:r>
      <w:r w:rsidR="00437E16">
        <w:rPr>
          <w:rFonts w:asciiTheme="minorHAnsi" w:hAnsiTheme="minorHAnsi" w:cstheme="minorHAnsi"/>
          <w:sz w:val="22"/>
          <w:lang w:val="fr-FR"/>
        </w:rPr>
        <w:t>nous vous remercions</w:t>
      </w:r>
      <w:r>
        <w:rPr>
          <w:rFonts w:asciiTheme="minorHAnsi" w:hAnsiTheme="minorHAnsi" w:cstheme="minorHAnsi"/>
          <w:sz w:val="22"/>
          <w:lang w:val="fr-FR"/>
        </w:rPr>
        <w:t xml:space="preserve"> de </w:t>
      </w:r>
      <w:r w:rsidR="00A0697F">
        <w:rPr>
          <w:rFonts w:asciiTheme="minorHAnsi" w:hAnsiTheme="minorHAnsi" w:cstheme="minorHAnsi"/>
          <w:sz w:val="22"/>
          <w:lang w:val="fr-FR"/>
        </w:rPr>
        <w:t xml:space="preserve">bien vouloir </w:t>
      </w:r>
      <w:r>
        <w:rPr>
          <w:rFonts w:asciiTheme="minorHAnsi" w:hAnsiTheme="minorHAnsi" w:cstheme="minorHAnsi"/>
          <w:sz w:val="22"/>
          <w:lang w:val="fr-FR"/>
        </w:rPr>
        <w:t>dater et signer deux exemplaires du formulaire de consentement. L’un de ces exemplaires vous sera remis,</w:t>
      </w:r>
      <w:r w:rsidR="00E26D94">
        <w:rPr>
          <w:rFonts w:asciiTheme="minorHAnsi" w:hAnsiTheme="minorHAnsi" w:cstheme="minorHAnsi"/>
          <w:sz w:val="22"/>
          <w:lang w:val="fr-FR"/>
        </w:rPr>
        <w:t xml:space="preserve"> et</w:t>
      </w:r>
      <w:r>
        <w:rPr>
          <w:rFonts w:asciiTheme="minorHAnsi" w:hAnsiTheme="minorHAnsi" w:cstheme="minorHAnsi"/>
          <w:sz w:val="22"/>
          <w:lang w:val="fr-FR"/>
        </w:rPr>
        <w:t xml:space="preserve"> l’autre </w:t>
      </w:r>
      <w:r w:rsidR="00E26D94">
        <w:rPr>
          <w:rFonts w:asciiTheme="minorHAnsi" w:hAnsiTheme="minorHAnsi" w:cstheme="minorHAnsi"/>
          <w:sz w:val="22"/>
          <w:lang w:val="fr-FR"/>
        </w:rPr>
        <w:t xml:space="preserve">sera conservé </w:t>
      </w:r>
      <w:r>
        <w:rPr>
          <w:rFonts w:asciiTheme="minorHAnsi" w:hAnsiTheme="minorHAnsi" w:cstheme="minorHAnsi"/>
          <w:sz w:val="22"/>
          <w:lang w:val="fr-FR"/>
        </w:rPr>
        <w:t xml:space="preserve">dans votre dossier médical à l’hôpital. Si vous </w:t>
      </w:r>
      <w:r w:rsidR="00E26D94">
        <w:rPr>
          <w:rFonts w:asciiTheme="minorHAnsi" w:hAnsiTheme="minorHAnsi" w:cstheme="minorHAnsi"/>
          <w:sz w:val="22"/>
          <w:lang w:val="fr-FR"/>
        </w:rPr>
        <w:t xml:space="preserve">choisissez </w:t>
      </w:r>
      <w:r>
        <w:rPr>
          <w:rFonts w:asciiTheme="minorHAnsi" w:hAnsiTheme="minorHAnsi" w:cstheme="minorHAnsi"/>
          <w:sz w:val="22"/>
          <w:lang w:val="fr-FR"/>
        </w:rPr>
        <w:t xml:space="preserve">de ne pas partager vos données ou </w:t>
      </w:r>
      <w:r w:rsidR="00E26D94">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n’aura </w:t>
      </w:r>
      <w:r w:rsidR="008527D4">
        <w:rPr>
          <w:rFonts w:asciiTheme="minorHAnsi" w:hAnsiTheme="minorHAnsi" w:cstheme="minorHAnsi"/>
          <w:sz w:val="22"/>
          <w:lang w:val="fr-FR"/>
        </w:rPr>
        <w:t>aucune conséquence</w:t>
      </w:r>
      <w:r>
        <w:rPr>
          <w:rFonts w:asciiTheme="minorHAnsi" w:hAnsiTheme="minorHAnsi" w:cstheme="minorHAnsi"/>
          <w:sz w:val="22"/>
          <w:lang w:val="fr-FR"/>
        </w:rPr>
        <w:t xml:space="preserve"> </w:t>
      </w:r>
      <w:r w:rsidR="00831A1E">
        <w:rPr>
          <w:rFonts w:asciiTheme="minorHAnsi" w:hAnsiTheme="minorHAnsi" w:cstheme="minorHAnsi"/>
          <w:sz w:val="22"/>
          <w:lang w:val="fr-FR"/>
        </w:rPr>
        <w:t xml:space="preserve">sur le </w:t>
      </w:r>
      <w:r w:rsidR="000E0ED5">
        <w:rPr>
          <w:rFonts w:asciiTheme="minorHAnsi" w:hAnsiTheme="minorHAnsi" w:cstheme="minorHAnsi"/>
          <w:sz w:val="22"/>
          <w:lang w:val="fr-FR"/>
        </w:rPr>
        <w:t>traitement ni sur</w:t>
      </w:r>
      <w:r w:rsidR="00831A1E">
        <w:rPr>
          <w:rFonts w:asciiTheme="minorHAnsi" w:hAnsiTheme="minorHAnsi" w:cstheme="minorHAnsi"/>
          <w:sz w:val="22"/>
          <w:lang w:val="fr-FR"/>
        </w:rPr>
        <w:t xml:space="preserve"> la qualité </w:t>
      </w:r>
      <w:r w:rsidR="00F468CD">
        <w:rPr>
          <w:rFonts w:asciiTheme="minorHAnsi" w:hAnsiTheme="minorHAnsi" w:cstheme="minorHAnsi"/>
          <w:sz w:val="22"/>
          <w:lang w:val="fr-FR"/>
        </w:rPr>
        <w:t xml:space="preserve">des </w:t>
      </w:r>
      <w:r w:rsidR="006F00D8">
        <w:rPr>
          <w:rFonts w:asciiTheme="minorHAnsi" w:hAnsiTheme="minorHAnsi" w:cstheme="minorHAnsi"/>
          <w:sz w:val="22"/>
          <w:lang w:val="fr-FR"/>
        </w:rPr>
        <w:t>soins d</w:t>
      </w:r>
      <w:r w:rsidR="00C34C58">
        <w:rPr>
          <w:rFonts w:asciiTheme="minorHAnsi" w:hAnsiTheme="minorHAnsi" w:cstheme="minorHAnsi"/>
          <w:sz w:val="22"/>
          <w:lang w:val="fr-FR"/>
        </w:rPr>
        <w:t xml:space="preserve">u membre de votre famille </w:t>
      </w:r>
      <w:r w:rsidR="00E16FED">
        <w:rPr>
          <w:rFonts w:asciiTheme="minorHAnsi" w:hAnsiTheme="minorHAnsi" w:cstheme="minorHAnsi"/>
          <w:sz w:val="22"/>
          <w:lang w:val="fr-FR"/>
        </w:rPr>
        <w:t>bénéficiaire de votre don de cellules</w:t>
      </w:r>
      <w:r w:rsidR="00831A1E">
        <w:rPr>
          <w:rFonts w:asciiTheme="minorHAnsi" w:hAnsiTheme="minorHAnsi" w:cstheme="minorHAnsi"/>
          <w:sz w:val="22"/>
          <w:lang w:val="fr-FR"/>
        </w:rPr>
        <w:t xml:space="preserve"> </w:t>
      </w:r>
      <w:r w:rsidR="00330F89">
        <w:rPr>
          <w:rFonts w:asciiTheme="minorHAnsi" w:hAnsiTheme="minorHAnsi" w:cstheme="minorHAnsi"/>
          <w:sz w:val="22"/>
          <w:lang w:val="fr-FR"/>
        </w:rPr>
        <w:t>(également appelé</w:t>
      </w:r>
      <w:r w:rsidR="00831A1E">
        <w:rPr>
          <w:rFonts w:asciiTheme="minorHAnsi" w:hAnsiTheme="minorHAnsi" w:cstheme="minorHAnsi"/>
          <w:sz w:val="22"/>
          <w:lang w:val="fr-FR"/>
        </w:rPr>
        <w:t xml:space="preserve"> receveur</w:t>
      </w:r>
      <w:r w:rsidR="00330F89">
        <w:rPr>
          <w:rFonts w:asciiTheme="minorHAnsi" w:hAnsiTheme="minorHAnsi" w:cstheme="minorHAnsi"/>
          <w:sz w:val="22"/>
          <w:lang w:val="fr-FR"/>
        </w:rPr>
        <w:t xml:space="preserve"> dans le présent document)</w:t>
      </w:r>
      <w:r>
        <w:rPr>
          <w:rFonts w:asciiTheme="minorHAnsi" w:hAnsiTheme="minorHAnsi" w:cstheme="minorHAnsi"/>
          <w:sz w:val="22"/>
          <w:lang w:val="fr-FR"/>
        </w:rPr>
        <w:t xml:space="preserve">. </w:t>
      </w:r>
      <w:r w:rsidR="007617F9">
        <w:rPr>
          <w:rFonts w:asciiTheme="minorHAnsi" w:hAnsiTheme="minorHAnsi" w:cstheme="minorHAnsi"/>
          <w:sz w:val="22"/>
          <w:lang w:val="fr-FR"/>
        </w:rPr>
        <w:t xml:space="preserve">Si vous souhaitez </w:t>
      </w:r>
      <w:r>
        <w:rPr>
          <w:rFonts w:asciiTheme="minorHAnsi" w:hAnsiTheme="minorHAnsi" w:cstheme="minorHAnsi"/>
          <w:sz w:val="22"/>
          <w:lang w:val="fr-FR"/>
        </w:rPr>
        <w:t xml:space="preserve">obtenir un complément d’information, </w:t>
      </w:r>
      <w:r w:rsidR="00330F89">
        <w:rPr>
          <w:rFonts w:asciiTheme="minorHAnsi" w:hAnsiTheme="minorHAnsi" w:cstheme="minorHAnsi"/>
          <w:sz w:val="22"/>
          <w:lang w:val="fr-FR"/>
        </w:rPr>
        <w:t>n’hésitez pas à en parler avec</w:t>
      </w:r>
      <w:r>
        <w:rPr>
          <w:rFonts w:asciiTheme="minorHAnsi" w:hAnsiTheme="minorHAnsi" w:cstheme="minorHAnsi"/>
          <w:sz w:val="22"/>
          <w:lang w:val="fr-FR"/>
        </w:rPr>
        <w:t xml:space="preserve"> </w:t>
      </w:r>
      <w:r w:rsidR="00831A1E">
        <w:rPr>
          <w:rFonts w:asciiTheme="minorHAnsi" w:hAnsiTheme="minorHAnsi" w:cstheme="minorHAnsi"/>
          <w:sz w:val="22"/>
          <w:lang w:val="fr-FR"/>
        </w:rPr>
        <w:t>le</w:t>
      </w:r>
      <w:r>
        <w:rPr>
          <w:rFonts w:asciiTheme="minorHAnsi" w:hAnsiTheme="minorHAnsi" w:cstheme="minorHAnsi"/>
          <w:sz w:val="22"/>
          <w:lang w:val="fr-FR"/>
        </w:rPr>
        <w:t xml:space="preserve"> médecin </w:t>
      </w:r>
      <w:r w:rsidR="00962E8C">
        <w:rPr>
          <w:rFonts w:asciiTheme="minorHAnsi" w:hAnsiTheme="minorHAnsi" w:cstheme="minorHAnsi"/>
          <w:sz w:val="22"/>
          <w:lang w:val="fr-FR"/>
        </w:rPr>
        <w:t xml:space="preserve">référent </w:t>
      </w:r>
      <w:r w:rsidR="005A38AF">
        <w:rPr>
          <w:rFonts w:asciiTheme="minorHAnsi" w:hAnsiTheme="minorHAnsi" w:cstheme="minorHAnsi"/>
          <w:sz w:val="22"/>
          <w:lang w:val="fr-FR"/>
        </w:rPr>
        <w:t>hématologue</w:t>
      </w:r>
      <w:r w:rsidR="00831A1E">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2E3644C5" w14:textId="77777777" w:rsidR="00D305CE"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619CA2BE" w14:textId="77777777" w:rsidR="00D305CE"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9371C7" w14:paraId="33048A6D" w14:textId="77777777" w:rsidTr="00A3756C">
        <w:trPr>
          <w:cantSplit/>
          <w:trHeight w:val="593"/>
        </w:trPr>
        <w:tc>
          <w:tcPr>
            <w:tcW w:w="9016" w:type="dxa"/>
            <w:gridSpan w:val="2"/>
          </w:tcPr>
          <w:p w14:paraId="4230FD9A" w14:textId="77777777" w:rsidR="00D305CE" w:rsidRDefault="00D305CE" w:rsidP="00A3756C">
            <w:pPr>
              <w:pStyle w:val="Ttulo2"/>
              <w:spacing w:before="120" w:line="259" w:lineRule="auto"/>
              <w:jc w:val="both"/>
              <w:rPr>
                <w:rFonts w:asciiTheme="majorHAnsi" w:eastAsiaTheme="majorEastAsia" w:hAnsiTheme="majorHAnsi" w:cstheme="majorHAnsi"/>
                <w:color w:val="auto"/>
                <w:sz w:val="24"/>
                <w:szCs w:val="24"/>
                <w:lang w:val="fr-FR"/>
              </w:rPr>
            </w:pPr>
            <w:r>
              <w:rPr>
                <w:rFonts w:asciiTheme="majorHAnsi" w:eastAsiaTheme="majorEastAsia" w:hAnsiTheme="majorHAnsi" w:cstheme="majorHAnsi"/>
                <w:color w:val="auto"/>
                <w:sz w:val="24"/>
                <w:szCs w:val="24"/>
                <w:lang w:val="fr-FR"/>
              </w:rPr>
              <w:t>Registre de l’EBMT</w:t>
            </w:r>
          </w:p>
          <w:p w14:paraId="6C7DD941" w14:textId="3964D374" w:rsidR="00184C7E" w:rsidRPr="00750AF2" w:rsidRDefault="00184C7E" w:rsidP="00750AF2">
            <w:pPr>
              <w:rPr>
                <w:b/>
                <w:lang w:val="fr-FR"/>
              </w:rPr>
            </w:pPr>
            <w:r w:rsidRPr="00745A20">
              <w:rPr>
                <w:rFonts w:asciiTheme="minorHAnsi" w:hAnsiTheme="minorHAnsi" w:cstheme="minorHAnsi"/>
                <w:sz w:val="22"/>
                <w:lang w:val="fr-FR"/>
              </w:rPr>
              <w:t xml:space="preserve">Responsables </w:t>
            </w:r>
            <w:r>
              <w:rPr>
                <w:rFonts w:asciiTheme="minorHAnsi" w:hAnsiTheme="minorHAnsi" w:cstheme="minorHAnsi"/>
                <w:sz w:val="22"/>
                <w:lang w:val="fr-FR"/>
              </w:rPr>
              <w:t xml:space="preserve">conjoints du traitement des données </w:t>
            </w:r>
            <w:r w:rsidRPr="00745A20">
              <w:rPr>
                <w:rFonts w:asciiTheme="minorHAnsi" w:hAnsiTheme="minorHAnsi" w:cstheme="minorHAnsi"/>
                <w:sz w:val="22"/>
                <w:lang w:val="fr-FR"/>
              </w:rPr>
              <w:t>du registre</w:t>
            </w:r>
            <w:r w:rsidRPr="00E0483E">
              <w:rPr>
                <w:rFonts w:asciiTheme="minorHAnsi" w:hAnsiTheme="minorHAnsi" w:cstheme="minorHAnsi"/>
                <w:sz w:val="22"/>
                <w:lang w:val="fr-FR"/>
              </w:rPr>
              <w:t xml:space="preserve"> : </w:t>
            </w:r>
            <w:r w:rsidR="004A2EB2">
              <w:rPr>
                <w:rFonts w:asciiTheme="minorHAnsi" w:hAnsiTheme="minorHAnsi" w:cstheme="minorHAnsi"/>
                <w:sz w:val="22"/>
                <w:lang w:val="fr-FR"/>
              </w:rPr>
              <w:t>l’</w:t>
            </w:r>
            <w:r w:rsidRPr="00E0483E">
              <w:rPr>
                <w:rFonts w:asciiTheme="minorHAnsi" w:hAnsiTheme="minorHAnsi" w:cstheme="minorHAnsi"/>
                <w:sz w:val="22"/>
                <w:lang w:val="fr-FR"/>
              </w:rPr>
              <w:t>EBMT</w:t>
            </w:r>
            <w:r w:rsidR="004A2EB2">
              <w:rPr>
                <w:rFonts w:asciiTheme="minorHAnsi" w:hAnsiTheme="minorHAnsi" w:cstheme="minorHAnsi"/>
                <w:sz w:val="22"/>
                <w:lang w:val="fr-FR"/>
              </w:rPr>
              <w:t xml:space="preserve">, la </w:t>
            </w:r>
            <w:r w:rsidRPr="00745A20">
              <w:rPr>
                <w:rFonts w:asciiTheme="minorHAnsi" w:hAnsiTheme="minorHAnsi" w:cstheme="minorHAnsi"/>
                <w:sz w:val="22"/>
                <w:lang w:val="fr-FR"/>
              </w:rPr>
              <w:t>SFGM-TC</w:t>
            </w:r>
            <w:r w:rsidR="004A2EB2">
              <w:rPr>
                <w:rFonts w:asciiTheme="minorHAnsi" w:hAnsiTheme="minorHAnsi" w:cstheme="minorHAnsi"/>
                <w:sz w:val="22"/>
                <w:lang w:val="fr-FR"/>
              </w:rPr>
              <w:t xml:space="preserve"> et l’hôpital qui vous prend en charge.</w:t>
            </w:r>
          </w:p>
        </w:tc>
      </w:tr>
      <w:tr w:rsidR="00D305CE" w:rsidRPr="009371C7" w14:paraId="331DB4DD" w14:textId="77777777" w:rsidTr="00A3756C">
        <w:trPr>
          <w:cantSplit/>
        </w:trPr>
        <w:tc>
          <w:tcPr>
            <w:tcW w:w="9016" w:type="dxa"/>
            <w:gridSpan w:val="2"/>
          </w:tcPr>
          <w:p w14:paraId="503F3C28" w14:textId="77777777" w:rsidR="00D305CE" w:rsidRPr="00D7248F"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4F3AC17" w14:textId="1287576C" w:rsidR="00D305CE" w:rsidRPr="008C7331" w:rsidRDefault="00217A3A" w:rsidP="00F179A3">
            <w:pPr>
              <w:spacing w:before="80" w:after="160" w:line="259" w:lineRule="auto"/>
              <w:jc w:val="both"/>
              <w:rPr>
                <w:rFonts w:asciiTheme="minorHAnsi" w:eastAsiaTheme="minorHAnsi" w:hAnsiTheme="minorHAnsi" w:cstheme="minorBid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cliniques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w:t>
            </w:r>
          </w:p>
        </w:tc>
      </w:tr>
      <w:tr w:rsidR="00D305CE" w:rsidRPr="009371C7" w14:paraId="20766044" w14:textId="77777777" w:rsidTr="00A3756C">
        <w:trPr>
          <w:cantSplit/>
        </w:trPr>
        <w:tc>
          <w:tcPr>
            <w:tcW w:w="9016" w:type="dxa"/>
            <w:gridSpan w:val="2"/>
          </w:tcPr>
          <w:p w14:paraId="15B05934" w14:textId="77777777" w:rsidR="00D305CE" w:rsidRPr="00D7248F"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295AEE58" w14:textId="77777777" w:rsidR="005A38AF" w:rsidRPr="00D7248F" w:rsidRDefault="00D305CE"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412EC6">
              <w:rPr>
                <w:rFonts w:asciiTheme="minorHAnsi" w:hAnsiTheme="minorHAnsi" w:cstheme="minorHAnsi"/>
                <w:sz w:val="22"/>
                <w:lang w:val="fr-FR"/>
              </w:rPr>
              <w:t xml:space="preserve">donneurs de cellules souches hématopoïétiques issues du sang ou directement de la moelle osseuse et les donneurs de lymphocytes </w:t>
            </w:r>
            <w:r>
              <w:rPr>
                <w:rFonts w:asciiTheme="minorHAnsi" w:hAnsiTheme="minorHAnsi" w:cstheme="minorHAnsi"/>
                <w:sz w:val="22"/>
                <w:lang w:val="fr-FR"/>
              </w:rPr>
              <w:t xml:space="preserve">sont invités à partager leurs données. </w:t>
            </w:r>
          </w:p>
        </w:tc>
      </w:tr>
      <w:tr w:rsidR="006D7312" w:rsidRPr="009371C7" w14:paraId="2B748D48" w14:textId="77777777" w:rsidTr="007263AD">
        <w:trPr>
          <w:cantSplit/>
        </w:trPr>
        <w:tc>
          <w:tcPr>
            <w:tcW w:w="9016" w:type="dxa"/>
            <w:gridSpan w:val="2"/>
          </w:tcPr>
          <w:p w14:paraId="7857D050" w14:textId="77777777" w:rsidR="006D7312" w:rsidRPr="00D7248F"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passera-t-il si vous acceptez de partager vos données avec l’EBMT ? </w:t>
            </w:r>
          </w:p>
          <w:p w14:paraId="5BDF956E" w14:textId="3D9F2745" w:rsidR="006D7312" w:rsidRPr="00D7248F" w:rsidRDefault="004E434B" w:rsidP="00E81A8D">
            <w:pPr>
              <w:tabs>
                <w:tab w:val="left" w:pos="3544"/>
              </w:tabs>
              <w:spacing w:before="60" w:after="12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partager vos données, </w:t>
            </w:r>
            <w:r w:rsidR="00412EC6">
              <w:rPr>
                <w:rFonts w:asciiTheme="minorHAnsi" w:hAnsiTheme="minorHAnsi" w:cstheme="minorHAnsi"/>
                <w:sz w:val="22"/>
                <w:lang w:val="fr-FR"/>
              </w:rPr>
              <w:t>vos</w:t>
            </w:r>
            <w:r>
              <w:rPr>
                <w:rFonts w:asciiTheme="minorHAnsi" w:hAnsiTheme="minorHAnsi" w:cstheme="minorHAnsi"/>
                <w:sz w:val="22"/>
                <w:lang w:val="fr-FR"/>
              </w:rPr>
              <w:t xml:space="preserve"> données </w:t>
            </w:r>
            <w:r w:rsidR="00412EC6">
              <w:rPr>
                <w:rFonts w:asciiTheme="minorHAnsi" w:hAnsiTheme="minorHAnsi" w:cstheme="minorHAnsi"/>
                <w:sz w:val="22"/>
                <w:lang w:val="fr-FR"/>
              </w:rPr>
              <w:t>médicales concernant</w:t>
            </w:r>
            <w:r>
              <w:rPr>
                <w:rFonts w:asciiTheme="minorHAnsi" w:hAnsiTheme="minorHAnsi" w:cstheme="minorHAnsi"/>
                <w:sz w:val="22"/>
                <w:lang w:val="fr-FR"/>
              </w:rPr>
              <w:t xml:space="preserve"> votre </w:t>
            </w:r>
            <w:r w:rsidR="00412EC6">
              <w:rPr>
                <w:rFonts w:asciiTheme="minorHAnsi" w:hAnsiTheme="minorHAnsi" w:cstheme="minorHAnsi"/>
                <w:sz w:val="22"/>
                <w:lang w:val="fr-FR"/>
              </w:rPr>
              <w:t xml:space="preserve">don </w:t>
            </w:r>
            <w:r>
              <w:rPr>
                <w:rFonts w:asciiTheme="minorHAnsi" w:hAnsiTheme="minorHAnsi" w:cstheme="minorHAnsi"/>
                <w:sz w:val="22"/>
                <w:lang w:val="fr-FR"/>
              </w:rPr>
              <w:t xml:space="preserve">seront collectées lors de vos visites à l’hôpital. </w:t>
            </w:r>
            <w:r w:rsidR="00437E16">
              <w:rPr>
                <w:rFonts w:asciiTheme="minorHAnsi" w:hAnsiTheme="minorHAnsi" w:cstheme="minorHAnsi"/>
                <w:sz w:val="22"/>
                <w:lang w:val="fr-FR"/>
              </w:rPr>
              <w:t xml:space="preserve">Il </w:t>
            </w:r>
            <w:r>
              <w:rPr>
                <w:rFonts w:asciiTheme="minorHAnsi" w:hAnsiTheme="minorHAnsi" w:cstheme="minorHAnsi"/>
                <w:sz w:val="22"/>
                <w:lang w:val="fr-FR"/>
              </w:rPr>
              <w:t xml:space="preserve">ne vous </w:t>
            </w:r>
            <w:r w:rsidR="00437E16">
              <w:rPr>
                <w:rFonts w:asciiTheme="minorHAnsi" w:hAnsiTheme="minorHAnsi" w:cstheme="minorHAnsi"/>
                <w:sz w:val="22"/>
                <w:lang w:val="fr-FR"/>
              </w:rPr>
              <w:t xml:space="preserve">sera pas </w:t>
            </w:r>
            <w:r>
              <w:rPr>
                <w:rFonts w:asciiTheme="minorHAnsi" w:hAnsiTheme="minorHAnsi" w:cstheme="minorHAnsi"/>
                <w:sz w:val="22"/>
                <w:lang w:val="fr-FR"/>
              </w:rPr>
              <w:t>demand</w:t>
            </w:r>
            <w:r w:rsidR="00437E16">
              <w:rPr>
                <w:rFonts w:asciiTheme="minorHAnsi" w:hAnsiTheme="minorHAnsi" w:cstheme="minorHAnsi"/>
                <w:sz w:val="22"/>
                <w:lang w:val="fr-FR"/>
              </w:rPr>
              <w:t>é</w:t>
            </w:r>
            <w:r>
              <w:rPr>
                <w:rFonts w:asciiTheme="minorHAnsi" w:hAnsiTheme="minorHAnsi" w:cstheme="minorHAnsi"/>
                <w:sz w:val="22"/>
                <w:lang w:val="fr-FR"/>
              </w:rPr>
              <w:t xml:space="preserve"> de vous rendre à l’hôpital spécialement à cette fin. </w:t>
            </w:r>
          </w:p>
        </w:tc>
      </w:tr>
      <w:tr w:rsidR="006D7312" w:rsidRPr="009371C7" w14:paraId="10A8B270" w14:textId="77777777" w:rsidTr="007263AD">
        <w:trPr>
          <w:cantSplit/>
        </w:trPr>
        <w:tc>
          <w:tcPr>
            <w:tcW w:w="9016" w:type="dxa"/>
            <w:gridSpan w:val="2"/>
          </w:tcPr>
          <w:p w14:paraId="315CC159" w14:textId="77777777" w:rsidR="006D7312" w:rsidRPr="00D7248F"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vos données à caractère personnel ?</w:t>
            </w:r>
          </w:p>
          <w:p w14:paraId="4E724407" w14:textId="45778F36" w:rsidR="006D7312" w:rsidRPr="00D7248F" w:rsidRDefault="00217A3A" w:rsidP="00E81A8D">
            <w:pPr>
              <w:tabs>
                <w:tab w:val="left" w:pos="3544"/>
              </w:tabs>
              <w:spacing w:before="60" w:after="120" w:line="259" w:lineRule="auto"/>
              <w:jc w:val="both"/>
              <w:rPr>
                <w:rFonts w:asciiTheme="minorHAnsi" w:hAnsiTheme="minorHAnsi" w:cstheme="minorHAns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32428B" w:rsidRPr="009371C7" w14:paraId="4398E4B9" w14:textId="77777777" w:rsidTr="007263AD">
        <w:trPr>
          <w:cantSplit/>
        </w:trPr>
        <w:tc>
          <w:tcPr>
            <w:tcW w:w="9016" w:type="dxa"/>
            <w:gridSpan w:val="2"/>
            <w:tcBorders>
              <w:bottom w:val="nil"/>
            </w:tcBorders>
          </w:tcPr>
          <w:p w14:paraId="32D229C3" w14:textId="77777777" w:rsidR="0032428B" w:rsidRPr="00D7248F" w:rsidRDefault="0032428B" w:rsidP="00DA3CBD">
            <w:pPr>
              <w:pStyle w:val="Ttulo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9371C7" w14:paraId="03ACEC06" w14:textId="77777777" w:rsidTr="007263AD">
        <w:trPr>
          <w:cantSplit/>
        </w:trPr>
        <w:tc>
          <w:tcPr>
            <w:tcW w:w="4488" w:type="dxa"/>
            <w:tcBorders>
              <w:top w:val="nil"/>
              <w:right w:val="nil"/>
            </w:tcBorders>
          </w:tcPr>
          <w:p w14:paraId="5B8B609A" w14:textId="77777777" w:rsidR="0032428B" w:rsidRPr="00D7248F"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3285F272"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Délégué à la protection des données </w:t>
            </w:r>
          </w:p>
          <w:p w14:paraId="57B2C818"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E-mail : </w:t>
            </w:r>
          </w:p>
          <w:p w14:paraId="4110E9C3" w14:textId="00B321E8" w:rsidR="0032428B" w:rsidRPr="00D7248F" w:rsidRDefault="00A01E56" w:rsidP="00A01E56">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Numéro de téléphone :</w:t>
            </w:r>
          </w:p>
        </w:tc>
        <w:tc>
          <w:tcPr>
            <w:tcW w:w="4528" w:type="dxa"/>
            <w:tcBorders>
              <w:top w:val="nil"/>
              <w:left w:val="nil"/>
            </w:tcBorders>
          </w:tcPr>
          <w:p w14:paraId="40E4B13C" w14:textId="77777777" w:rsidR="0032428B" w:rsidRPr="00D7248F" w:rsidRDefault="002E6640"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centre de greffe</w:t>
            </w:r>
            <w:r w:rsidR="008B71BA">
              <w:rPr>
                <w:rFonts w:asciiTheme="minorHAnsi" w:hAnsiTheme="minorHAnsi" w:cstheme="minorHAnsi"/>
                <w:i/>
                <w:iCs/>
                <w:sz w:val="22"/>
                <w:lang w:val="fr-FR"/>
              </w:rPr>
              <w:t> :</w:t>
            </w:r>
          </w:p>
          <w:p w14:paraId="09FB9920"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Nom :</w:t>
            </w:r>
          </w:p>
          <w:p w14:paraId="142E1B39"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Poste/Titre : </w:t>
            </w:r>
          </w:p>
          <w:p w14:paraId="47D70ED5" w14:textId="77777777" w:rsidR="00A01E56" w:rsidRPr="006F7BDA"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Adresse :</w:t>
            </w:r>
          </w:p>
          <w:p w14:paraId="20702B02" w14:textId="66B46B51" w:rsidR="00A01E56"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Numéro de téléphone :</w:t>
            </w:r>
          </w:p>
          <w:p w14:paraId="3AEBD090" w14:textId="40BC86B5" w:rsidR="0032428B" w:rsidRPr="0030517C" w:rsidRDefault="0032428B" w:rsidP="002E6640">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 xml:space="preserve"> </w:t>
            </w:r>
          </w:p>
        </w:tc>
      </w:tr>
    </w:tbl>
    <w:p w14:paraId="1BE74F24"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Pourquoi vous invite-t-on à partager vos données avec le Registre ?</w:t>
      </w:r>
    </w:p>
    <w:p w14:paraId="13D3CAF5" w14:textId="03644BE9" w:rsidR="00D305CE" w:rsidRPr="008C7331" w:rsidRDefault="00AE2C0D" w:rsidP="004E5DA7">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vos données avec le Registre de l’EBMT car vous</w:t>
      </w:r>
      <w:r w:rsidR="00AF5E3A">
        <w:rPr>
          <w:rFonts w:asciiTheme="minorHAnsi" w:eastAsia="Times New Roman" w:hAnsiTheme="minorHAnsi" w:cstheme="minorHAnsi"/>
          <w:sz w:val="22"/>
          <w:lang w:val="fr-FR"/>
        </w:rPr>
        <w:t xml:space="preserve"> (ou une personne dont vous avez la </w:t>
      </w:r>
      <w:r w:rsidR="00C957FD">
        <w:rPr>
          <w:rFonts w:asciiTheme="minorHAnsi" w:eastAsia="Times New Roman" w:hAnsiTheme="minorHAnsi" w:cstheme="minorHAnsi"/>
          <w:sz w:val="22"/>
          <w:lang w:val="fr-FR"/>
        </w:rPr>
        <w:t>responsabilité</w:t>
      </w:r>
      <w:r w:rsidR="0045495E">
        <w:rPr>
          <w:rFonts w:asciiTheme="minorHAnsi" w:eastAsia="Times New Roman" w:hAnsiTheme="minorHAnsi" w:cstheme="minorHAnsi"/>
          <w:sz w:val="22"/>
          <w:lang w:val="fr-FR"/>
        </w:rPr>
        <w:t>) avez</w:t>
      </w:r>
      <w:r w:rsidR="00412EC6">
        <w:rPr>
          <w:rFonts w:asciiTheme="minorHAnsi" w:eastAsia="Times New Roman" w:hAnsiTheme="minorHAnsi" w:cstheme="minorHAnsi"/>
          <w:sz w:val="22"/>
          <w:lang w:val="fr-FR"/>
        </w:rPr>
        <w:t xml:space="preserve"> donné des cellules qui vont permettre à un </w:t>
      </w:r>
      <w:r w:rsidR="00C957FD">
        <w:rPr>
          <w:rFonts w:asciiTheme="minorHAnsi" w:eastAsia="Times New Roman" w:hAnsiTheme="minorHAnsi" w:cstheme="minorHAnsi"/>
          <w:sz w:val="22"/>
          <w:lang w:val="fr-FR"/>
        </w:rPr>
        <w:t>membre de votre famille</w:t>
      </w:r>
      <w:r w:rsidR="00412EC6">
        <w:rPr>
          <w:rFonts w:asciiTheme="minorHAnsi" w:eastAsia="Times New Roman" w:hAnsiTheme="minorHAnsi" w:cstheme="minorHAnsi"/>
          <w:sz w:val="22"/>
          <w:lang w:val="fr-FR"/>
        </w:rPr>
        <w:t xml:space="preserve"> de recevoir </w:t>
      </w:r>
      <w:r w:rsidRPr="008C7331">
        <w:rPr>
          <w:rFonts w:asciiTheme="minorHAnsi" w:eastAsia="Times New Roman" w:hAnsiTheme="minorHAnsi" w:cstheme="minorHAnsi"/>
          <w:sz w:val="22"/>
          <w:lang w:val="fr-FR"/>
        </w:rPr>
        <w:t>une</w:t>
      </w:r>
      <w:r w:rsidR="005A3D51">
        <w:rPr>
          <w:rFonts w:asciiTheme="minorHAnsi" w:eastAsia="Times New Roman" w:hAnsiTheme="minorHAnsi" w:cstheme="minorHAnsi"/>
          <w:sz w:val="22"/>
          <w:lang w:val="fr-FR"/>
        </w:rPr>
        <w:t xml:space="preserve"> greffe de moelle osseuse ou une autre</w:t>
      </w:r>
      <w:r w:rsidRPr="008C7331">
        <w:rPr>
          <w:rFonts w:asciiTheme="minorHAnsi" w:eastAsia="Times New Roman" w:hAnsiTheme="minorHAnsi" w:cstheme="minorHAnsi"/>
          <w:sz w:val="22"/>
          <w:lang w:val="fr-FR"/>
        </w:rPr>
        <w:t xml:space="preserve"> </w:t>
      </w:r>
      <w:r w:rsidR="005A38AF">
        <w:rPr>
          <w:rFonts w:asciiTheme="minorHAnsi" w:eastAsia="Times New Roman" w:hAnsiTheme="minorHAnsi" w:cstheme="minorHAnsi"/>
          <w:sz w:val="22"/>
          <w:lang w:val="fr-FR"/>
        </w:rPr>
        <w:t xml:space="preserve">thérapie cellulaire </w:t>
      </w:r>
      <w:r w:rsidR="00412EC6">
        <w:rPr>
          <w:rFonts w:asciiTheme="minorHAnsi" w:eastAsia="Times New Roman" w:hAnsiTheme="minorHAnsi" w:cstheme="minorHAnsi"/>
          <w:sz w:val="22"/>
          <w:lang w:val="fr-FR"/>
        </w:rPr>
        <w:t>à partir de ces cellules</w:t>
      </w:r>
      <w:r w:rsidR="005A38AF">
        <w:rPr>
          <w:rFonts w:asciiTheme="minorHAnsi" w:eastAsia="Times New Roman" w:hAnsiTheme="minorHAnsi" w:cstheme="minorHAnsi"/>
          <w:sz w:val="22"/>
          <w:lang w:val="fr-FR"/>
        </w:rPr>
        <w:t>.</w:t>
      </w:r>
    </w:p>
    <w:p w14:paraId="3F1DD94B" w14:textId="50C59774" w:rsidR="00D305CE" w:rsidRPr="00542DBF"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Nous </w:t>
      </w:r>
      <w:r w:rsidR="005A3D51">
        <w:rPr>
          <w:rFonts w:asciiTheme="minorHAnsi" w:eastAsia="Times New Roman" w:hAnsiTheme="minorHAnsi" w:cstheme="minorHAnsi"/>
          <w:sz w:val="22"/>
          <w:lang w:val="fr-FR"/>
        </w:rPr>
        <w:t xml:space="preserve">sollicitons </w:t>
      </w:r>
      <w:r>
        <w:rPr>
          <w:rFonts w:asciiTheme="minorHAnsi" w:eastAsia="Times New Roman" w:hAnsiTheme="minorHAnsi" w:cstheme="minorHAnsi"/>
          <w:sz w:val="22"/>
          <w:lang w:val="fr-FR"/>
        </w:rPr>
        <w:t xml:space="preserve">votre consentement </w:t>
      </w:r>
      <w:r w:rsidR="005A3D51">
        <w:rPr>
          <w:rFonts w:asciiTheme="minorHAnsi" w:eastAsia="Times New Roman" w:hAnsiTheme="minorHAnsi" w:cstheme="minorHAnsi"/>
          <w:sz w:val="22"/>
          <w:lang w:val="fr-FR"/>
        </w:rPr>
        <w:t>pour inclure certaines</w:t>
      </w:r>
      <w:r>
        <w:rPr>
          <w:rFonts w:asciiTheme="minorHAnsi" w:eastAsia="Times New Roman" w:hAnsiTheme="minorHAnsi" w:cstheme="minorHAnsi"/>
          <w:sz w:val="22"/>
          <w:lang w:val="fr-FR"/>
        </w:rPr>
        <w:t xml:space="preserve"> de vos données à caractère personnel </w:t>
      </w:r>
      <w:r w:rsidR="00B055C3">
        <w:rPr>
          <w:rFonts w:asciiTheme="minorHAnsi" w:eastAsia="Times New Roman" w:hAnsiTheme="minorHAnsi" w:cstheme="minorHAnsi"/>
          <w:sz w:val="22"/>
          <w:lang w:val="fr-FR"/>
        </w:rPr>
        <w:t xml:space="preserve">dans le </w:t>
      </w:r>
      <w:r>
        <w:rPr>
          <w:rFonts w:asciiTheme="minorHAnsi" w:eastAsia="Times New Roman" w:hAnsiTheme="minorHAnsi" w:cstheme="minorHAnsi"/>
          <w:sz w:val="22"/>
          <w:lang w:val="fr-FR"/>
        </w:rPr>
        <w:t>Registre de l’EBMT</w:t>
      </w:r>
      <w:r w:rsidR="00B055C3">
        <w:rPr>
          <w:rFonts w:asciiTheme="minorHAnsi" w:eastAsia="Times New Roman" w:hAnsiTheme="minorHAnsi" w:cstheme="minorHAnsi"/>
          <w:sz w:val="22"/>
          <w:lang w:val="fr-FR"/>
        </w:rPr>
        <w:t>, conformément</w:t>
      </w:r>
      <w:r>
        <w:rPr>
          <w:rFonts w:asciiTheme="minorHAnsi" w:eastAsia="Times New Roman" w:hAnsiTheme="minorHAnsi" w:cstheme="minorHAnsi"/>
          <w:sz w:val="22"/>
          <w:lang w:val="fr-FR"/>
        </w:rPr>
        <w:t xml:space="preserve"> aux </w:t>
      </w:r>
      <w:r w:rsidR="00B055C3">
        <w:rPr>
          <w:rFonts w:asciiTheme="minorHAnsi" w:eastAsia="Times New Roman" w:hAnsiTheme="minorHAnsi" w:cstheme="minorHAnsi"/>
          <w:sz w:val="22"/>
          <w:lang w:val="fr-FR"/>
        </w:rPr>
        <w:t xml:space="preserve">objectifs </w:t>
      </w:r>
      <w:r>
        <w:rPr>
          <w:rFonts w:asciiTheme="minorHAnsi" w:eastAsia="Times New Roman" w:hAnsiTheme="minorHAnsi" w:cstheme="minorHAnsi"/>
          <w:sz w:val="22"/>
          <w:lang w:val="fr-FR"/>
        </w:rPr>
        <w:t xml:space="preserve">décrits ci-dessous à la section </w:t>
      </w:r>
      <w:r w:rsidR="00217A3A">
        <w:rPr>
          <w:rFonts w:asciiTheme="minorHAnsi" w:eastAsia="Times New Roman" w:hAnsiTheme="minorHAnsi" w:cstheme="minorHAnsi"/>
          <w:sz w:val="22"/>
          <w:lang w:val="fr-FR"/>
        </w:rPr>
        <w:t>3.2</w:t>
      </w:r>
      <w:r>
        <w:rPr>
          <w:rFonts w:asciiTheme="minorHAnsi" w:eastAsia="Times New Roman" w:hAnsiTheme="minorHAnsi" w:cstheme="minorHAnsi"/>
          <w:sz w:val="22"/>
          <w:lang w:val="fr-FR"/>
        </w:rPr>
        <w:t>.</w:t>
      </w:r>
    </w:p>
    <w:p w14:paraId="7725E63D" w14:textId="69238F1C"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Que </w:t>
      </w:r>
      <w:r w:rsidR="00437E16">
        <w:rPr>
          <w:rFonts w:asciiTheme="majorHAnsi" w:eastAsiaTheme="majorEastAsia" w:hAnsiTheme="majorHAnsi" w:cstheme="majorBidi"/>
          <w:b w:val="0"/>
          <w:bCs w:val="0"/>
          <w:color w:val="2E74B5" w:themeColor="accent1" w:themeShade="BF"/>
          <w:sz w:val="28"/>
          <w:szCs w:val="32"/>
          <w:lang w:val="fr-FR"/>
        </w:rPr>
        <w:t>se passe</w:t>
      </w:r>
      <w:r>
        <w:rPr>
          <w:rFonts w:asciiTheme="majorHAnsi" w:eastAsiaTheme="majorEastAsia" w:hAnsiTheme="majorHAnsi" w:cstheme="majorBidi"/>
          <w:b w:val="0"/>
          <w:bCs w:val="0"/>
          <w:color w:val="2E74B5" w:themeColor="accent1" w:themeShade="BF"/>
          <w:sz w:val="28"/>
          <w:szCs w:val="32"/>
          <w:lang w:val="fr-FR"/>
        </w:rPr>
        <w:t xml:space="preserve">-t-il si vous </w:t>
      </w:r>
      <w:r w:rsidR="00B055C3">
        <w:rPr>
          <w:rFonts w:asciiTheme="majorHAnsi" w:eastAsiaTheme="majorEastAsia" w:hAnsiTheme="majorHAnsi" w:cstheme="majorBidi"/>
          <w:b w:val="0"/>
          <w:bCs w:val="0"/>
          <w:color w:val="2E74B5" w:themeColor="accent1" w:themeShade="BF"/>
          <w:sz w:val="28"/>
          <w:szCs w:val="32"/>
          <w:lang w:val="fr-FR"/>
        </w:rPr>
        <w:t xml:space="preserve">acceptez </w:t>
      </w:r>
      <w:r>
        <w:rPr>
          <w:rFonts w:asciiTheme="majorHAnsi" w:eastAsiaTheme="majorEastAsia" w:hAnsiTheme="majorHAnsi" w:cstheme="majorBidi"/>
          <w:b w:val="0"/>
          <w:bCs w:val="0"/>
          <w:color w:val="2E74B5" w:themeColor="accent1" w:themeShade="BF"/>
          <w:sz w:val="28"/>
          <w:szCs w:val="32"/>
          <w:lang w:val="fr-FR"/>
        </w:rPr>
        <w:t>de partager vos données avec le Registre </w:t>
      </w:r>
      <w:r w:rsidR="00B055C3">
        <w:rPr>
          <w:rFonts w:asciiTheme="majorHAnsi" w:eastAsiaTheme="majorEastAsia" w:hAnsiTheme="majorHAnsi" w:cstheme="majorBidi"/>
          <w:b w:val="0"/>
          <w:bCs w:val="0"/>
          <w:color w:val="2E74B5" w:themeColor="accent1" w:themeShade="BF"/>
          <w:sz w:val="28"/>
          <w:szCs w:val="32"/>
          <w:lang w:val="fr-FR"/>
        </w:rPr>
        <w:t>de l’EBMT</w:t>
      </w:r>
      <w:r>
        <w:rPr>
          <w:rFonts w:asciiTheme="majorHAnsi" w:eastAsiaTheme="majorEastAsia" w:hAnsiTheme="majorHAnsi" w:cstheme="majorBidi"/>
          <w:b w:val="0"/>
          <w:bCs w:val="0"/>
          <w:color w:val="2E74B5" w:themeColor="accent1" w:themeShade="BF"/>
          <w:sz w:val="28"/>
          <w:szCs w:val="32"/>
          <w:lang w:val="fr-FR"/>
        </w:rPr>
        <w:t>?</w:t>
      </w:r>
    </w:p>
    <w:p w14:paraId="03FEA3C1" w14:textId="41C87644" w:rsidR="00BC0A33" w:rsidRPr="00D7248F"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w:t>
      </w:r>
      <w:r w:rsidR="00B055C3">
        <w:rPr>
          <w:rFonts w:asciiTheme="minorHAnsi" w:hAnsiTheme="minorHAnsi" w:cstheme="minorHAnsi"/>
          <w:sz w:val="22"/>
          <w:lang w:val="fr-FR"/>
        </w:rPr>
        <w:t xml:space="preserve">choisissez </w:t>
      </w:r>
      <w:r>
        <w:rPr>
          <w:rFonts w:asciiTheme="minorHAnsi" w:hAnsiTheme="minorHAnsi" w:cstheme="minorHAnsi"/>
          <w:sz w:val="22"/>
          <w:lang w:val="fr-FR"/>
        </w:rPr>
        <w:t>de partager vos données avec le Registre</w:t>
      </w:r>
      <w:r w:rsidR="00B055C3">
        <w:rPr>
          <w:rFonts w:asciiTheme="minorHAnsi" w:hAnsiTheme="minorHAnsi" w:cstheme="minorHAnsi"/>
          <w:sz w:val="22"/>
          <w:lang w:val="fr-FR"/>
        </w:rPr>
        <w:t xml:space="preserve"> de l’EBMT</w:t>
      </w:r>
      <w:r>
        <w:rPr>
          <w:rFonts w:asciiTheme="minorHAnsi" w:hAnsiTheme="minorHAnsi" w:cstheme="minorHAnsi"/>
          <w:sz w:val="22"/>
          <w:lang w:val="fr-FR"/>
        </w:rPr>
        <w:t xml:space="preserve">, les </w:t>
      </w:r>
      <w:r w:rsidR="005D7465">
        <w:rPr>
          <w:rFonts w:asciiTheme="minorHAnsi" w:hAnsiTheme="minorHAnsi" w:cstheme="minorHAnsi"/>
          <w:sz w:val="22"/>
          <w:lang w:val="fr-FR"/>
        </w:rPr>
        <w:t xml:space="preserve">informations </w:t>
      </w:r>
      <w:r w:rsidR="00412EC6">
        <w:rPr>
          <w:rFonts w:asciiTheme="minorHAnsi" w:hAnsiTheme="minorHAnsi" w:cstheme="minorHAnsi"/>
          <w:sz w:val="22"/>
          <w:lang w:val="fr-FR"/>
        </w:rPr>
        <w:t>médicales en rapport avec votre don</w:t>
      </w:r>
      <w:r>
        <w:rPr>
          <w:rFonts w:asciiTheme="minorHAnsi" w:hAnsiTheme="minorHAnsi" w:cstheme="minorHAnsi"/>
          <w:sz w:val="22"/>
          <w:lang w:val="fr-FR"/>
        </w:rPr>
        <w:t xml:space="preserve"> seront collectées. </w:t>
      </w:r>
    </w:p>
    <w:p w14:paraId="5ADCE4AD" w14:textId="580CD21C" w:rsidR="00EB37DA" w:rsidRPr="00D7248F"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vos données ou </w:t>
      </w:r>
      <w:r w:rsidR="005D7465">
        <w:rPr>
          <w:rFonts w:asciiTheme="minorHAnsi" w:hAnsiTheme="minorHAnsi" w:cstheme="minorHAnsi"/>
          <w:sz w:val="22"/>
          <w:lang w:val="fr-FR"/>
        </w:rPr>
        <w:t>si vous souhaitez</w:t>
      </w:r>
      <w:r>
        <w:rPr>
          <w:rFonts w:asciiTheme="minorHAnsi" w:hAnsiTheme="minorHAnsi" w:cstheme="minorHAnsi"/>
          <w:sz w:val="22"/>
          <w:lang w:val="fr-FR"/>
        </w:rPr>
        <w:t xml:space="preserve"> vous retirer ultérieurement, cela </w:t>
      </w:r>
      <w:r>
        <w:rPr>
          <w:rFonts w:asciiTheme="minorHAnsi" w:hAnsiTheme="minorHAnsi" w:cstheme="minorHAnsi"/>
          <w:sz w:val="22"/>
          <w:u w:val="single"/>
          <w:lang w:val="fr-FR"/>
        </w:rPr>
        <w:t xml:space="preserve">n’aura aucun </w:t>
      </w:r>
      <w:r w:rsidR="00567B3E">
        <w:rPr>
          <w:rFonts w:asciiTheme="minorHAnsi" w:hAnsiTheme="minorHAnsi" w:cstheme="minorHAnsi"/>
          <w:sz w:val="22"/>
          <w:u w:val="single"/>
          <w:lang w:val="fr-FR"/>
        </w:rPr>
        <w:t>impact</w:t>
      </w:r>
      <w:r w:rsidR="005D7465">
        <w:rPr>
          <w:rFonts w:asciiTheme="minorHAnsi" w:hAnsiTheme="minorHAnsi" w:cstheme="minorHAnsi"/>
          <w:sz w:val="22"/>
          <w:lang w:val="fr-FR"/>
        </w:rPr>
        <w:t xml:space="preserve"> </w:t>
      </w:r>
      <w:r>
        <w:rPr>
          <w:rFonts w:asciiTheme="minorHAnsi" w:hAnsiTheme="minorHAnsi" w:cstheme="minorHAnsi"/>
          <w:sz w:val="22"/>
          <w:lang w:val="fr-FR"/>
        </w:rPr>
        <w:t xml:space="preserve">sur </w:t>
      </w:r>
      <w:r w:rsidR="00275EAD">
        <w:rPr>
          <w:rFonts w:asciiTheme="minorHAnsi" w:hAnsiTheme="minorHAnsi" w:cstheme="minorHAnsi"/>
          <w:sz w:val="22"/>
          <w:lang w:val="fr-FR"/>
        </w:rPr>
        <w:t>votre traitement ni sur</w:t>
      </w:r>
      <w:r>
        <w:rPr>
          <w:rFonts w:asciiTheme="minorHAnsi" w:hAnsiTheme="minorHAnsi" w:cstheme="minorHAnsi"/>
          <w:sz w:val="22"/>
          <w:lang w:val="fr-FR"/>
        </w:rPr>
        <w:t xml:space="preserve"> la qualité </w:t>
      </w:r>
      <w:r w:rsidR="00DF1E50">
        <w:rPr>
          <w:rFonts w:asciiTheme="minorHAnsi" w:hAnsiTheme="minorHAnsi" w:cstheme="minorHAnsi"/>
          <w:sz w:val="22"/>
          <w:lang w:val="fr-FR"/>
        </w:rPr>
        <w:t xml:space="preserve">des soins </w:t>
      </w:r>
      <w:r w:rsidR="009B7B16">
        <w:rPr>
          <w:rFonts w:asciiTheme="minorHAnsi" w:hAnsiTheme="minorHAnsi" w:cstheme="minorHAnsi"/>
          <w:sz w:val="22"/>
          <w:lang w:val="fr-FR"/>
        </w:rPr>
        <w:t>du</w:t>
      </w:r>
      <w:r>
        <w:rPr>
          <w:rFonts w:asciiTheme="minorHAnsi" w:hAnsiTheme="minorHAnsi" w:cstheme="minorHAnsi"/>
          <w:sz w:val="22"/>
          <w:lang w:val="fr-FR"/>
        </w:rPr>
        <w:t xml:space="preserve"> </w:t>
      </w:r>
      <w:r w:rsidR="009B7B16">
        <w:rPr>
          <w:rFonts w:asciiTheme="minorHAnsi" w:hAnsiTheme="minorHAnsi" w:cstheme="minorHAnsi"/>
          <w:sz w:val="22"/>
          <w:lang w:val="fr-FR"/>
        </w:rPr>
        <w:t>receveur</w:t>
      </w:r>
      <w:r>
        <w:rPr>
          <w:rFonts w:asciiTheme="minorHAnsi" w:hAnsiTheme="minorHAnsi" w:cstheme="minorHAnsi"/>
          <w:sz w:val="22"/>
          <w:lang w:val="fr-FR"/>
        </w:rPr>
        <w:t xml:space="preserve">. </w:t>
      </w:r>
    </w:p>
    <w:p w14:paraId="673D9836"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Qu’adviendra-t-il de vos données à caractère personnel incluses dans le </w:t>
      </w:r>
      <w:r w:rsidR="008C733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egistre de l’EBMT ?</w:t>
      </w:r>
    </w:p>
    <w:p w14:paraId="410547E1" w14:textId="77777777" w:rsidR="00EE3915" w:rsidRPr="00D7248F" w:rsidRDefault="00EE3915"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fr-FR"/>
        </w:rPr>
        <w:t xml:space="preserve">Quelles </w:t>
      </w:r>
      <w:r w:rsidR="00437E16">
        <w:rPr>
          <w:rFonts w:asciiTheme="majorHAnsi" w:eastAsiaTheme="majorEastAsia" w:hAnsiTheme="majorHAnsi" w:cstheme="majorHAnsi"/>
          <w:color w:val="auto"/>
          <w:sz w:val="24"/>
          <w:szCs w:val="24"/>
          <w:lang w:val="fr-FR"/>
        </w:rPr>
        <w:t xml:space="preserve">sont les </w:t>
      </w:r>
      <w:r>
        <w:rPr>
          <w:rFonts w:asciiTheme="majorHAnsi" w:eastAsiaTheme="majorEastAsia" w:hAnsiTheme="majorHAnsi" w:cstheme="majorHAnsi"/>
          <w:color w:val="auto"/>
          <w:sz w:val="24"/>
          <w:szCs w:val="24"/>
          <w:lang w:val="fr-FR"/>
        </w:rPr>
        <w:t xml:space="preserve">données collectées et traitées ? </w:t>
      </w:r>
      <w:bookmarkEnd w:id="0"/>
    </w:p>
    <w:bookmarkEnd w:id="1"/>
    <w:bookmarkEnd w:id="2"/>
    <w:p w14:paraId="02A34AAC" w14:textId="32865AA5" w:rsidR="00601E70" w:rsidRPr="00D7248F"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 xml:space="preserve">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de votre dossier médical seront</w:t>
      </w:r>
      <w:r w:rsidR="00DF1E50">
        <w:rPr>
          <w:rFonts w:asciiTheme="minorHAnsi" w:hAnsiTheme="minorHAnsi" w:cstheme="minorHAnsi"/>
          <w:sz w:val="22"/>
          <w:lang w:val="fr-FR"/>
        </w:rPr>
        <w:t xml:space="preserve"> collectées et</w:t>
      </w:r>
      <w:r>
        <w:rPr>
          <w:rFonts w:asciiTheme="minorHAnsi" w:hAnsiTheme="minorHAnsi" w:cstheme="minorHAnsi"/>
          <w:sz w:val="22"/>
          <w:lang w:val="fr-FR"/>
        </w:rPr>
        <w:t xml:space="preserve"> traitées : </w:t>
      </w:r>
    </w:p>
    <w:p w14:paraId="4D746A59" w14:textId="6B578D7C" w:rsidR="00601E70" w:rsidRPr="00D7248F" w:rsidRDefault="00DF1E50" w:rsidP="00FC2316">
      <w:pPr>
        <w:pStyle w:val="Prrafodelista"/>
        <w:numPr>
          <w:ilvl w:val="0"/>
          <w:numId w:val="2"/>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b/>
          <w:sz w:val="22"/>
          <w:lang w:val="fr-FR"/>
        </w:rPr>
        <w:t>D</w:t>
      </w:r>
      <w:r w:rsidRPr="00A3547C">
        <w:rPr>
          <w:rFonts w:asciiTheme="minorHAnsi" w:eastAsia="Times New Roman" w:hAnsiTheme="minorHAnsi" w:cstheme="minorHAnsi"/>
          <w:b/>
          <w:sz w:val="22"/>
          <w:lang w:val="fr-FR"/>
        </w:rPr>
        <w:t>onnées minimales identifiables</w:t>
      </w:r>
      <w:r>
        <w:rPr>
          <w:rFonts w:asciiTheme="minorHAnsi" w:eastAsia="Times New Roman" w:hAnsiTheme="minorHAnsi" w:cstheme="minorHAnsi"/>
          <w:b/>
          <w:sz w:val="22"/>
          <w:lang w:val="fr-FR"/>
        </w:rPr>
        <w:t> :</w:t>
      </w:r>
      <w:r>
        <w:rPr>
          <w:rFonts w:asciiTheme="minorHAnsi" w:eastAsia="Times New Roman" w:hAnsiTheme="minorHAnsi" w:cstheme="minorHAnsi"/>
          <w:sz w:val="22"/>
          <w:lang w:val="fr-FR"/>
        </w:rPr>
        <w:t xml:space="preserve"> d</w:t>
      </w:r>
      <w:r w:rsidR="00601E70">
        <w:rPr>
          <w:rFonts w:asciiTheme="minorHAnsi" w:eastAsia="Times New Roman" w:hAnsiTheme="minorHAnsi" w:cstheme="minorHAnsi"/>
          <w:sz w:val="22"/>
          <w:lang w:val="fr-FR"/>
        </w:rPr>
        <w:t xml:space="preserve">ate de naissance, sexe, numéro de </w:t>
      </w:r>
      <w:r w:rsidR="009B7B16">
        <w:rPr>
          <w:rFonts w:asciiTheme="minorHAnsi" w:eastAsia="Times New Roman" w:hAnsiTheme="minorHAnsi" w:cstheme="minorHAnsi"/>
          <w:sz w:val="22"/>
          <w:lang w:val="fr-FR"/>
        </w:rPr>
        <w:t xml:space="preserve">donneur </w:t>
      </w:r>
      <w:r w:rsidR="00601E70">
        <w:rPr>
          <w:rFonts w:asciiTheme="minorHAnsi" w:eastAsia="Times New Roman" w:hAnsiTheme="minorHAnsi" w:cstheme="minorHAnsi"/>
          <w:sz w:val="22"/>
          <w:lang w:val="fr-FR"/>
        </w:rPr>
        <w:t>(fourni par votre hôpital et pays</w:t>
      </w:r>
      <w:r w:rsidR="00217A3A">
        <w:rPr>
          <w:rFonts w:asciiTheme="minorHAnsi" w:eastAsia="Times New Roman" w:hAnsiTheme="minorHAnsi" w:cstheme="minorHAnsi"/>
          <w:sz w:val="22"/>
          <w:lang w:val="fr-FR"/>
        </w:rPr>
        <w:t>).</w:t>
      </w:r>
      <w:r w:rsidR="005461F0">
        <w:rPr>
          <w:rFonts w:asciiTheme="minorHAnsi" w:eastAsia="Times New Roman" w:hAnsiTheme="minorHAnsi" w:cstheme="minorHAnsi"/>
          <w:sz w:val="22"/>
          <w:lang w:val="fr-FR"/>
        </w:rPr>
        <w:t xml:space="preserve"> </w:t>
      </w:r>
    </w:p>
    <w:p w14:paraId="0620A537" w14:textId="68EE6FEA" w:rsidR="00601E70" w:rsidRPr="00D7248F" w:rsidRDefault="00987244" w:rsidP="00FC2316">
      <w:pPr>
        <w:pStyle w:val="Prrafodelista"/>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Données médicales</w:t>
      </w:r>
      <w:r>
        <w:rPr>
          <w:rFonts w:asciiTheme="minorHAnsi" w:eastAsia="Times New Roman" w:hAnsiTheme="minorHAnsi" w:cstheme="minorHAnsi"/>
          <w:sz w:val="22"/>
          <w:lang w:val="fr-FR"/>
        </w:rPr>
        <w:t> : c</w:t>
      </w:r>
      <w:r w:rsidR="00412EC6">
        <w:rPr>
          <w:rFonts w:asciiTheme="minorHAnsi" w:eastAsia="Times New Roman" w:hAnsiTheme="minorHAnsi" w:cstheme="minorHAnsi"/>
          <w:sz w:val="22"/>
          <w:lang w:val="fr-FR"/>
        </w:rPr>
        <w:t xml:space="preserve">ertains résultats des examens </w:t>
      </w:r>
      <w:r w:rsidR="0045495E">
        <w:rPr>
          <w:rFonts w:asciiTheme="minorHAnsi" w:eastAsia="Times New Roman" w:hAnsiTheme="minorHAnsi" w:cstheme="minorHAnsi"/>
          <w:sz w:val="22"/>
          <w:lang w:val="fr-FR"/>
        </w:rPr>
        <w:t>pré don</w:t>
      </w:r>
      <w:r>
        <w:rPr>
          <w:rFonts w:asciiTheme="minorHAnsi" w:eastAsia="Times New Roman" w:hAnsiTheme="minorHAnsi" w:cstheme="minorHAnsi"/>
          <w:sz w:val="22"/>
          <w:lang w:val="fr-FR"/>
        </w:rPr>
        <w:t xml:space="preserve"> et</w:t>
      </w:r>
      <w:r w:rsidR="00412EC6">
        <w:rPr>
          <w:rFonts w:asciiTheme="minorHAnsi" w:eastAsia="Times New Roman" w:hAnsiTheme="minorHAnsi" w:cstheme="minorHAnsi"/>
          <w:sz w:val="22"/>
          <w:lang w:val="fr-FR"/>
        </w:rPr>
        <w:t xml:space="preserve"> caractéristiques du greffon</w:t>
      </w:r>
    </w:p>
    <w:p w14:paraId="2D6EE109" w14:textId="1E48572D" w:rsidR="00601E70" w:rsidRPr="000C3642" w:rsidRDefault="000C3642" w:rsidP="00FC2316">
      <w:pPr>
        <w:pStyle w:val="Prrafodelista"/>
        <w:numPr>
          <w:ilvl w:val="0"/>
          <w:numId w:val="2"/>
        </w:numPr>
        <w:spacing w:before="120" w:after="120" w:line="259" w:lineRule="auto"/>
        <w:ind w:left="567"/>
        <w:jc w:val="both"/>
        <w:rPr>
          <w:rFonts w:asciiTheme="minorHAnsi" w:eastAsia="Times New Roman" w:hAnsiTheme="minorHAnsi" w:cstheme="minorHAnsi"/>
          <w:sz w:val="22"/>
          <w:lang w:val="fr-FR"/>
        </w:rPr>
      </w:pPr>
      <w:r w:rsidRPr="000C3642">
        <w:rPr>
          <w:rFonts w:asciiTheme="minorHAnsi" w:eastAsia="Times New Roman" w:hAnsiTheme="minorHAnsi" w:cstheme="minorHAnsi"/>
          <w:b/>
          <w:bCs/>
          <w:sz w:val="22"/>
          <w:lang w:val="fr-FR"/>
        </w:rPr>
        <w:t>Information sur votre prise en charge</w:t>
      </w:r>
      <w:r>
        <w:rPr>
          <w:rFonts w:asciiTheme="minorHAnsi" w:eastAsia="Times New Roman" w:hAnsiTheme="minorHAnsi" w:cstheme="minorHAnsi"/>
          <w:sz w:val="22"/>
          <w:lang w:val="fr-FR"/>
        </w:rPr>
        <w:t xml:space="preserve"> : </w:t>
      </w:r>
      <w:r w:rsidR="00BE7CAE">
        <w:rPr>
          <w:rFonts w:asciiTheme="minorHAnsi" w:eastAsia="Times New Roman" w:hAnsiTheme="minorHAnsi" w:cstheme="minorHAnsi"/>
          <w:sz w:val="22"/>
          <w:lang w:val="fr-FR"/>
        </w:rPr>
        <w:t xml:space="preserve">Suivi médical </w:t>
      </w:r>
    </w:p>
    <w:p w14:paraId="2469A643" w14:textId="584513CA" w:rsidR="008527D4" w:rsidRDefault="00601E70" w:rsidP="008527D4">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D82CD2">
        <w:rPr>
          <w:rFonts w:asciiTheme="minorHAnsi" w:hAnsiTheme="minorHAnsi" w:cstheme="minorHAnsi"/>
          <w:sz w:val="22"/>
          <w:lang w:val="fr-FR"/>
        </w:rPr>
        <w:t>données</w:t>
      </w:r>
      <w:r>
        <w:rPr>
          <w:rFonts w:asciiTheme="minorHAnsi" w:hAnsiTheme="minorHAnsi" w:cstheme="minorHAnsi"/>
          <w:sz w:val="22"/>
          <w:lang w:val="fr-FR"/>
        </w:rPr>
        <w:t xml:space="preserve"> </w:t>
      </w:r>
      <w:r w:rsidR="00435288">
        <w:rPr>
          <w:rFonts w:asciiTheme="minorHAnsi" w:hAnsiTheme="minorHAnsi" w:cstheme="minorHAnsi"/>
          <w:sz w:val="22"/>
          <w:lang w:val="fr-FR"/>
        </w:rPr>
        <w:t xml:space="preserve">minimales identifiables </w:t>
      </w:r>
      <w:r>
        <w:rPr>
          <w:rFonts w:asciiTheme="minorHAnsi" w:hAnsiTheme="minorHAnsi" w:cstheme="minorHAnsi"/>
          <w:sz w:val="22"/>
          <w:lang w:val="fr-FR"/>
        </w:rPr>
        <w:t xml:space="preserve">sont nécessaires pour garantir que les </w:t>
      </w:r>
      <w:r w:rsidR="000C3642">
        <w:rPr>
          <w:rFonts w:asciiTheme="minorHAnsi" w:hAnsiTheme="minorHAnsi" w:cstheme="minorHAnsi"/>
          <w:sz w:val="22"/>
          <w:lang w:val="fr-FR"/>
        </w:rPr>
        <w:t xml:space="preserve">informations </w:t>
      </w:r>
      <w:r>
        <w:rPr>
          <w:rFonts w:asciiTheme="minorHAnsi" w:hAnsiTheme="minorHAnsi" w:cstheme="minorHAnsi"/>
          <w:sz w:val="22"/>
          <w:lang w:val="fr-FR"/>
        </w:rPr>
        <w:t>collectées à différents moments so</w:t>
      </w:r>
      <w:r w:rsidR="00BC05D4">
        <w:rPr>
          <w:rFonts w:asciiTheme="minorHAnsi" w:hAnsiTheme="minorHAnsi" w:cstheme="minorHAnsi"/>
          <w:sz w:val="22"/>
          <w:lang w:val="fr-FR"/>
        </w:rPr>
        <w:t>ient</w:t>
      </w:r>
      <w:r>
        <w:rPr>
          <w:rFonts w:asciiTheme="minorHAnsi" w:hAnsiTheme="minorHAnsi" w:cstheme="minorHAnsi"/>
          <w:sz w:val="22"/>
          <w:lang w:val="fr-FR"/>
        </w:rPr>
        <w:t xml:space="preserve"> conservées correctement dans le même dossier. </w:t>
      </w:r>
      <w:r w:rsidR="008527D4" w:rsidRPr="008527D4">
        <w:rPr>
          <w:rFonts w:asciiTheme="minorHAnsi" w:hAnsiTheme="minorHAnsi" w:cstheme="minorHAnsi"/>
          <w:sz w:val="22"/>
          <w:lang w:val="fr-FR"/>
        </w:rPr>
        <w:t xml:space="preserve">Seul le personnel médical habilité de votre hôpital a le droit d’utiliser ces données pour vous identifier. </w:t>
      </w:r>
    </w:p>
    <w:p w14:paraId="6768293F" w14:textId="73B119E9" w:rsidR="00A01E56" w:rsidRDefault="008C6FF0" w:rsidP="008527D4">
      <w:pPr>
        <w:tabs>
          <w:tab w:val="left" w:pos="567"/>
        </w:tabs>
        <w:autoSpaceDE w:val="0"/>
        <w:autoSpaceDN w:val="0"/>
        <w:adjustRightInd w:val="0"/>
        <w:spacing w:before="120" w:after="160" w:line="259" w:lineRule="auto"/>
        <w:jc w:val="both"/>
        <w:rPr>
          <w:lang w:val="fr-FR"/>
        </w:rPr>
      </w:pPr>
      <w:r>
        <w:rPr>
          <w:rFonts w:asciiTheme="minorHAnsi" w:hAnsiTheme="minorHAnsi" w:cstheme="minorHAnsi"/>
          <w:sz w:val="22"/>
          <w:lang w:val="fr-FR"/>
        </w:rPr>
        <w:t xml:space="preserve">Pour protéger votre vie privée, un numéro </w:t>
      </w:r>
      <w:r w:rsidR="00F468CD">
        <w:rPr>
          <w:rFonts w:asciiTheme="minorHAnsi" w:hAnsiTheme="minorHAnsi" w:cstheme="minorHAnsi"/>
          <w:sz w:val="22"/>
          <w:lang w:val="fr-FR"/>
        </w:rPr>
        <w:t xml:space="preserve">unique </w:t>
      </w:r>
      <w:r>
        <w:rPr>
          <w:rFonts w:asciiTheme="minorHAnsi" w:hAnsiTheme="minorHAnsi" w:cstheme="minorHAnsi"/>
          <w:sz w:val="22"/>
          <w:lang w:val="fr-FR"/>
        </w:rPr>
        <w:t>et non informatif est attribué à vos données</w:t>
      </w:r>
      <w:r w:rsidR="000F6218">
        <w:rPr>
          <w:rFonts w:asciiTheme="minorHAnsi" w:hAnsiTheme="minorHAnsi" w:cstheme="minorHAnsi"/>
          <w:sz w:val="22"/>
          <w:lang w:val="fr-FR"/>
        </w:rPr>
        <w:t xml:space="preserve"> dans le Registre de l’EBMT</w:t>
      </w:r>
      <w:r>
        <w:rPr>
          <w:rFonts w:asciiTheme="minorHAnsi" w:hAnsiTheme="minorHAnsi" w:cstheme="minorHAnsi"/>
          <w:sz w:val="22"/>
          <w:lang w:val="fr-FR"/>
        </w:rPr>
        <w:t>. Ce processus</w:t>
      </w:r>
      <w:r w:rsidR="000F6218">
        <w:rPr>
          <w:rFonts w:asciiTheme="minorHAnsi" w:hAnsiTheme="minorHAnsi" w:cstheme="minorHAnsi"/>
          <w:sz w:val="22"/>
          <w:lang w:val="fr-FR"/>
        </w:rPr>
        <w:t>, appelé</w:t>
      </w:r>
      <w:r>
        <w:rPr>
          <w:rFonts w:asciiTheme="minorHAnsi" w:hAnsiTheme="minorHAnsi" w:cstheme="minorHAnsi"/>
          <w:sz w:val="22"/>
          <w:lang w:val="fr-FR"/>
        </w:rPr>
        <w:t xml:space="preserve"> « pseudonymisation »</w:t>
      </w:r>
      <w:r w:rsidR="000F6218">
        <w:rPr>
          <w:rFonts w:asciiTheme="minorHAnsi" w:hAnsiTheme="minorHAnsi" w:cstheme="minorHAnsi"/>
          <w:sz w:val="22"/>
          <w:lang w:val="fr-FR"/>
        </w:rPr>
        <w:t>,</w:t>
      </w:r>
      <w:r>
        <w:rPr>
          <w:rFonts w:asciiTheme="minorHAnsi" w:hAnsiTheme="minorHAnsi" w:cstheme="minorHAnsi"/>
          <w:sz w:val="22"/>
          <w:lang w:val="fr-FR"/>
        </w:rPr>
        <w:t xml:space="preserve"> est défini dans le RGPD. Il permet de traiter vos données à caractère personnel de telle sorte que l’on ne puisse plus établir de lien entre les données et vous-même sans utiliser des données additionnelles</w:t>
      </w:r>
      <w:r w:rsidR="00B76A2B">
        <w:rPr>
          <w:rFonts w:asciiTheme="minorHAnsi" w:hAnsiTheme="minorHAnsi" w:cstheme="minorHAnsi"/>
          <w:sz w:val="22"/>
          <w:lang w:val="fr-FR"/>
        </w:rPr>
        <w:t>, qui sont</w:t>
      </w:r>
      <w:r>
        <w:rPr>
          <w:rFonts w:asciiTheme="minorHAnsi" w:hAnsiTheme="minorHAnsi" w:cstheme="minorHAnsi"/>
          <w:sz w:val="22"/>
          <w:lang w:val="fr-FR"/>
        </w:rPr>
        <w:t xml:space="preserve"> conservées</w:t>
      </w:r>
      <w:r w:rsidR="004811A2">
        <w:rPr>
          <w:rFonts w:asciiTheme="minorHAnsi" w:hAnsiTheme="minorHAnsi" w:cstheme="minorHAnsi"/>
          <w:sz w:val="22"/>
          <w:lang w:val="fr-FR"/>
        </w:rPr>
        <w:t xml:space="preserve"> uniquement</w:t>
      </w:r>
      <w:r>
        <w:rPr>
          <w:rFonts w:asciiTheme="minorHAnsi" w:hAnsiTheme="minorHAnsi" w:cstheme="minorHAnsi"/>
          <w:sz w:val="22"/>
          <w:lang w:val="fr-FR"/>
        </w:rPr>
        <w:t xml:space="preserve"> dans votre hôpital. </w:t>
      </w:r>
      <w:r w:rsidR="00184C7E" w:rsidRPr="00745A20">
        <w:rPr>
          <w:rFonts w:asciiTheme="minorHAnsi" w:hAnsiTheme="minorHAnsi" w:cstheme="minorHAnsi"/>
          <w:sz w:val="22"/>
          <w:szCs w:val="20"/>
          <w:lang w:val="fr-FR"/>
        </w:rPr>
        <w:t xml:space="preserve">L’EBMT et la SFGM-TC s’engagent à ne partager que </w:t>
      </w:r>
      <w:r w:rsidR="00A8151D">
        <w:rPr>
          <w:rFonts w:asciiTheme="minorHAnsi" w:hAnsiTheme="minorHAnsi" w:cstheme="minorHAnsi"/>
          <w:sz w:val="22"/>
          <w:szCs w:val="20"/>
          <w:lang w:val="fr-FR"/>
        </w:rPr>
        <w:t>des</w:t>
      </w:r>
      <w:r w:rsidR="00A8151D" w:rsidRPr="00745A20">
        <w:rPr>
          <w:rFonts w:asciiTheme="minorHAnsi" w:hAnsiTheme="minorHAnsi" w:cstheme="minorHAnsi"/>
          <w:sz w:val="22"/>
          <w:szCs w:val="20"/>
          <w:lang w:val="fr-FR"/>
        </w:rPr>
        <w:t xml:space="preserve"> </w:t>
      </w:r>
      <w:r w:rsidR="00184C7E" w:rsidRPr="00745A20">
        <w:rPr>
          <w:rFonts w:asciiTheme="minorHAnsi" w:hAnsiTheme="minorHAnsi" w:cstheme="minorHAnsi"/>
          <w:sz w:val="22"/>
          <w:szCs w:val="20"/>
          <w:lang w:val="fr-FR"/>
        </w:rPr>
        <w:t>données pseudonymisées</w:t>
      </w:r>
      <w:r w:rsidR="00A8151D">
        <w:rPr>
          <w:rFonts w:asciiTheme="minorHAnsi" w:hAnsiTheme="minorHAnsi" w:cstheme="minorHAnsi"/>
          <w:sz w:val="22"/>
          <w:szCs w:val="20"/>
          <w:lang w:val="fr-FR"/>
        </w:rPr>
        <w:t>, ce qui signifie que</w:t>
      </w:r>
      <w:r w:rsidR="00184C7E" w:rsidRPr="00745A20">
        <w:rPr>
          <w:rFonts w:asciiTheme="minorHAnsi" w:hAnsiTheme="minorHAnsi" w:cstheme="minorHAnsi"/>
          <w:sz w:val="22"/>
          <w:szCs w:val="20"/>
          <w:lang w:val="fr-FR"/>
        </w:rPr>
        <w:t xml:space="preserve"> votre date de naissance </w:t>
      </w:r>
      <w:r w:rsidR="00184C7E">
        <w:rPr>
          <w:rFonts w:asciiTheme="minorHAnsi" w:hAnsiTheme="minorHAnsi" w:cstheme="minorHAnsi"/>
          <w:sz w:val="22"/>
          <w:lang w:val="fr-FR"/>
        </w:rPr>
        <w:t>complète</w:t>
      </w:r>
      <w:r w:rsidR="00B36195">
        <w:rPr>
          <w:rFonts w:asciiTheme="minorHAnsi" w:hAnsiTheme="minorHAnsi" w:cstheme="minorHAnsi"/>
          <w:sz w:val="22"/>
          <w:lang w:val="fr-FR"/>
        </w:rPr>
        <w:t xml:space="preserve"> et votre numéro de </w:t>
      </w:r>
      <w:r w:rsidR="00983A27">
        <w:rPr>
          <w:rFonts w:asciiTheme="minorHAnsi" w:hAnsiTheme="minorHAnsi" w:cstheme="minorHAnsi"/>
          <w:sz w:val="22"/>
          <w:lang w:val="fr-FR"/>
        </w:rPr>
        <w:t>donneur</w:t>
      </w:r>
      <w:r w:rsidR="0019355F">
        <w:rPr>
          <w:rFonts w:asciiTheme="minorHAnsi" w:hAnsiTheme="minorHAnsi" w:cstheme="minorHAnsi"/>
          <w:sz w:val="22"/>
          <w:lang w:val="fr-FR"/>
        </w:rPr>
        <w:t xml:space="preserve"> ne seront jamais transmis</w:t>
      </w:r>
      <w:r w:rsidR="00184C7E" w:rsidRPr="00745A20">
        <w:rPr>
          <w:rFonts w:asciiTheme="minorHAnsi" w:hAnsiTheme="minorHAnsi" w:cstheme="minorHAnsi"/>
          <w:sz w:val="22"/>
          <w:szCs w:val="20"/>
          <w:lang w:val="fr-FR"/>
        </w:rPr>
        <w:t xml:space="preserve">, conformément </w:t>
      </w:r>
      <w:r w:rsidR="0019355F">
        <w:rPr>
          <w:rFonts w:asciiTheme="minorHAnsi" w:hAnsiTheme="minorHAnsi" w:cstheme="minorHAnsi"/>
          <w:sz w:val="22"/>
          <w:szCs w:val="20"/>
          <w:lang w:val="fr-FR"/>
        </w:rPr>
        <w:t>à</w:t>
      </w:r>
      <w:r w:rsidR="00184C7E" w:rsidRPr="00745A20">
        <w:rPr>
          <w:rFonts w:asciiTheme="minorHAnsi" w:hAnsiTheme="minorHAnsi" w:cstheme="minorHAnsi"/>
          <w:sz w:val="22"/>
          <w:szCs w:val="20"/>
          <w:lang w:val="fr-FR"/>
        </w:rPr>
        <w:t xml:space="preserve"> la loi.</w:t>
      </w:r>
      <w:r w:rsidR="00184C7E">
        <w:rPr>
          <w:lang w:val="fr-FR"/>
        </w:rPr>
        <w:t> </w:t>
      </w:r>
      <w:bookmarkStart w:id="4" w:name="_Ref35954552"/>
      <w:bookmarkStart w:id="5" w:name="_Hlk35955056"/>
    </w:p>
    <w:p w14:paraId="0EBF04E1" w14:textId="77777777" w:rsidR="00A52C1E" w:rsidRDefault="00A52C1E" w:rsidP="008527D4">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p>
    <w:p w14:paraId="58284748" w14:textId="7B6B88B3" w:rsidR="00BC05D4" w:rsidRDefault="00CD32B8"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ajorHAnsi" w:eastAsiaTheme="majorEastAsia" w:hAnsiTheme="majorHAnsi" w:cstheme="majorHAnsi"/>
          <w:szCs w:val="24"/>
          <w:lang w:val="fr-FR"/>
        </w:rPr>
        <w:lastRenderedPageBreak/>
        <w:tab/>
      </w:r>
    </w:p>
    <w:p w14:paraId="1C436FF9" w14:textId="3E5FBA3A" w:rsidR="00930ABB" w:rsidRPr="000E222D" w:rsidRDefault="00657969" w:rsidP="00FC2316">
      <w:pPr>
        <w:pStyle w:val="Prrafodelista"/>
        <w:numPr>
          <w:ilvl w:val="1"/>
          <w:numId w:val="1"/>
        </w:numPr>
        <w:tabs>
          <w:tab w:val="left" w:pos="851"/>
        </w:tabs>
        <w:autoSpaceDE w:val="0"/>
        <w:autoSpaceDN w:val="0"/>
        <w:adjustRightInd w:val="0"/>
        <w:spacing w:before="120" w:after="160" w:line="259" w:lineRule="auto"/>
        <w:ind w:left="851" w:hanging="567"/>
        <w:jc w:val="both"/>
        <w:rPr>
          <w:rFonts w:asciiTheme="majorHAnsi" w:eastAsiaTheme="majorEastAsia" w:hAnsiTheme="majorHAnsi" w:cstheme="majorHAnsi"/>
          <w:b/>
          <w:bCs/>
          <w:szCs w:val="24"/>
          <w:lang w:val="fr-FR"/>
        </w:rPr>
      </w:pPr>
      <w:r w:rsidRPr="000E222D">
        <w:rPr>
          <w:rFonts w:asciiTheme="majorHAnsi" w:eastAsiaTheme="majorEastAsia" w:hAnsiTheme="majorHAnsi" w:cstheme="majorHAnsi"/>
          <w:b/>
          <w:bCs/>
          <w:szCs w:val="24"/>
          <w:lang w:val="fr-FR"/>
        </w:rPr>
        <w:t>Quel est le but de la collecte et du traitement de vos données ?</w:t>
      </w:r>
      <w:bookmarkEnd w:id="3"/>
      <w:bookmarkEnd w:id="4"/>
      <w:r w:rsidRPr="000E222D">
        <w:rPr>
          <w:rFonts w:asciiTheme="majorHAnsi" w:eastAsiaTheme="majorEastAsia" w:hAnsiTheme="majorHAnsi" w:cstheme="majorHAnsi"/>
          <w:b/>
          <w:bCs/>
          <w:szCs w:val="24"/>
          <w:lang w:val="fr-FR"/>
        </w:rPr>
        <w:t xml:space="preserve"> </w:t>
      </w:r>
    </w:p>
    <w:bookmarkEnd w:id="5"/>
    <w:p w14:paraId="622B5CA0" w14:textId="5BA78DF8" w:rsidR="00651556" w:rsidRPr="00D7248F" w:rsidRDefault="00371857"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 Registre a pour fonction principale de collecter des données cliniques </w:t>
      </w:r>
      <w:r w:rsidR="00C616E7">
        <w:rPr>
          <w:rFonts w:asciiTheme="minorHAnsi" w:eastAsiaTheme="minorHAnsi" w:hAnsiTheme="minorHAnsi" w:cstheme="minorBidi"/>
          <w:sz w:val="22"/>
          <w:lang w:val="fr-FR"/>
        </w:rPr>
        <w:t xml:space="preserve">et biologiques </w:t>
      </w:r>
      <w:r w:rsidR="005F669D">
        <w:rPr>
          <w:rFonts w:asciiTheme="minorHAnsi" w:eastAsiaTheme="minorHAnsi" w:hAnsiTheme="minorHAnsi" w:cstheme="minorBidi"/>
          <w:sz w:val="22"/>
          <w:lang w:val="fr-FR"/>
        </w:rPr>
        <w:t>concernant</w:t>
      </w:r>
      <w:r>
        <w:rPr>
          <w:rFonts w:asciiTheme="minorHAnsi" w:eastAsiaTheme="minorHAnsi" w:hAnsiTheme="minorHAnsi" w:cstheme="minorBidi"/>
          <w:sz w:val="22"/>
          <w:lang w:val="fr-FR"/>
        </w:rPr>
        <w:t xml:space="preserve"> les patients qui ont reçu une</w:t>
      </w:r>
      <w:r w:rsidR="008C7331">
        <w:rPr>
          <w:rFonts w:asciiTheme="minorHAnsi" w:eastAsiaTheme="minorHAnsi" w:hAnsiTheme="minorHAnsi" w:cstheme="minorBidi"/>
          <w:sz w:val="22"/>
          <w:lang w:val="fr-FR"/>
        </w:rPr>
        <w:t xml:space="preserve"> </w:t>
      </w:r>
      <w:r w:rsidR="00766F97">
        <w:rPr>
          <w:rFonts w:asciiTheme="minorHAnsi" w:eastAsiaTheme="minorHAnsi" w:hAnsiTheme="minorHAnsi" w:cstheme="minorBidi"/>
          <w:sz w:val="22"/>
          <w:lang w:val="fr-FR"/>
        </w:rPr>
        <w:t>greffe de moelle</w:t>
      </w:r>
      <w:r w:rsidR="00D82CD2">
        <w:rPr>
          <w:rFonts w:asciiTheme="minorHAnsi" w:eastAsiaTheme="minorHAnsi" w:hAnsiTheme="minorHAnsi" w:cstheme="minorBidi"/>
          <w:sz w:val="22"/>
          <w:lang w:val="fr-FR"/>
        </w:rPr>
        <w:t xml:space="preserve"> ou</w:t>
      </w:r>
      <w:r w:rsidR="00766F97">
        <w:rPr>
          <w:rFonts w:asciiTheme="minorHAnsi" w:eastAsiaTheme="minorHAnsi" w:hAnsiTheme="minorHAnsi" w:cstheme="minorBidi"/>
          <w:sz w:val="22"/>
          <w:lang w:val="fr-FR"/>
        </w:rPr>
        <w:t xml:space="preserve"> une </w:t>
      </w:r>
      <w:r w:rsidR="00D82CD2">
        <w:rPr>
          <w:rFonts w:asciiTheme="minorHAnsi" w:eastAsiaTheme="minorHAnsi" w:hAnsiTheme="minorHAnsi" w:cstheme="minorBidi"/>
          <w:sz w:val="22"/>
          <w:lang w:val="fr-FR"/>
        </w:rPr>
        <w:t xml:space="preserve">autre </w:t>
      </w:r>
      <w:r w:rsidR="008C7331">
        <w:rPr>
          <w:rFonts w:asciiTheme="minorHAnsi" w:eastAsiaTheme="minorHAnsi" w:hAnsiTheme="minorHAnsi" w:cstheme="minorBidi"/>
          <w:sz w:val="22"/>
          <w:lang w:val="fr-FR"/>
        </w:rPr>
        <w:t>thérapie cellulaire</w:t>
      </w:r>
      <w:r w:rsidR="00BE7CAE">
        <w:rPr>
          <w:rFonts w:asciiTheme="minorHAnsi" w:eastAsiaTheme="minorHAnsi" w:hAnsiTheme="minorHAnsi" w:cstheme="minorBidi"/>
          <w:sz w:val="22"/>
          <w:lang w:val="fr-FR"/>
        </w:rPr>
        <w:t xml:space="preserve"> et </w:t>
      </w:r>
      <w:r w:rsidR="005F669D">
        <w:rPr>
          <w:rFonts w:asciiTheme="minorHAnsi" w:eastAsiaTheme="minorHAnsi" w:hAnsiTheme="minorHAnsi" w:cstheme="minorBidi"/>
          <w:sz w:val="22"/>
          <w:lang w:val="fr-FR"/>
        </w:rPr>
        <w:t xml:space="preserve">concernant </w:t>
      </w:r>
      <w:r w:rsidR="00BE7CAE">
        <w:rPr>
          <w:rFonts w:asciiTheme="minorHAnsi" w:eastAsiaTheme="minorHAnsi" w:hAnsiTheme="minorHAnsi" w:cstheme="minorBidi"/>
          <w:sz w:val="22"/>
          <w:lang w:val="fr-FR"/>
        </w:rPr>
        <w:t>leur donneur</w:t>
      </w:r>
      <w:r w:rsidR="008C7331">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Les données collectées sont utilisées pour :</w:t>
      </w:r>
    </w:p>
    <w:p w14:paraId="55F53074" w14:textId="42C0B98B" w:rsidR="00217A3A" w:rsidRPr="00375B54" w:rsidRDefault="00217A3A" w:rsidP="00FC2316">
      <w:pPr>
        <w:pStyle w:val="Prrafodelista"/>
        <w:numPr>
          <w:ilvl w:val="0"/>
          <w:numId w:val="3"/>
        </w:numPr>
        <w:spacing w:before="80" w:after="160" w:line="259" w:lineRule="auto"/>
        <w:jc w:val="both"/>
        <w:rPr>
          <w:rFonts w:ascii="Calibri" w:hAnsi="Calibri"/>
          <w:sz w:val="22"/>
          <w:lang w:val="fr-FR"/>
        </w:rPr>
      </w:pPr>
      <w:r>
        <w:rPr>
          <w:rFonts w:ascii="Calibri" w:hAnsi="Calibri"/>
          <w:sz w:val="22"/>
          <w:lang w:val="fr-FR"/>
        </w:rPr>
        <w:t>Faire avancer l</w:t>
      </w:r>
      <w:r w:rsidRPr="00375B54">
        <w:rPr>
          <w:rFonts w:ascii="Calibri" w:hAnsi="Calibri"/>
          <w:sz w:val="22"/>
          <w:lang w:val="fr-FR"/>
        </w:rPr>
        <w:t xml:space="preserve">a recherche médicale </w:t>
      </w:r>
      <w:r>
        <w:rPr>
          <w:rFonts w:ascii="Calibri" w:hAnsi="Calibri"/>
          <w:sz w:val="22"/>
          <w:lang w:val="fr-FR"/>
        </w:rPr>
        <w:t>afin de mieux comprendre et améliorer les</w:t>
      </w:r>
      <w:r w:rsidRPr="00375B54">
        <w:rPr>
          <w:rFonts w:ascii="Calibri" w:hAnsi="Calibri"/>
          <w:sz w:val="22"/>
          <w:lang w:val="fr-FR"/>
        </w:rPr>
        <w:t xml:space="preserve"> thérapies cellulaires</w:t>
      </w:r>
      <w:r>
        <w:rPr>
          <w:rFonts w:ascii="Calibri" w:hAnsi="Calibri"/>
          <w:sz w:val="22"/>
          <w:lang w:val="fr-FR"/>
        </w:rPr>
        <w:t> ;</w:t>
      </w:r>
    </w:p>
    <w:p w14:paraId="2D42B138" w14:textId="77777777" w:rsidR="003229CD" w:rsidRPr="00D7248F" w:rsidRDefault="00203950" w:rsidP="00FC2316">
      <w:pPr>
        <w:pStyle w:val="Prrafodelista"/>
        <w:numPr>
          <w:ilvl w:val="0"/>
          <w:numId w:val="3"/>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Améliorer</w:t>
      </w:r>
      <w:r w:rsidR="003229CD">
        <w:rPr>
          <w:rFonts w:asciiTheme="minorHAnsi" w:eastAsiaTheme="minorHAnsi" w:hAnsiTheme="minorHAnsi" w:cstheme="minorBidi"/>
          <w:sz w:val="22"/>
          <w:lang w:val="fr-FR"/>
        </w:rPr>
        <w:t xml:space="preserve"> les soins aux patients </w:t>
      </w:r>
      <w:r w:rsidR="0090493E">
        <w:rPr>
          <w:rFonts w:asciiTheme="minorHAnsi" w:eastAsiaTheme="minorHAnsi" w:hAnsiTheme="minorHAnsi" w:cstheme="minorBidi"/>
          <w:sz w:val="22"/>
          <w:lang w:val="fr-FR"/>
        </w:rPr>
        <w:t xml:space="preserve">greffés </w:t>
      </w:r>
      <w:r w:rsidR="00BE7CAE">
        <w:rPr>
          <w:rFonts w:asciiTheme="minorHAnsi" w:eastAsiaTheme="minorHAnsi" w:hAnsiTheme="minorHAnsi" w:cstheme="minorBidi"/>
          <w:sz w:val="22"/>
          <w:lang w:val="fr-FR"/>
        </w:rPr>
        <w:t>et aux donneurs en</w:t>
      </w:r>
      <w:r w:rsidR="003229CD">
        <w:rPr>
          <w:rFonts w:asciiTheme="minorHAnsi" w:eastAsiaTheme="minorHAnsi" w:hAnsiTheme="minorHAnsi" w:cstheme="minorBidi"/>
          <w:sz w:val="22"/>
          <w:lang w:val="fr-FR"/>
        </w:rPr>
        <w:t xml:space="preserve"> : </w:t>
      </w:r>
    </w:p>
    <w:p w14:paraId="195DBF3A" w14:textId="77777777" w:rsidR="00217A3A" w:rsidRPr="00217A3A" w:rsidRDefault="00217A3A" w:rsidP="00FC2316">
      <w:pPr>
        <w:pStyle w:val="Prrafodelista"/>
        <w:numPr>
          <w:ilvl w:val="1"/>
          <w:numId w:val="3"/>
        </w:numPr>
        <w:rPr>
          <w:rFonts w:asciiTheme="minorHAnsi" w:eastAsiaTheme="minorHAnsi" w:hAnsiTheme="minorHAnsi" w:cstheme="minorBidi"/>
          <w:sz w:val="22"/>
          <w:lang w:val="fr-FR"/>
        </w:rPr>
      </w:pPr>
      <w:r w:rsidRPr="00217A3A">
        <w:rPr>
          <w:rFonts w:asciiTheme="minorHAnsi" w:eastAsiaTheme="minorHAnsi" w:hAnsiTheme="minorHAnsi" w:cstheme="minorBidi"/>
          <w:sz w:val="22"/>
          <w:lang w:val="fr-FR"/>
        </w:rPr>
        <w:t xml:space="preserve">Analysant l’activité des centres de thérapies cellulaires et les résultats des traitements pour une évaluation continue, </w:t>
      </w:r>
    </w:p>
    <w:p w14:paraId="48A2B5BD" w14:textId="77777777" w:rsidR="00A52C1E" w:rsidRPr="00A52C1E" w:rsidRDefault="00A52C1E" w:rsidP="00FC2316">
      <w:pPr>
        <w:pStyle w:val="Prrafodelista"/>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Développant de meilleures procédures pour les greffes, les thérapies cellulaires et les traitements immunosuppresseurs,</w:t>
      </w:r>
    </w:p>
    <w:p w14:paraId="5784A1C9" w14:textId="77777777" w:rsidR="00A52C1E" w:rsidRPr="00A52C1E" w:rsidRDefault="00A52C1E" w:rsidP="00FC2316">
      <w:pPr>
        <w:pStyle w:val="Prrafodelista"/>
        <w:numPr>
          <w:ilvl w:val="1"/>
          <w:numId w:val="3"/>
        </w:numPr>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Garantissant la qualité de ces procédures grâce à l’accréditation des hôpitaux spécialisés. </w:t>
      </w:r>
    </w:p>
    <w:p w14:paraId="3CC2AFEE" w14:textId="45FE5C67" w:rsidR="00044B5E" w:rsidRPr="00D7248F" w:rsidRDefault="00247F9D"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w:t>
      </w:r>
      <w:r w:rsidR="0086589D">
        <w:rPr>
          <w:rFonts w:asciiTheme="minorHAnsi" w:eastAsiaTheme="minorHAnsi" w:hAnsiTheme="minorHAnsi" w:cstheme="minorBidi"/>
          <w:sz w:val="22"/>
          <w:lang w:val="fr-FR"/>
        </w:rPr>
        <w:t>es</w:t>
      </w:r>
      <w:r>
        <w:rPr>
          <w:rFonts w:asciiTheme="minorHAnsi" w:eastAsiaTheme="minorHAnsi" w:hAnsiTheme="minorHAnsi" w:cstheme="minorBidi"/>
          <w:sz w:val="22"/>
          <w:lang w:val="fr-FR"/>
        </w:rPr>
        <w:t xml:space="preserve"> liste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des études menées à parti</w:t>
      </w:r>
      <w:r w:rsidR="0086589D">
        <w:rPr>
          <w:rFonts w:asciiTheme="minorHAnsi" w:eastAsiaTheme="minorHAnsi" w:hAnsiTheme="minorHAnsi" w:cstheme="minorBidi"/>
          <w:sz w:val="22"/>
          <w:lang w:val="fr-FR"/>
        </w:rPr>
        <w:t xml:space="preserve">r de l’EBMT </w:t>
      </w:r>
      <w:r w:rsidR="00204E2F">
        <w:rPr>
          <w:rFonts w:asciiTheme="minorHAnsi" w:eastAsiaTheme="minorHAnsi" w:hAnsiTheme="minorHAnsi" w:cstheme="minorBidi"/>
          <w:sz w:val="22"/>
          <w:lang w:val="fr-FR"/>
        </w:rPr>
        <w:t xml:space="preserve">Registry par l’EBMT </w:t>
      </w:r>
      <w:r w:rsidR="0086589D">
        <w:rPr>
          <w:rFonts w:asciiTheme="minorHAnsi" w:eastAsiaTheme="minorHAnsi" w:hAnsiTheme="minorHAnsi" w:cstheme="minorBidi"/>
          <w:sz w:val="22"/>
          <w:lang w:val="fr-FR"/>
        </w:rPr>
        <w:t xml:space="preserve">et </w:t>
      </w:r>
      <w:r w:rsidR="00204E2F">
        <w:rPr>
          <w:rFonts w:asciiTheme="minorHAnsi" w:eastAsiaTheme="minorHAnsi" w:hAnsiTheme="minorHAnsi" w:cstheme="minorBidi"/>
          <w:sz w:val="22"/>
          <w:lang w:val="fr-FR"/>
        </w:rPr>
        <w:t xml:space="preserve">par </w:t>
      </w:r>
      <w:r w:rsidR="0086589D">
        <w:rPr>
          <w:rFonts w:asciiTheme="minorHAnsi" w:eastAsiaTheme="minorHAnsi" w:hAnsiTheme="minorHAnsi" w:cstheme="minorBidi"/>
          <w:sz w:val="22"/>
          <w:lang w:val="fr-FR"/>
        </w:rPr>
        <w:t>la SFGM-TC sont</w:t>
      </w:r>
      <w:r>
        <w:rPr>
          <w:rFonts w:asciiTheme="minorHAnsi" w:eastAsiaTheme="minorHAnsi" w:hAnsiTheme="minorHAnsi" w:cstheme="minorBidi"/>
          <w:sz w:val="22"/>
          <w:lang w:val="fr-FR"/>
        </w:rPr>
        <w:t xml:space="preserve"> disponible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sur leur</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site</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web </w:t>
      </w:r>
      <w:r w:rsidR="00B3672C">
        <w:rPr>
          <w:rFonts w:asciiTheme="minorHAnsi" w:eastAsiaTheme="minorHAnsi" w:hAnsiTheme="minorHAnsi" w:cstheme="minorBidi"/>
          <w:sz w:val="22"/>
          <w:lang w:val="fr-FR"/>
        </w:rPr>
        <w:t>respectif</w:t>
      </w:r>
      <w:r w:rsidR="00D1066C">
        <w:rPr>
          <w:rFonts w:asciiTheme="minorHAnsi" w:eastAsiaTheme="minorHAnsi" w:hAnsiTheme="minorHAnsi" w:cstheme="minorBidi"/>
          <w:sz w:val="22"/>
          <w:lang w:val="fr-FR"/>
        </w:rPr>
        <w:t>s</w:t>
      </w:r>
      <w:r w:rsidR="00B3672C">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w:t>
      </w:r>
      <w:hyperlink r:id="rId11" w:history="1">
        <w:r w:rsidRPr="00F25BFB">
          <w:rPr>
            <w:rStyle w:val="Hipervnculo"/>
            <w:rFonts w:asciiTheme="minorHAnsi" w:eastAsiaTheme="minorHAnsi" w:hAnsiTheme="minorHAnsi" w:cstheme="minorBidi"/>
            <w:sz w:val="22"/>
            <w:lang w:val="fr-FR"/>
          </w:rPr>
          <w:t>www.ebmt.org</w:t>
        </w:r>
      </w:hyperlink>
      <w:r>
        <w:rPr>
          <w:rFonts w:asciiTheme="minorHAnsi" w:eastAsiaTheme="minorHAnsi" w:hAnsiTheme="minorHAnsi" w:cstheme="minorBidi"/>
          <w:sz w:val="22"/>
          <w:lang w:val="fr-FR"/>
        </w:rPr>
        <w:t xml:space="preserve">; </w:t>
      </w:r>
      <w:hyperlink r:id="rId12" w:history="1">
        <w:r w:rsidRPr="00F25BFB">
          <w:rPr>
            <w:rStyle w:val="Hipervnculo"/>
            <w:rFonts w:asciiTheme="minorHAnsi" w:eastAsiaTheme="minorHAnsi" w:hAnsiTheme="minorHAnsi" w:cstheme="minorBidi"/>
            <w:sz w:val="22"/>
            <w:lang w:val="fr-FR"/>
          </w:rPr>
          <w:t>www.sfgmtc-tc.com</w:t>
        </w:r>
      </w:hyperlink>
      <w:r>
        <w:rPr>
          <w:rFonts w:asciiTheme="minorHAnsi" w:eastAsiaTheme="minorHAnsi" w:hAnsiTheme="minorHAnsi" w:cstheme="minorBidi"/>
          <w:sz w:val="22"/>
          <w:lang w:val="fr-FR"/>
        </w:rPr>
        <w:t>)</w:t>
      </w:r>
      <w:r w:rsidR="005F669D">
        <w:rPr>
          <w:rFonts w:asciiTheme="minorHAnsi" w:eastAsiaTheme="minorHAnsi" w:hAnsiTheme="minorHAnsi" w:cstheme="minorBidi"/>
          <w:sz w:val="22"/>
          <w:lang w:val="fr-FR"/>
        </w:rPr>
        <w:t xml:space="preserve">, </w:t>
      </w:r>
      <w:r w:rsidR="00204E2F">
        <w:rPr>
          <w:rFonts w:asciiTheme="minorHAnsi" w:eastAsiaTheme="minorHAnsi" w:hAnsiTheme="minorHAnsi" w:cstheme="minorBidi"/>
          <w:sz w:val="22"/>
          <w:lang w:val="fr-FR"/>
        </w:rPr>
        <w:t>et les informations concernant ces études sont disponibles en langue française</w:t>
      </w:r>
      <w:r>
        <w:rPr>
          <w:rFonts w:asciiTheme="minorHAnsi" w:eastAsiaTheme="minorHAnsi" w:hAnsiTheme="minorHAnsi" w:cstheme="minorBidi"/>
          <w:sz w:val="22"/>
          <w:lang w:val="fr-FR"/>
        </w:rPr>
        <w:t>.</w:t>
      </w:r>
    </w:p>
    <w:p w14:paraId="59CE6423" w14:textId="77777777" w:rsidR="00A52C1E" w:rsidRPr="00CA394D" w:rsidRDefault="00A52C1E" w:rsidP="007263AD">
      <w:pPr>
        <w:spacing w:before="80" w:after="160" w:line="259" w:lineRule="auto"/>
        <w:jc w:val="both"/>
        <w:rPr>
          <w:rFonts w:asciiTheme="minorHAnsi" w:eastAsiaTheme="minorHAnsi" w:hAnsiTheme="minorHAnsi" w:cstheme="minorBidi"/>
          <w:sz w:val="22"/>
          <w:lang w:val="fr-FR"/>
        </w:rPr>
      </w:pPr>
      <w:r w:rsidRPr="00A52C1E">
        <w:rPr>
          <w:rFonts w:asciiTheme="minorHAnsi" w:eastAsiaTheme="minorHAnsi" w:hAnsiTheme="minorHAnsi" w:cstheme="minorBidi"/>
          <w:sz w:val="22"/>
          <w:lang w:val="fr-FR"/>
        </w:rPr>
        <w:t xml:space="preserve">Par ailleurs les données du Registre sont utilisées dans le cadre de collaborations avec des institutions nationales et européennes. Ainsi, l’EBMT est invité par l’Agence européenne des médicaments (European Medicines Agency, EMA ; www.ema.europa.eu/ema) à partager les données de son Registre dans le cadre de l’autorisation de mise sur le marché (AMM) de thérapies cellulaires ou traitements relatifs à la greffe de moelle osseuse. Seules les thérapies ayant obtenu une AMM peuvent être utilisées pour traiter des </w:t>
      </w:r>
      <w:r w:rsidRPr="00CA394D">
        <w:rPr>
          <w:rFonts w:asciiTheme="minorHAnsi" w:eastAsiaTheme="minorHAnsi" w:hAnsiTheme="minorHAnsi" w:cstheme="minorBidi"/>
          <w:sz w:val="22"/>
          <w:lang w:val="fr-FR"/>
        </w:rPr>
        <w:t xml:space="preserve">patients.  </w:t>
      </w:r>
    </w:p>
    <w:p w14:paraId="43B70BD8" w14:textId="77777777" w:rsidR="00E81A8D" w:rsidRDefault="00E81A8D" w:rsidP="00E81A8D">
      <w:pPr>
        <w:spacing w:before="80" w:after="160" w:line="256" w:lineRule="auto"/>
        <w:jc w:val="both"/>
        <w:rPr>
          <w:rFonts w:ascii="Calibri" w:hAnsi="Calibri" w:cs="Calibri"/>
          <w:sz w:val="22"/>
          <w:lang w:val="fr-FR"/>
        </w:rPr>
      </w:pPr>
      <w:r>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Pr>
          <w:rFonts w:ascii="Calibri" w:hAnsi="Calibri"/>
          <w:sz w:val="22"/>
          <w:lang w:val="fr-FR"/>
        </w:rPr>
        <w:t>pseudonymisées</w:t>
      </w:r>
      <w:r>
        <w:rPr>
          <w:rFonts w:ascii="Calibri" w:hAnsi="Calibri" w:cs="Calibri"/>
          <w:sz w:val="22"/>
          <w:lang w:val="fr-FR"/>
        </w:rPr>
        <w:t xml:space="preserve"> lors de l’évaluation des thérapies en vue de leur remboursement par l’Assurance Maladie ou encore afin d’</w:t>
      </w:r>
      <w:r>
        <w:rPr>
          <w:rFonts w:ascii="Calibri" w:hAnsi="Calibri"/>
          <w:sz w:val="22"/>
          <w:lang w:val="fr-FR"/>
        </w:rPr>
        <w:t>élaborer des politiques de santé publique sûres et efficaces pour les patients</w:t>
      </w:r>
      <w:r>
        <w:rPr>
          <w:rFonts w:ascii="Calibri" w:hAnsi="Calibri" w:cs="Calibri"/>
          <w:sz w:val="22"/>
          <w:lang w:val="fr-FR"/>
        </w:rPr>
        <w:t xml:space="preserve">. Quant à l’Agence de la Biomédecine elle consulte le Registre de l’EBMT afin d’évaluer des activités de prélèvement et de greffe, et d’assurer le suivi de la biovigilance. </w:t>
      </w:r>
    </w:p>
    <w:p w14:paraId="2D1C569C" w14:textId="77777777" w:rsidR="000A36C8" w:rsidRPr="00D7248F" w:rsidRDefault="005D6B69"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t xml:space="preserve">Enfin, </w:t>
      </w:r>
      <w:r w:rsidR="00AF2690">
        <w:rPr>
          <w:rFonts w:asciiTheme="minorHAnsi" w:eastAsiaTheme="minorHAnsi" w:hAnsiTheme="minorHAnsi" w:cstheme="minorHAnsi"/>
          <w:sz w:val="22"/>
          <w:lang w:val="fr-FR"/>
        </w:rPr>
        <w:t xml:space="preserve">les </w:t>
      </w:r>
      <w:r w:rsidR="00163C50">
        <w:rPr>
          <w:rFonts w:asciiTheme="minorHAnsi" w:eastAsiaTheme="minorHAnsi" w:hAnsiTheme="minorHAnsi" w:cstheme="minorHAnsi"/>
          <w:sz w:val="22"/>
          <w:lang w:val="fr-FR"/>
        </w:rPr>
        <w:t xml:space="preserve">laboratoires pharmaceutiques </w:t>
      </w:r>
      <w:r>
        <w:rPr>
          <w:rFonts w:asciiTheme="minorHAnsi" w:eastAsiaTheme="minorHAnsi" w:hAnsiTheme="minorHAnsi" w:cstheme="minorHAnsi"/>
          <w:sz w:val="22"/>
          <w:lang w:val="fr-FR"/>
        </w:rPr>
        <w:t xml:space="preserve">peuvent entrer en contact avec l’EBMT pour demander de partager les données relatives aux produits de santé pour lesquels ils sont déjà </w:t>
      </w:r>
      <w:r w:rsidR="00E37A53">
        <w:rPr>
          <w:rFonts w:asciiTheme="minorHAnsi" w:eastAsiaTheme="minorHAnsi" w:hAnsiTheme="minorHAnsi" w:cstheme="minorHAnsi"/>
          <w:sz w:val="22"/>
          <w:lang w:val="fr-FR"/>
        </w:rPr>
        <w:t>titulaires d’</w:t>
      </w:r>
      <w:r w:rsidR="00AF2690">
        <w:rPr>
          <w:rFonts w:asciiTheme="minorHAnsi" w:eastAsiaTheme="minorHAnsi" w:hAnsiTheme="minorHAnsi" w:cstheme="minorHAnsi"/>
          <w:sz w:val="22"/>
          <w:lang w:val="fr-FR"/>
        </w:rPr>
        <w:t xml:space="preserve">une </w:t>
      </w:r>
      <w:r w:rsidR="00C616E7">
        <w:rPr>
          <w:rFonts w:asciiTheme="minorHAnsi" w:eastAsiaTheme="minorHAnsi" w:hAnsiTheme="minorHAnsi" w:cstheme="minorHAnsi"/>
          <w:sz w:val="22"/>
          <w:lang w:val="fr-FR"/>
        </w:rPr>
        <w:t>AMM</w:t>
      </w:r>
      <w:r>
        <w:rPr>
          <w:rFonts w:asciiTheme="minorHAnsi" w:eastAsiaTheme="minorHAnsi" w:hAnsiTheme="minorHAnsi" w:cstheme="minorHAnsi"/>
          <w:sz w:val="22"/>
          <w:lang w:val="fr-FR"/>
        </w:rPr>
        <w:t xml:space="preserve"> ou en cours de soumission d’une AMM</w:t>
      </w:r>
      <w:r w:rsidR="00E37A53">
        <w:rPr>
          <w:rFonts w:asciiTheme="minorHAnsi" w:eastAsiaTheme="minorHAnsi" w:hAnsiTheme="minorHAnsi" w:cstheme="minorHAnsi"/>
          <w:sz w:val="22"/>
          <w:lang w:val="fr-FR"/>
        </w:rPr>
        <w:t>.</w:t>
      </w:r>
      <w:r w:rsidR="00E85ACF">
        <w:rPr>
          <w:rFonts w:asciiTheme="minorHAnsi" w:eastAsiaTheme="minorHAnsi" w:hAnsiTheme="minorHAnsi" w:cstheme="minorHAnsi"/>
          <w:sz w:val="22"/>
          <w:lang w:val="fr-FR"/>
        </w:rPr>
        <w:t xml:space="preserve"> Cette collecte de données est essentielle pour surveiller l’efficacité</w:t>
      </w:r>
      <w:r w:rsidR="00F179A3">
        <w:rPr>
          <w:rFonts w:asciiTheme="minorHAnsi" w:eastAsiaTheme="minorHAnsi" w:hAnsiTheme="minorHAnsi" w:cstheme="minorHAnsi"/>
          <w:sz w:val="22"/>
          <w:lang w:val="fr-FR"/>
        </w:rPr>
        <w:t xml:space="preserve"> et les potentiels effets secondaires</w:t>
      </w:r>
      <w:r w:rsidR="00E85ACF">
        <w:rPr>
          <w:rFonts w:asciiTheme="minorHAnsi" w:eastAsiaTheme="minorHAnsi" w:hAnsiTheme="minorHAnsi" w:cstheme="minorHAnsi"/>
          <w:sz w:val="22"/>
          <w:lang w:val="fr-FR"/>
        </w:rPr>
        <w:t xml:space="preserve"> à long terme de leurs produits et peut être exigée par l’EMA. </w:t>
      </w:r>
    </w:p>
    <w:p w14:paraId="33335811" w14:textId="77777777" w:rsidR="00DA3CBD" w:rsidRPr="00D7248F" w:rsidRDefault="00DA3CBD"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Comment les données sont-elles conservées dans le Registre de l’EBMT ? </w:t>
      </w:r>
    </w:p>
    <w:p w14:paraId="53C66342" w14:textId="5EE1E579" w:rsidR="00DA3CBD" w:rsidRPr="00A2491E"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sont conservées dans une base de données électronique certifiée et sécurisée de l’EBMT et sont soumises à la réglementation européenne en matière de protection des données. Cette base de données se trouve dans un pays membre de l’Union européenne </w:t>
      </w:r>
      <w:r w:rsidR="00881345">
        <w:rPr>
          <w:rFonts w:asciiTheme="minorHAnsi" w:hAnsiTheme="minorHAnsi" w:cstheme="minorHAnsi"/>
          <w:sz w:val="22"/>
          <w:lang w:val="fr-FR"/>
        </w:rPr>
        <w:t xml:space="preserve">(le pays siège de l’EBMT est toujours en Europe, il est amené à changer au cours du temps) </w:t>
      </w:r>
      <w:r>
        <w:rPr>
          <w:rFonts w:asciiTheme="minorHAnsi" w:hAnsiTheme="minorHAnsi" w:cstheme="minorHAnsi"/>
          <w:sz w:val="22"/>
          <w:lang w:val="fr-FR"/>
        </w:rPr>
        <w:t xml:space="preserve">et est régie par une politique rigoureuse de contrôle </w:t>
      </w:r>
      <w:r w:rsidRPr="00A2491E">
        <w:rPr>
          <w:rFonts w:asciiTheme="minorHAnsi" w:hAnsiTheme="minorHAnsi" w:cstheme="minorHAnsi"/>
          <w:sz w:val="22"/>
          <w:lang w:val="fr-FR"/>
        </w:rPr>
        <w:t>d’accès.</w:t>
      </w:r>
      <w:r w:rsidR="00A2491E" w:rsidRPr="00A2491E">
        <w:rPr>
          <w:rFonts w:asciiTheme="minorHAnsi" w:hAnsiTheme="minorHAnsi" w:cstheme="minorHAnsi"/>
          <w:color w:val="000000"/>
          <w:sz w:val="22"/>
          <w:lang w:val="fr-FR"/>
        </w:rPr>
        <w:t xml:space="preserve"> </w:t>
      </w:r>
    </w:p>
    <w:p w14:paraId="7CDAC812" w14:textId="77777777" w:rsidR="00DA3CBD" w:rsidRPr="00D7248F" w:rsidRDefault="00DA3CBD"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lastRenderedPageBreak/>
        <w:t xml:space="preserve">Combien de temps les données seront-elles conservées ? </w:t>
      </w:r>
    </w:p>
    <w:p w14:paraId="703A465C" w14:textId="2D7D1BF8" w:rsidR="00DA3CBD" w:rsidRPr="00D7248F"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sidRPr="008874FC">
        <w:rPr>
          <w:rFonts w:asciiTheme="minorHAnsi" w:hAnsiTheme="minorHAnsi" w:cstheme="minorHAnsi"/>
          <w:sz w:val="22"/>
          <w:lang w:val="fr-FR"/>
        </w:rPr>
        <w:t xml:space="preserve">L’EBMT conservera </w:t>
      </w:r>
      <w:r w:rsidR="008C3D33" w:rsidRPr="008874FC">
        <w:rPr>
          <w:rFonts w:asciiTheme="minorHAnsi" w:hAnsiTheme="minorHAnsi" w:cstheme="minorHAnsi"/>
          <w:sz w:val="22"/>
          <w:lang w:val="fr-FR"/>
        </w:rPr>
        <w:t xml:space="preserve">les </w:t>
      </w:r>
      <w:r w:rsidRPr="008874FC">
        <w:rPr>
          <w:rFonts w:asciiTheme="minorHAnsi" w:hAnsiTheme="minorHAnsi" w:cstheme="minorHAnsi"/>
          <w:sz w:val="22"/>
          <w:lang w:val="fr-FR"/>
        </w:rPr>
        <w:t xml:space="preserve">données afin qu’elles puissent être utilisées à des fins de recherche scientifique </w:t>
      </w:r>
      <w:r w:rsidR="008C3D33" w:rsidRPr="008874FC">
        <w:rPr>
          <w:rFonts w:ascii="Calibri" w:hAnsi="Calibri" w:cs="Calibri"/>
          <w:sz w:val="22"/>
          <w:lang w:val="fr-FR"/>
        </w:rPr>
        <w:t xml:space="preserve">pendant la durée de vie de la personne et au-delà si la personne ne s’y est pas opposée de son </w:t>
      </w:r>
      <w:r w:rsidR="000E222D" w:rsidRPr="008874FC">
        <w:rPr>
          <w:rFonts w:ascii="Calibri" w:hAnsi="Calibri" w:cs="Calibri"/>
          <w:sz w:val="22"/>
          <w:lang w:val="fr-FR"/>
        </w:rPr>
        <w:t>vivant.</w:t>
      </w:r>
      <w:r>
        <w:rPr>
          <w:rFonts w:asciiTheme="minorHAnsi" w:hAnsiTheme="minorHAnsi" w:cstheme="minorHAnsi"/>
          <w:sz w:val="22"/>
          <w:lang w:val="fr-FR"/>
        </w:rPr>
        <w:t xml:space="preserve"> </w:t>
      </w:r>
    </w:p>
    <w:p w14:paraId="3B830DEB" w14:textId="77777777" w:rsidR="008D2460" w:rsidRPr="008D2460" w:rsidRDefault="008D2460" w:rsidP="008D2460">
      <w:pPr>
        <w:pStyle w:val="Ttulo2"/>
        <w:spacing w:before="240" w:line="259" w:lineRule="auto"/>
        <w:jc w:val="both"/>
        <w:rPr>
          <w:rFonts w:asciiTheme="minorHAnsi" w:eastAsia="Calibri" w:hAnsiTheme="minorHAnsi" w:cstheme="minorHAnsi"/>
          <w:b w:val="0"/>
          <w:bCs w:val="0"/>
          <w:color w:val="auto"/>
          <w:sz w:val="22"/>
          <w:szCs w:val="22"/>
          <w:lang w:val="fr-FR"/>
        </w:rPr>
      </w:pPr>
      <w:r w:rsidRPr="008D2460">
        <w:rPr>
          <w:rFonts w:asciiTheme="minorHAnsi" w:eastAsia="Calibri" w:hAnsiTheme="minorHAnsi" w:cstheme="minorHAnsi"/>
          <w:b w:val="0"/>
          <w:bCs w:val="0"/>
          <w:color w:val="auto"/>
          <w:sz w:val="22"/>
          <w:szCs w:val="22"/>
          <w:lang w:val="fr-FR"/>
        </w:rPr>
        <w:t>Les partenaires mentionnés dans la section 3.2. conserveront vos données à caractère personnel aussi longtemps qu’elles seront utiles à leurs projets de recherche et conformément aux durées d’archivage réglementaires imposée par les autorités de santé.</w:t>
      </w:r>
    </w:p>
    <w:p w14:paraId="47986FBD" w14:textId="77777777" w:rsidR="00DA3CBD" w:rsidRPr="008D2460" w:rsidRDefault="0045495E" w:rsidP="00FC2316">
      <w:pPr>
        <w:pStyle w:val="Ttulo2"/>
        <w:numPr>
          <w:ilvl w:val="1"/>
          <w:numId w:val="1"/>
        </w:numPr>
        <w:spacing w:before="240" w:line="259" w:lineRule="auto"/>
        <w:ind w:left="851" w:hanging="567"/>
        <w:jc w:val="both"/>
        <w:rPr>
          <w:rFonts w:asciiTheme="majorHAnsi" w:eastAsiaTheme="majorEastAsia" w:hAnsiTheme="majorHAnsi" w:cstheme="majorHAnsi"/>
          <w:color w:val="auto"/>
          <w:sz w:val="24"/>
          <w:szCs w:val="24"/>
          <w:lang w:val="fr-FR"/>
        </w:rPr>
      </w:pPr>
      <w:bookmarkStart w:id="6" w:name="_Hlk35955008"/>
      <w:r w:rsidRPr="00571B8F">
        <w:rPr>
          <w:rFonts w:asciiTheme="majorHAnsi" w:eastAsiaTheme="majorEastAsia" w:hAnsiTheme="majorHAnsi" w:cstheme="majorHAnsi"/>
          <w:color w:val="auto"/>
          <w:sz w:val="24"/>
          <w:szCs w:val="24"/>
          <w:lang w:val="fr-FR"/>
        </w:rPr>
        <w:t>Qui</w:t>
      </w:r>
      <w:r w:rsidR="00DA3CBD" w:rsidRPr="00571B8F">
        <w:rPr>
          <w:rFonts w:asciiTheme="majorHAnsi" w:eastAsiaTheme="majorEastAsia" w:hAnsiTheme="majorHAnsi" w:cstheme="majorHAnsi"/>
          <w:color w:val="auto"/>
          <w:sz w:val="24"/>
          <w:szCs w:val="24"/>
          <w:lang w:val="fr-FR"/>
        </w:rPr>
        <w:t xml:space="preserve"> a </w:t>
      </w:r>
      <w:r w:rsidR="00F86FC5" w:rsidRPr="00571B8F">
        <w:rPr>
          <w:rFonts w:asciiTheme="majorHAnsi" w:eastAsiaTheme="majorEastAsia" w:hAnsiTheme="majorHAnsi" w:cstheme="majorHAnsi"/>
          <w:color w:val="auto"/>
          <w:sz w:val="24"/>
          <w:szCs w:val="24"/>
          <w:lang w:val="fr-FR"/>
        </w:rPr>
        <w:t xml:space="preserve">un </w:t>
      </w:r>
      <w:r w:rsidR="00DA3CBD" w:rsidRPr="00571B8F">
        <w:rPr>
          <w:rFonts w:asciiTheme="majorHAnsi" w:eastAsiaTheme="majorEastAsia" w:hAnsiTheme="majorHAnsi" w:cstheme="majorHAnsi"/>
          <w:color w:val="auto"/>
          <w:sz w:val="24"/>
          <w:szCs w:val="24"/>
          <w:lang w:val="fr-FR"/>
        </w:rPr>
        <w:t xml:space="preserve">accès </w:t>
      </w:r>
      <w:r w:rsidR="00F86FC5" w:rsidRPr="00571B8F">
        <w:rPr>
          <w:rFonts w:asciiTheme="majorHAnsi" w:eastAsiaTheme="majorEastAsia" w:hAnsiTheme="majorHAnsi" w:cstheme="majorHAnsi"/>
          <w:color w:val="auto"/>
          <w:sz w:val="24"/>
          <w:szCs w:val="24"/>
          <w:lang w:val="fr-FR"/>
        </w:rPr>
        <w:t xml:space="preserve">direct </w:t>
      </w:r>
      <w:r w:rsidR="00DA3CBD" w:rsidRPr="00571B8F">
        <w:rPr>
          <w:rFonts w:asciiTheme="majorHAnsi" w:eastAsiaTheme="majorEastAsia" w:hAnsiTheme="majorHAnsi" w:cstheme="majorHAnsi"/>
          <w:color w:val="auto"/>
          <w:sz w:val="24"/>
          <w:szCs w:val="24"/>
          <w:lang w:val="fr-FR"/>
        </w:rPr>
        <w:t>aux données du Registre de l’EBMT ?</w:t>
      </w:r>
    </w:p>
    <w:p w14:paraId="3E0383EC" w14:textId="1B38F442" w:rsidR="00F86FC5"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w:t>
      </w:r>
      <w:r w:rsidR="00F662C1">
        <w:rPr>
          <w:rFonts w:asciiTheme="minorHAnsi" w:hAnsiTheme="minorHAnsi" w:cstheme="minorHAnsi"/>
          <w:sz w:val="22"/>
          <w:lang w:val="fr-FR"/>
        </w:rPr>
        <w:t xml:space="preserve">personnel </w:t>
      </w:r>
      <w:r w:rsidR="0090493E">
        <w:rPr>
          <w:rFonts w:asciiTheme="minorHAnsi" w:hAnsiTheme="minorHAnsi" w:cstheme="minorHAnsi"/>
          <w:sz w:val="22"/>
          <w:lang w:val="fr-FR"/>
        </w:rPr>
        <w:t>gestionnaire de</w:t>
      </w:r>
      <w:r w:rsidR="00F662C1">
        <w:rPr>
          <w:rFonts w:asciiTheme="minorHAnsi" w:hAnsiTheme="minorHAnsi" w:cstheme="minorHAnsi"/>
          <w:sz w:val="22"/>
          <w:lang w:val="fr-FR"/>
        </w:rPr>
        <w:t>s</w:t>
      </w:r>
      <w:r w:rsidR="0090493E">
        <w:rPr>
          <w:rFonts w:asciiTheme="minorHAnsi" w:hAnsiTheme="minorHAnsi" w:cstheme="minorHAnsi"/>
          <w:sz w:val="22"/>
          <w:lang w:val="fr-FR"/>
        </w:rPr>
        <w:t xml:space="preserve"> données</w:t>
      </w:r>
      <w:r w:rsidR="00BC05D4">
        <w:rPr>
          <w:rFonts w:asciiTheme="minorHAnsi" w:hAnsiTheme="minorHAnsi" w:cstheme="minorHAnsi"/>
          <w:sz w:val="22"/>
          <w:lang w:val="fr-FR"/>
        </w:rPr>
        <w:t>,</w:t>
      </w:r>
      <w:r w:rsidR="0090493E">
        <w:rPr>
          <w:rFonts w:asciiTheme="minorHAnsi" w:hAnsiTheme="minorHAnsi" w:cstheme="minorHAnsi"/>
          <w:sz w:val="22"/>
          <w:lang w:val="fr-FR"/>
        </w:rPr>
        <w:t xml:space="preserve"> habilité </w:t>
      </w:r>
      <w:r w:rsidR="00F662C1">
        <w:rPr>
          <w:rFonts w:asciiTheme="minorHAnsi" w:hAnsiTheme="minorHAnsi" w:cstheme="minorHAnsi"/>
          <w:sz w:val="22"/>
          <w:lang w:val="fr-FR"/>
        </w:rPr>
        <w:t>par</w:t>
      </w:r>
      <w:r>
        <w:rPr>
          <w:rFonts w:asciiTheme="minorHAnsi" w:hAnsiTheme="minorHAnsi" w:cstheme="minorHAnsi"/>
          <w:sz w:val="22"/>
          <w:lang w:val="fr-FR"/>
        </w:rPr>
        <w:t xml:space="preserve"> l’EBMT </w:t>
      </w:r>
      <w:r w:rsidR="0086589D" w:rsidRPr="00B30129">
        <w:rPr>
          <w:rFonts w:asciiTheme="minorHAnsi" w:hAnsiTheme="minorHAnsi" w:cstheme="minorHAnsi"/>
          <w:sz w:val="22"/>
          <w:lang w:val="fr-FR"/>
        </w:rPr>
        <w:t>ou</w:t>
      </w:r>
      <w:r w:rsidR="0086589D">
        <w:rPr>
          <w:rFonts w:asciiTheme="minorHAnsi" w:hAnsiTheme="minorHAnsi" w:cstheme="minorHAnsi"/>
          <w:sz w:val="22"/>
          <w:lang w:val="fr-FR"/>
        </w:rPr>
        <w:t xml:space="preserve"> </w:t>
      </w:r>
      <w:r w:rsidR="00F662C1">
        <w:rPr>
          <w:rFonts w:asciiTheme="minorHAnsi" w:hAnsiTheme="minorHAnsi" w:cstheme="minorHAnsi"/>
          <w:sz w:val="22"/>
          <w:lang w:val="fr-FR"/>
        </w:rPr>
        <w:t>par</w:t>
      </w:r>
      <w:r w:rsidR="0086589D">
        <w:rPr>
          <w:rFonts w:asciiTheme="minorHAnsi" w:hAnsiTheme="minorHAnsi" w:cstheme="minorHAnsi"/>
          <w:sz w:val="22"/>
          <w:lang w:val="fr-FR"/>
        </w:rPr>
        <w:t xml:space="preserve"> la SFGM-TC</w:t>
      </w:r>
      <w:r w:rsidR="00BC05D4">
        <w:rPr>
          <w:rFonts w:asciiTheme="minorHAnsi" w:hAnsiTheme="minorHAnsi" w:cstheme="minorHAnsi"/>
          <w:sz w:val="22"/>
          <w:lang w:val="fr-FR"/>
        </w:rPr>
        <w:t>,</w:t>
      </w:r>
      <w:r w:rsidR="0086589D">
        <w:rPr>
          <w:rFonts w:asciiTheme="minorHAnsi" w:hAnsiTheme="minorHAnsi" w:cstheme="minorHAnsi"/>
          <w:sz w:val="22"/>
          <w:lang w:val="fr-FR"/>
        </w:rPr>
        <w:t xml:space="preserve"> </w:t>
      </w:r>
      <w:r>
        <w:rPr>
          <w:rFonts w:asciiTheme="minorHAnsi" w:hAnsiTheme="minorHAnsi" w:cstheme="minorHAnsi"/>
          <w:sz w:val="22"/>
          <w:lang w:val="fr-FR"/>
        </w:rPr>
        <w:t xml:space="preserve">et aux membres autorisés du personnel de votre hôpital. </w:t>
      </w:r>
    </w:p>
    <w:p w14:paraId="7D8B4B2D" w14:textId="272D4526" w:rsidR="00F468CD" w:rsidRPr="00375B54" w:rsidRDefault="00F86FC5" w:rsidP="00F468CD">
      <w:pPr>
        <w:autoSpaceDE w:val="0"/>
        <w:autoSpaceDN w:val="0"/>
        <w:adjustRightInd w:val="0"/>
        <w:spacing w:before="120" w:after="160" w:line="259" w:lineRule="auto"/>
        <w:jc w:val="both"/>
        <w:rPr>
          <w:rFonts w:ascii="Calibri" w:hAnsi="Calibri" w:cs="Calibri"/>
          <w:sz w:val="22"/>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 xml:space="preserve">définis </w:t>
      </w:r>
      <w:r w:rsidR="00F468CD">
        <w:rPr>
          <w:rFonts w:ascii="Calibri" w:hAnsi="Calibri" w:cs="Calibri"/>
          <w:sz w:val="22"/>
          <w:lang w:val="fr-FR"/>
        </w:rPr>
        <w:t>dans la section</w:t>
      </w:r>
      <w:r w:rsidR="00F468CD" w:rsidRPr="00375B54">
        <w:rPr>
          <w:rFonts w:ascii="Calibri" w:hAnsi="Calibri" w:cs="Calibri"/>
          <w:sz w:val="22"/>
          <w:lang w:val="fr-FR"/>
        </w:rPr>
        <w:t xml:space="preserve"> </w:t>
      </w:r>
      <w:r w:rsidR="00BD625E">
        <w:rPr>
          <w:rFonts w:asciiTheme="minorHAnsi" w:hAnsiTheme="minorHAnsi" w:cstheme="minorHAnsi"/>
          <w:sz w:val="22"/>
          <w:lang w:val="fr-FR"/>
        </w:rPr>
        <w:t xml:space="preserve">3.2. </w:t>
      </w:r>
      <w:r w:rsidR="00F468CD">
        <w:rPr>
          <w:rFonts w:ascii="Calibri" w:hAnsi="Calibri" w:cs="Calibri"/>
          <w:sz w:val="22"/>
          <w:lang w:val="fr-FR"/>
        </w:rPr>
        <w:t>peuvent également</w:t>
      </w:r>
      <w:r w:rsidR="00F468CD" w:rsidRPr="00375B54">
        <w:rPr>
          <w:rFonts w:ascii="Calibri" w:hAnsi="Calibri" w:cs="Calibri"/>
          <w:sz w:val="22"/>
          <w:lang w:val="fr-FR"/>
        </w:rPr>
        <w:t xml:space="preserve"> avoir accès </w:t>
      </w:r>
      <w:r w:rsidR="00F468CD">
        <w:rPr>
          <w:rFonts w:ascii="Calibri" w:hAnsi="Calibri" w:cs="Calibri"/>
          <w:sz w:val="22"/>
          <w:lang w:val="fr-FR"/>
        </w:rPr>
        <w:t>aux</w:t>
      </w:r>
      <w:r w:rsidR="00F468CD" w:rsidRPr="00375B54">
        <w:rPr>
          <w:rFonts w:ascii="Calibri" w:hAnsi="Calibri" w:cs="Calibri"/>
          <w:sz w:val="22"/>
          <w:lang w:val="fr-FR"/>
        </w:rPr>
        <w:t xml:space="preserve"> données </w:t>
      </w:r>
      <w:r w:rsidR="00F468CD">
        <w:rPr>
          <w:rFonts w:ascii="Calibri" w:hAnsi="Calibri" w:cs="Calibri"/>
          <w:sz w:val="22"/>
          <w:lang w:val="fr-FR"/>
        </w:rPr>
        <w:t>pseudonymisées</w:t>
      </w:r>
      <w:r w:rsidR="00F468CD" w:rsidRPr="00375B54">
        <w:rPr>
          <w:rFonts w:ascii="Calibri" w:hAnsi="Calibri" w:cs="Calibri"/>
          <w:sz w:val="22"/>
          <w:lang w:val="fr-FR"/>
        </w:rPr>
        <w:t xml:space="preserve"> via le personnel de recherche de l’EBMT ou de la SFGM</w:t>
      </w:r>
      <w:r w:rsidR="00F468CD">
        <w:rPr>
          <w:rFonts w:ascii="Calibri" w:hAnsi="Calibri" w:cs="Calibri"/>
          <w:sz w:val="22"/>
          <w:lang w:val="fr-FR"/>
        </w:rPr>
        <w:t>-</w:t>
      </w:r>
      <w:r w:rsidR="00F468CD" w:rsidRPr="00375B54">
        <w:rPr>
          <w:rFonts w:ascii="Calibri" w:hAnsi="Calibri" w:cs="Calibri"/>
          <w:sz w:val="22"/>
          <w:lang w:val="fr-FR"/>
        </w:rPr>
        <w:t>TC</w:t>
      </w:r>
      <w:r w:rsidR="00F468CD">
        <w:rPr>
          <w:rFonts w:ascii="Calibri" w:hAnsi="Calibri" w:cs="Calibri"/>
          <w:sz w:val="22"/>
          <w:lang w:val="fr-FR"/>
        </w:rPr>
        <w:t>, uniquement</w:t>
      </w:r>
      <w:r w:rsidR="00F468CD" w:rsidRPr="00375B54">
        <w:rPr>
          <w:rFonts w:ascii="Calibri" w:hAnsi="Calibri" w:cs="Calibri"/>
          <w:sz w:val="22"/>
          <w:lang w:val="fr-FR"/>
        </w:rPr>
        <w:t xml:space="preserve"> dans le cadre des fin</w:t>
      </w:r>
      <w:r w:rsidR="00F468CD">
        <w:rPr>
          <w:rFonts w:ascii="Calibri" w:hAnsi="Calibri" w:cs="Calibri"/>
          <w:sz w:val="22"/>
          <w:lang w:val="fr-FR"/>
        </w:rPr>
        <w:t>alité</w:t>
      </w:r>
      <w:r w:rsidR="00F468CD" w:rsidRPr="00375B54">
        <w:rPr>
          <w:rFonts w:ascii="Calibri" w:hAnsi="Calibri" w:cs="Calibri"/>
          <w:sz w:val="22"/>
          <w:lang w:val="fr-FR"/>
        </w:rPr>
        <w:t xml:space="preserve">s décrites ci-dessus à la section </w:t>
      </w:r>
      <w:r w:rsidR="00F468CD" w:rsidRPr="00375B54">
        <w:rPr>
          <w:rFonts w:ascii="Calibri" w:hAnsi="Calibri" w:cs="Calibri"/>
          <w:sz w:val="22"/>
          <w:lang w:val="fr-FR"/>
        </w:rPr>
        <w:fldChar w:fldCharType="begin"/>
      </w:r>
      <w:r w:rsidR="00F468CD" w:rsidRPr="00375B54">
        <w:rPr>
          <w:rFonts w:ascii="Calibri" w:hAnsi="Calibri" w:cs="Calibri"/>
          <w:sz w:val="22"/>
          <w:lang w:val="fr-FR"/>
        </w:rPr>
        <w:instrText xml:space="preserve"> REF _Ref35954552 \r \h  \* MERGEFORMAT </w:instrText>
      </w:r>
      <w:r w:rsidR="00F468CD" w:rsidRPr="00375B54">
        <w:rPr>
          <w:rFonts w:ascii="Calibri" w:hAnsi="Calibri" w:cs="Calibri"/>
          <w:sz w:val="22"/>
          <w:lang w:val="fr-FR"/>
        </w:rPr>
      </w:r>
      <w:r w:rsidR="00F468CD" w:rsidRPr="00375B54">
        <w:rPr>
          <w:rFonts w:ascii="Calibri" w:hAnsi="Calibri" w:cs="Calibri"/>
          <w:sz w:val="22"/>
          <w:lang w:val="fr-FR"/>
        </w:rPr>
        <w:fldChar w:fldCharType="separate"/>
      </w:r>
      <w:r w:rsidR="001D1F13">
        <w:rPr>
          <w:rFonts w:ascii="Calibri" w:hAnsi="Calibri" w:cs="Calibri"/>
          <w:sz w:val="22"/>
          <w:lang w:val="fr-FR"/>
        </w:rPr>
        <w:t>0</w:t>
      </w:r>
      <w:r w:rsidR="00F468CD" w:rsidRPr="00375B54">
        <w:rPr>
          <w:rFonts w:ascii="Calibri" w:hAnsi="Calibri" w:cs="Calibri"/>
          <w:sz w:val="22"/>
          <w:lang w:val="fr-FR"/>
        </w:rPr>
        <w:fldChar w:fldCharType="end"/>
      </w:r>
      <w:r w:rsidR="00F468CD" w:rsidRPr="00375B54">
        <w:rPr>
          <w:rFonts w:ascii="Calibri" w:hAnsi="Calibri" w:cs="Calibri"/>
          <w:sz w:val="22"/>
          <w:lang w:val="fr-FR"/>
        </w:rPr>
        <w:t>.</w:t>
      </w:r>
    </w:p>
    <w:bookmarkEnd w:id="6"/>
    <w:p w14:paraId="266F8FED" w14:textId="77777777" w:rsidR="00F6314F" w:rsidRPr="008D2460" w:rsidRDefault="00F6314F" w:rsidP="00FC2316">
      <w:pPr>
        <w:pStyle w:val="Ttulo2"/>
        <w:numPr>
          <w:ilvl w:val="1"/>
          <w:numId w:val="1"/>
        </w:numPr>
        <w:spacing w:before="240" w:after="240" w:line="259" w:lineRule="auto"/>
        <w:ind w:left="851" w:hanging="567"/>
        <w:jc w:val="both"/>
        <w:rPr>
          <w:rFonts w:asciiTheme="majorHAnsi" w:eastAsiaTheme="majorEastAsia" w:hAnsiTheme="majorHAnsi" w:cstheme="majorHAnsi"/>
          <w:color w:val="auto"/>
          <w:sz w:val="24"/>
          <w:szCs w:val="24"/>
          <w:lang w:val="fr-FR"/>
        </w:rPr>
      </w:pPr>
      <w:r w:rsidRPr="008D2460">
        <w:rPr>
          <w:rFonts w:asciiTheme="majorHAnsi" w:eastAsiaTheme="majorEastAsia" w:hAnsiTheme="majorHAnsi" w:cstheme="majorHAnsi"/>
          <w:color w:val="auto"/>
          <w:sz w:val="24"/>
          <w:szCs w:val="24"/>
          <w:lang w:val="fr-FR"/>
        </w:rPr>
        <w:t>Qui a accès à votre dossier médical ?</w:t>
      </w:r>
    </w:p>
    <w:p w14:paraId="36366CD0" w14:textId="77777777" w:rsidR="008D2460" w:rsidRDefault="008D2460" w:rsidP="00532644">
      <w:pPr>
        <w:jc w:val="both"/>
        <w:rPr>
          <w:rFonts w:asciiTheme="minorHAnsi" w:hAnsiTheme="minorHAnsi" w:cstheme="minorHAnsi"/>
          <w:sz w:val="22"/>
          <w:lang w:val="fr-FR"/>
        </w:rPr>
      </w:pPr>
      <w:r w:rsidRPr="00532644">
        <w:rPr>
          <w:rFonts w:asciiTheme="minorHAnsi" w:hAnsiTheme="minorHAnsi" w:cstheme="minorHAnsi"/>
          <w:sz w:val="22"/>
          <w:lang w:val="fr-FR"/>
        </w:rPr>
        <w:t>L’accès à certaines informations de votre dossier médical est nécessaire pour mettre à jour le Registre de l’EBMT et garantir la qualité des données enregistrées. Cet accès est strictement encadré par la réglementation en vigueur et limité à un nombre restreint de personnes :</w:t>
      </w:r>
    </w:p>
    <w:p w14:paraId="608D88F8" w14:textId="4DAC6FF9" w:rsidR="00F6314F" w:rsidRPr="00532644" w:rsidRDefault="00203950" w:rsidP="00FC2316">
      <w:pPr>
        <w:pStyle w:val="Prrafodelista"/>
        <w:numPr>
          <w:ilvl w:val="0"/>
          <w:numId w:val="5"/>
        </w:numPr>
        <w:ind w:left="567" w:hanging="283"/>
        <w:rPr>
          <w:lang w:val="fr-FR"/>
        </w:rPr>
      </w:pPr>
      <w:r w:rsidRPr="00532644">
        <w:rPr>
          <w:rFonts w:asciiTheme="minorHAnsi" w:eastAsia="Times New Roman" w:hAnsiTheme="minorHAnsi" w:cstheme="minorHAnsi"/>
          <w:sz w:val="22"/>
          <w:lang w:val="fr-FR"/>
        </w:rPr>
        <w:t>Au</w:t>
      </w:r>
      <w:r w:rsidR="00445797" w:rsidRPr="00532644">
        <w:rPr>
          <w:rFonts w:asciiTheme="minorHAnsi" w:eastAsia="Times New Roman" w:hAnsiTheme="minorHAnsi" w:cstheme="minorHAnsi"/>
          <w:sz w:val="22"/>
          <w:lang w:val="fr-FR"/>
        </w:rPr>
        <w:t xml:space="preserve"> personnel de </w:t>
      </w:r>
      <w:r w:rsidR="00C616E7" w:rsidRPr="00532644">
        <w:rPr>
          <w:rFonts w:asciiTheme="minorHAnsi" w:eastAsia="Times New Roman" w:hAnsiTheme="minorHAnsi" w:cstheme="minorHAnsi"/>
          <w:sz w:val="22"/>
          <w:lang w:val="fr-FR"/>
        </w:rPr>
        <w:t>l’</w:t>
      </w:r>
      <w:r w:rsidR="00445797" w:rsidRPr="00532644">
        <w:rPr>
          <w:rFonts w:asciiTheme="minorHAnsi" w:eastAsia="Times New Roman" w:hAnsiTheme="minorHAnsi" w:cstheme="minorHAnsi"/>
          <w:sz w:val="22"/>
          <w:lang w:val="fr-FR"/>
        </w:rPr>
        <w:t>hôpital </w:t>
      </w:r>
      <w:r w:rsidR="00C616E7" w:rsidRPr="00532644">
        <w:rPr>
          <w:rFonts w:asciiTheme="minorHAnsi" w:eastAsia="Times New Roman" w:hAnsiTheme="minorHAnsi" w:cstheme="minorHAnsi"/>
          <w:sz w:val="22"/>
          <w:lang w:val="fr-FR"/>
        </w:rPr>
        <w:t>où vous avez été pris en charge</w:t>
      </w:r>
      <w:r w:rsidR="000C599C" w:rsidRPr="00532644">
        <w:rPr>
          <w:rFonts w:asciiTheme="minorHAnsi" w:eastAsia="Times New Roman" w:hAnsiTheme="minorHAnsi" w:cstheme="minorHAnsi"/>
          <w:sz w:val="22"/>
          <w:lang w:val="fr-FR"/>
        </w:rPr>
        <w:t xml:space="preserve"> dont l’accès</w:t>
      </w:r>
      <w:r w:rsidR="008C5C69" w:rsidRPr="00532644">
        <w:rPr>
          <w:rFonts w:asciiTheme="minorHAnsi" w:eastAsia="Times New Roman" w:hAnsiTheme="minorHAnsi" w:cstheme="minorHAnsi"/>
          <w:sz w:val="22"/>
          <w:lang w:val="fr-FR"/>
        </w:rPr>
        <w:t xml:space="preserve"> vos</w:t>
      </w:r>
      <w:r w:rsidR="000C599C" w:rsidRPr="00532644">
        <w:rPr>
          <w:rFonts w:asciiTheme="minorHAnsi" w:eastAsia="Times New Roman" w:hAnsiTheme="minorHAnsi" w:cstheme="minorHAnsi"/>
          <w:sz w:val="22"/>
          <w:lang w:val="fr-FR"/>
        </w:rPr>
        <w:t xml:space="preserve"> données médicales</w:t>
      </w:r>
      <w:r w:rsidR="000C599C" w:rsidRPr="00532644">
        <w:rPr>
          <w:lang w:val="fr-FR"/>
        </w:rPr>
        <w:t xml:space="preserve"> </w:t>
      </w:r>
      <w:r w:rsidR="000C599C" w:rsidRPr="00532644">
        <w:rPr>
          <w:rFonts w:asciiTheme="minorHAnsi" w:hAnsiTheme="minorHAnsi"/>
          <w:sz w:val="22"/>
          <w:lang w:val="fr-FR"/>
        </w:rPr>
        <w:t>est indisp</w:t>
      </w:r>
      <w:r w:rsidR="00A94633" w:rsidRPr="00532644">
        <w:rPr>
          <w:rFonts w:asciiTheme="minorHAnsi" w:hAnsiTheme="minorHAnsi"/>
          <w:sz w:val="22"/>
          <w:lang w:val="fr-FR"/>
        </w:rPr>
        <w:t>ensable à votre prise en charge.</w:t>
      </w:r>
    </w:p>
    <w:p w14:paraId="30CC69FC" w14:textId="77777777" w:rsidR="00F662C1" w:rsidRPr="00750AF2" w:rsidRDefault="00F662C1" w:rsidP="00750AF2">
      <w:pPr>
        <w:spacing w:before="120" w:after="12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S</w:t>
      </w:r>
      <w:r w:rsidRPr="00750AF2">
        <w:rPr>
          <w:rFonts w:asciiTheme="minorHAnsi" w:eastAsia="Times New Roman" w:hAnsiTheme="minorHAnsi" w:cstheme="minorHAnsi"/>
          <w:sz w:val="22"/>
          <w:lang w:val="fr-FR"/>
        </w:rPr>
        <w:t xml:space="preserve">ous réserve que vous ne vous opposiez pas à cet accès : </w:t>
      </w:r>
    </w:p>
    <w:p w14:paraId="2D0AC4DC" w14:textId="5C043A6F" w:rsidR="00F6314F" w:rsidRPr="00D7248F" w:rsidRDefault="00203950" w:rsidP="00FC2316">
      <w:pPr>
        <w:pStyle w:val="Prrafodelista"/>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F6314F">
        <w:rPr>
          <w:rFonts w:asciiTheme="minorHAnsi" w:eastAsia="Times New Roman" w:hAnsiTheme="minorHAnsi" w:cstheme="minorHAnsi"/>
          <w:sz w:val="22"/>
          <w:lang w:val="fr-FR"/>
        </w:rPr>
        <w:t xml:space="preserve"> un moniteur ou à un auditeur</w:t>
      </w:r>
      <w:r w:rsidR="008C5C69">
        <w:rPr>
          <w:rFonts w:asciiTheme="minorHAnsi" w:eastAsia="Times New Roman" w:hAnsiTheme="minorHAnsi" w:cstheme="minorHAnsi"/>
          <w:sz w:val="22"/>
          <w:lang w:val="fr-FR"/>
        </w:rPr>
        <w:t xml:space="preserve"> habilité</w:t>
      </w:r>
      <w:r w:rsidR="00F6314F">
        <w:rPr>
          <w:rFonts w:asciiTheme="minorHAnsi" w:eastAsia="Times New Roman" w:hAnsiTheme="minorHAnsi" w:cstheme="minorHAnsi"/>
          <w:sz w:val="22"/>
          <w:lang w:val="fr-FR"/>
        </w:rPr>
        <w:t xml:space="preserve"> par l’EBMT</w:t>
      </w:r>
      <w:r w:rsidR="0086589D">
        <w:rPr>
          <w:rFonts w:asciiTheme="minorHAnsi" w:eastAsia="Times New Roman" w:hAnsiTheme="minorHAnsi" w:cstheme="minorHAnsi"/>
          <w:sz w:val="22"/>
          <w:lang w:val="fr-FR"/>
        </w:rPr>
        <w:t xml:space="preserve"> </w:t>
      </w:r>
      <w:r w:rsidR="00A94633">
        <w:rPr>
          <w:rFonts w:asciiTheme="minorHAnsi" w:hAnsiTheme="minorHAnsi" w:cstheme="minorHAnsi"/>
          <w:sz w:val="22"/>
          <w:lang w:val="fr-FR"/>
        </w:rPr>
        <w:t xml:space="preserve">(ayant signé un contrat avec l’EBMT afin de respecter la réglementation européenne RGPD </w:t>
      </w:r>
      <w:r w:rsidR="00A94633" w:rsidRPr="00B30129">
        <w:rPr>
          <w:rFonts w:asciiTheme="minorHAnsi" w:hAnsiTheme="minorHAnsi" w:cstheme="minorHAnsi"/>
          <w:sz w:val="22"/>
          <w:vertAlign w:val="superscript"/>
          <w:lang w:val="fr-FR"/>
        </w:rPr>
        <w:t>2</w:t>
      </w:r>
      <w:r w:rsidR="00A94633">
        <w:rPr>
          <w:rFonts w:asciiTheme="minorHAnsi" w:hAnsiTheme="minorHAnsi" w:cstheme="minorHAnsi"/>
          <w:sz w:val="22"/>
          <w:lang w:val="fr-FR"/>
        </w:rPr>
        <w:t>)</w:t>
      </w:r>
      <w:r w:rsidR="00A94633" w:rsidRPr="00B30129">
        <w:rPr>
          <w:rFonts w:asciiTheme="minorHAnsi" w:hAnsiTheme="minorHAnsi" w:cstheme="minorHAnsi"/>
          <w:sz w:val="22"/>
          <w:lang w:val="fr-FR"/>
        </w:rPr>
        <w:t xml:space="preserve"> </w:t>
      </w:r>
      <w:r w:rsidR="0086589D">
        <w:rPr>
          <w:rFonts w:asciiTheme="minorHAnsi" w:eastAsia="Times New Roman" w:hAnsiTheme="minorHAnsi" w:cstheme="minorHAnsi"/>
          <w:sz w:val="22"/>
          <w:lang w:val="fr-FR"/>
        </w:rPr>
        <w:t>ou la SFGM-TC</w:t>
      </w:r>
      <w:r w:rsidR="00BC05D4">
        <w:rPr>
          <w:rFonts w:asciiTheme="minorHAnsi" w:eastAsia="Times New Roman" w:hAnsiTheme="minorHAnsi" w:cstheme="minorHAnsi"/>
          <w:sz w:val="22"/>
          <w:lang w:val="fr-FR"/>
        </w:rPr>
        <w:t>.</w:t>
      </w:r>
      <w:r w:rsidR="00F6314F">
        <w:rPr>
          <w:rFonts w:asciiTheme="minorHAnsi" w:eastAsia="Times New Roman" w:hAnsiTheme="minorHAnsi" w:cstheme="minorHAnsi"/>
          <w:sz w:val="22"/>
          <w:lang w:val="fr-FR"/>
        </w:rPr>
        <w:t xml:space="preserve"> </w:t>
      </w:r>
    </w:p>
    <w:p w14:paraId="112EFD5F" w14:textId="77777777" w:rsidR="00F6314F" w:rsidRPr="00D7248F" w:rsidRDefault="00203950" w:rsidP="00FC2316">
      <w:pPr>
        <w:pStyle w:val="Prrafodelista"/>
        <w:numPr>
          <w:ilvl w:val="0"/>
          <w:numId w:val="2"/>
        </w:numPr>
        <w:spacing w:before="120" w:after="120" w:line="259" w:lineRule="auto"/>
        <w:ind w:left="567" w:hanging="283"/>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3810DB">
        <w:rPr>
          <w:rFonts w:asciiTheme="minorHAnsi" w:eastAsia="Times New Roman" w:hAnsiTheme="minorHAnsi" w:cstheme="minorHAnsi"/>
          <w:sz w:val="22"/>
          <w:lang w:val="fr-FR"/>
        </w:rPr>
        <w:t xml:space="preserve"> une personne mandatée par une</w:t>
      </w:r>
      <w:r w:rsidR="00F6314F">
        <w:rPr>
          <w:rFonts w:asciiTheme="minorHAnsi" w:eastAsia="Times New Roman" w:hAnsiTheme="minorHAnsi" w:cstheme="minorHAnsi"/>
          <w:sz w:val="22"/>
          <w:lang w:val="fr-FR"/>
        </w:rPr>
        <w:t xml:space="preserve"> autorité </w:t>
      </w:r>
      <w:r w:rsidR="000C599C">
        <w:rPr>
          <w:rFonts w:asciiTheme="minorHAnsi" w:eastAsia="Times New Roman" w:hAnsiTheme="minorHAnsi" w:cstheme="minorHAnsi"/>
          <w:sz w:val="22"/>
          <w:lang w:val="fr-FR"/>
        </w:rPr>
        <w:t>compétente pour vérifier la qualité des données</w:t>
      </w:r>
      <w:r w:rsidR="00F6314F">
        <w:rPr>
          <w:rFonts w:asciiTheme="minorHAnsi" w:eastAsia="Times New Roman" w:hAnsiTheme="minorHAnsi" w:cstheme="minorHAnsi"/>
          <w:sz w:val="22"/>
          <w:lang w:val="fr-FR"/>
        </w:rPr>
        <w:t xml:space="preserve">. </w:t>
      </w:r>
    </w:p>
    <w:p w14:paraId="52BAE9FF" w14:textId="23E48847" w:rsidR="00F6314F"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vous, en tant que participant(e) à la recherche. </w:t>
      </w:r>
    </w:p>
    <w:p w14:paraId="114CDD2B" w14:textId="2F727799" w:rsidR="00B30129" w:rsidRDefault="00B30129" w:rsidP="00F6314F">
      <w:pPr>
        <w:spacing w:before="120" w:after="160" w:line="259" w:lineRule="auto"/>
        <w:jc w:val="both"/>
        <w:rPr>
          <w:rFonts w:asciiTheme="minorHAnsi" w:hAnsiTheme="minorHAnsi" w:cstheme="minorHAnsi"/>
          <w:sz w:val="22"/>
          <w:lang w:val="fr-FR"/>
        </w:rPr>
      </w:pPr>
    </w:p>
    <w:p w14:paraId="5562E63F" w14:textId="542DA00A" w:rsidR="00B30129" w:rsidRDefault="00B30129" w:rsidP="00F6314F">
      <w:pPr>
        <w:spacing w:before="120" w:after="160" w:line="259" w:lineRule="auto"/>
        <w:jc w:val="both"/>
        <w:rPr>
          <w:rFonts w:asciiTheme="minorHAnsi" w:hAnsiTheme="minorHAnsi" w:cstheme="minorHAnsi"/>
          <w:sz w:val="22"/>
          <w:lang w:val="fr-FR"/>
        </w:rPr>
      </w:pPr>
    </w:p>
    <w:p w14:paraId="75EFDBCE" w14:textId="464D3275" w:rsidR="00B30129" w:rsidRDefault="00B30129" w:rsidP="00F6314F">
      <w:pPr>
        <w:spacing w:before="120" w:after="160" w:line="259" w:lineRule="auto"/>
        <w:jc w:val="both"/>
        <w:rPr>
          <w:rFonts w:asciiTheme="majorHAnsi" w:hAnsiTheme="majorHAnsi" w:cstheme="majorHAnsi"/>
          <w:sz w:val="18"/>
          <w:szCs w:val="18"/>
          <w:lang w:val="fr-FR"/>
        </w:rPr>
      </w:pPr>
      <w:r w:rsidRPr="00A94633">
        <w:rPr>
          <w:rStyle w:val="Refdenotaalpie"/>
          <w:rFonts w:asciiTheme="majorHAnsi" w:hAnsiTheme="majorHAnsi" w:cstheme="majorHAnsi"/>
          <w:sz w:val="18"/>
          <w:szCs w:val="18"/>
          <w:lang w:val="fr-FR"/>
        </w:rPr>
        <w:t>2</w:t>
      </w:r>
      <w:r w:rsidRPr="000779FC">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1A958347" w14:textId="0638DFA5" w:rsidR="00A94633" w:rsidRDefault="00A94633" w:rsidP="00F6314F">
      <w:pPr>
        <w:spacing w:before="120" w:after="160" w:line="259" w:lineRule="auto"/>
        <w:jc w:val="both"/>
        <w:rPr>
          <w:rFonts w:asciiTheme="majorHAnsi" w:hAnsiTheme="majorHAnsi" w:cstheme="majorHAnsi"/>
          <w:sz w:val="18"/>
          <w:szCs w:val="18"/>
          <w:lang w:val="fr-FR"/>
        </w:rPr>
      </w:pPr>
    </w:p>
    <w:p w14:paraId="4EE878F5" w14:textId="1DA5FE96" w:rsidR="00A94633" w:rsidRDefault="00A94633" w:rsidP="00F6314F">
      <w:pPr>
        <w:spacing w:before="120" w:after="160" w:line="259" w:lineRule="auto"/>
        <w:jc w:val="both"/>
        <w:rPr>
          <w:rFonts w:asciiTheme="minorHAnsi" w:hAnsiTheme="minorHAnsi" w:cstheme="minorHAnsi"/>
          <w:sz w:val="22"/>
          <w:lang w:val="fr-FR"/>
        </w:rPr>
      </w:pPr>
    </w:p>
    <w:p w14:paraId="04249504" w14:textId="530D784C" w:rsidR="00AC634F" w:rsidRDefault="00AC634F" w:rsidP="00F6314F">
      <w:pPr>
        <w:spacing w:before="120" w:after="160" w:line="259" w:lineRule="auto"/>
        <w:jc w:val="both"/>
        <w:rPr>
          <w:rFonts w:asciiTheme="minorHAnsi" w:hAnsiTheme="minorHAnsi" w:cstheme="minorHAnsi"/>
          <w:sz w:val="22"/>
          <w:lang w:val="fr-FR"/>
        </w:rPr>
      </w:pPr>
    </w:p>
    <w:p w14:paraId="46CCCC9B" w14:textId="77777777" w:rsidR="00AC634F" w:rsidRDefault="00AC634F" w:rsidP="00F6314F">
      <w:pPr>
        <w:spacing w:before="120" w:after="160" w:line="259" w:lineRule="auto"/>
        <w:jc w:val="both"/>
        <w:rPr>
          <w:rFonts w:asciiTheme="minorHAnsi" w:hAnsiTheme="minorHAnsi" w:cstheme="minorHAnsi"/>
          <w:sz w:val="22"/>
          <w:lang w:val="fr-FR"/>
        </w:rPr>
      </w:pPr>
    </w:p>
    <w:p w14:paraId="67AFB639" w14:textId="77777777" w:rsidR="00DA3CBD" w:rsidRPr="00D7248F" w:rsidRDefault="00F662C1"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sidRPr="00434EDD">
        <w:rPr>
          <w:rFonts w:asciiTheme="majorHAnsi" w:eastAsiaTheme="majorEastAsia" w:hAnsiTheme="majorHAnsi" w:cstheme="majorHAnsi"/>
          <w:color w:val="auto"/>
          <w:sz w:val="24"/>
          <w:szCs w:val="24"/>
          <w:lang w:val="fr-FR"/>
        </w:rPr>
        <w:lastRenderedPageBreak/>
        <w:t>Qui sont les destinataires de vos données pseudonymisées</w:t>
      </w:r>
      <w:r>
        <w:rPr>
          <w:rFonts w:asciiTheme="majorHAnsi" w:eastAsiaTheme="majorEastAsia" w:hAnsiTheme="majorHAnsi" w:cstheme="majorHAnsi"/>
          <w:color w:val="auto"/>
          <w:sz w:val="24"/>
          <w:szCs w:val="24"/>
          <w:lang w:val="fr-FR"/>
        </w:rPr>
        <w:t> </w:t>
      </w:r>
      <w:r w:rsidR="00DA3CBD">
        <w:rPr>
          <w:rFonts w:asciiTheme="majorHAnsi" w:eastAsiaTheme="majorEastAsia" w:hAnsiTheme="majorHAnsi" w:cstheme="majorHAnsi"/>
          <w:color w:val="auto"/>
          <w:sz w:val="24"/>
          <w:szCs w:val="24"/>
          <w:lang w:val="fr-FR"/>
        </w:rPr>
        <w:t xml:space="preserve">? </w:t>
      </w:r>
    </w:p>
    <w:p w14:paraId="5AEE99B3" w14:textId="77777777" w:rsidR="00DA3CBD" w:rsidRPr="00D7248F"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vos données à caractère personnel conservées dans le Registre de l’EBMT pourront être partagées avec les </w:t>
      </w:r>
      <w:r w:rsidR="00F662C1" w:rsidRPr="00434EDD">
        <w:rPr>
          <w:rFonts w:asciiTheme="minorHAnsi" w:hAnsiTheme="minorHAnsi" w:cstheme="minorHAnsi"/>
          <w:sz w:val="22"/>
          <w:lang w:val="fr-FR"/>
        </w:rPr>
        <w:t>personnels habilités, chercheurs, et équipes médicales de l’EBMT, de la SFGM</w:t>
      </w:r>
      <w:r w:rsidR="00F662C1">
        <w:rPr>
          <w:rFonts w:asciiTheme="minorHAnsi" w:hAnsiTheme="minorHAnsi" w:cstheme="minorHAnsi"/>
          <w:sz w:val="22"/>
          <w:lang w:val="fr-FR"/>
        </w:rPr>
        <w:t>-</w:t>
      </w:r>
      <w:r w:rsidR="00F662C1" w:rsidRPr="00434EDD">
        <w:rPr>
          <w:rFonts w:asciiTheme="minorHAnsi" w:hAnsiTheme="minorHAnsi" w:cstheme="minorHAnsi"/>
          <w:sz w:val="22"/>
          <w:lang w:val="fr-FR"/>
        </w:rPr>
        <w:t>TC ou de leurs partenaires définis ci-dessus à la section 3.2, ainsi que les personnels de bureaux d’études ou autres sous-traitants encadrés contractuellement</w:t>
      </w:r>
      <w:r>
        <w:rPr>
          <w:rFonts w:asciiTheme="minorHAnsi" w:hAnsiTheme="minorHAnsi" w:cstheme="minorHAnsi"/>
          <w:sz w:val="22"/>
          <w:lang w:val="fr-FR"/>
        </w:rPr>
        <w:t xml:space="preserve">. Dans le cadre de ces collaborations, vos données à caractère personnel pourront être envoyées à des pays non couverts par le RGPD (2016/679). </w:t>
      </w:r>
      <w:r w:rsidR="00F662C1" w:rsidRPr="00434EDD">
        <w:rPr>
          <w:rFonts w:asciiTheme="minorHAnsi" w:hAnsiTheme="minorHAnsi" w:cstheme="minorHAnsi"/>
          <w:sz w:val="22"/>
          <w:lang w:val="fr-FR"/>
        </w:rPr>
        <w:t>Dans le cas où le pays destinataire des données ne disposerait pas d’une loi de protection des données d’un niveau équivalent approuvé par les autorités européennes, l’EBMT, ou la SFGM-TC, s’engage à mettre en place avec son partenaire des mesures juridiques contraignantes conformes à la règlementation européenne, et permettant de garantir un niveau de protection de vos données personnelles et de vos droits équivalent à celui dont vous bénéficiez dans l’Union Européenne.</w:t>
      </w:r>
    </w:p>
    <w:p w14:paraId="0E8B3E93" w14:textId="77777777" w:rsidR="00BF26C1" w:rsidRPr="00D7248F" w:rsidRDefault="00BF26C1"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Quelle est la base juridique pour le traitement des données et qui est responsable ? </w:t>
      </w:r>
    </w:p>
    <w:p w14:paraId="0EEC3904" w14:textId="67CF1A99" w:rsidR="00FC1A52"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7" w:name="_Hlk36187140"/>
      <w:r>
        <w:rPr>
          <w:rFonts w:asciiTheme="minorHAnsi" w:hAnsiTheme="minorHAnsi" w:cstheme="minorHAnsi"/>
          <w:sz w:val="22"/>
          <w:lang w:val="fr-FR"/>
        </w:rPr>
        <w:t xml:space="preserve">RGPD (2016/679) </w:t>
      </w:r>
      <w:bookmarkEnd w:id="7"/>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votre vie privée. Pour respecter ce règlement, votre consentement </w:t>
      </w:r>
      <w:r w:rsidR="00BB7679">
        <w:rPr>
          <w:rFonts w:asciiTheme="minorHAnsi" w:hAnsiTheme="minorHAnsi" w:cstheme="minorHAnsi"/>
          <w:sz w:val="22"/>
          <w:lang w:val="fr-FR"/>
        </w:rPr>
        <w:t xml:space="preserve">est essentiel et constitue la </w:t>
      </w:r>
      <w:r>
        <w:rPr>
          <w:rFonts w:asciiTheme="minorHAnsi" w:hAnsiTheme="minorHAnsi" w:cstheme="minorHAnsi"/>
          <w:sz w:val="22"/>
          <w:lang w:val="fr-FR"/>
        </w:rPr>
        <w:t xml:space="preserve">base juridique pour la collecte, le traitement et la conservation de vos données à caractère personnel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1753F6FE" w14:textId="77777777" w:rsidR="00601E70" w:rsidRPr="00D7248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w:t>
      </w:r>
      <w:r w:rsidR="00247F9D">
        <w:rPr>
          <w:rFonts w:asciiTheme="minorHAnsi" w:hAnsiTheme="minorHAnsi" w:cstheme="minorHAnsi"/>
          <w:sz w:val="22"/>
          <w:lang w:val="fr-FR"/>
        </w:rPr>
        <w:t>a SFGM-TC, l’</w:t>
      </w:r>
      <w:r>
        <w:rPr>
          <w:rFonts w:asciiTheme="minorHAnsi" w:hAnsiTheme="minorHAnsi" w:cstheme="minorHAnsi"/>
          <w:sz w:val="22"/>
          <w:lang w:val="fr-FR"/>
        </w:rPr>
        <w:t xml:space="preserve">EBMT et votre hôpital sont conjointement les responsables du traitement de vos données à caractère personnel figurant dans le Registre de l’EBMT. Cela signifie qu’ils déterminent </w:t>
      </w:r>
      <w:r w:rsidR="00247F9D">
        <w:rPr>
          <w:rFonts w:asciiTheme="minorHAnsi" w:hAnsiTheme="minorHAnsi" w:cstheme="minorHAnsi"/>
          <w:sz w:val="22"/>
          <w:lang w:val="fr-FR"/>
        </w:rPr>
        <w:t xml:space="preserve">ensemble </w:t>
      </w:r>
      <w:r>
        <w:rPr>
          <w:rFonts w:asciiTheme="minorHAnsi" w:hAnsiTheme="minorHAnsi" w:cstheme="minorHAnsi"/>
          <w:sz w:val="22"/>
          <w:lang w:val="fr-FR"/>
        </w:rPr>
        <w:t>le but du traitement des données (pourquoi)</w:t>
      </w:r>
      <w:r w:rsidR="000D6552">
        <w:rPr>
          <w:rFonts w:asciiTheme="minorHAnsi" w:hAnsiTheme="minorHAnsi" w:cstheme="minorHAnsi"/>
          <w:sz w:val="22"/>
          <w:lang w:val="fr-FR"/>
        </w:rPr>
        <w:t xml:space="preserve">, </w:t>
      </w:r>
      <w:r>
        <w:rPr>
          <w:rFonts w:asciiTheme="minorHAnsi" w:hAnsiTheme="minorHAnsi" w:cstheme="minorHAnsi"/>
          <w:sz w:val="22"/>
          <w:lang w:val="fr-FR"/>
        </w:rPr>
        <w:t>les moyens de traitement (comment)</w:t>
      </w:r>
      <w:r w:rsidR="000D6552">
        <w:rPr>
          <w:rFonts w:asciiTheme="minorHAnsi" w:hAnsiTheme="minorHAnsi" w:cstheme="minorHAnsi"/>
          <w:sz w:val="22"/>
          <w:lang w:val="fr-FR"/>
        </w:rPr>
        <w:t xml:space="preserve"> et sont </w:t>
      </w:r>
      <w:r w:rsidR="002721E2">
        <w:rPr>
          <w:rFonts w:asciiTheme="minorHAnsi" w:hAnsiTheme="minorHAnsi" w:cstheme="minorHAnsi"/>
          <w:sz w:val="22"/>
          <w:lang w:val="fr-FR"/>
        </w:rPr>
        <w:t>responsables</w:t>
      </w:r>
      <w:r w:rsidR="000D6552">
        <w:rPr>
          <w:rFonts w:asciiTheme="minorHAnsi" w:hAnsiTheme="minorHAnsi" w:cstheme="minorHAnsi"/>
          <w:sz w:val="22"/>
          <w:lang w:val="fr-FR"/>
        </w:rPr>
        <w:t xml:space="preserve"> de </w:t>
      </w:r>
      <w:r>
        <w:rPr>
          <w:rFonts w:asciiTheme="minorHAnsi" w:hAnsiTheme="minorHAnsi" w:cstheme="minorHAnsi"/>
          <w:sz w:val="22"/>
          <w:lang w:val="fr-FR"/>
        </w:rPr>
        <w:t>la protection des données du Registre.</w:t>
      </w:r>
    </w:p>
    <w:p w14:paraId="0B372C05" w14:textId="16B85BC9" w:rsidR="00BF26C1"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vous concernant conservées dans le Registre de l’EBMT seraient partagées avec </w:t>
      </w:r>
      <w:r w:rsidR="003810DB">
        <w:rPr>
          <w:rFonts w:asciiTheme="minorHAnsi" w:hAnsiTheme="minorHAnsi" w:cstheme="minorHAnsi"/>
          <w:sz w:val="22"/>
          <w:lang w:val="fr-FR"/>
        </w:rPr>
        <w:t xml:space="preserve">des </w:t>
      </w:r>
      <w:r>
        <w:rPr>
          <w:rFonts w:asciiTheme="minorHAnsi" w:hAnsiTheme="minorHAnsi" w:cstheme="minorHAnsi"/>
          <w:sz w:val="22"/>
          <w:lang w:val="fr-FR"/>
        </w:rPr>
        <w:t xml:space="preserve">partenaires </w:t>
      </w:r>
      <w:r w:rsidR="003810DB">
        <w:rPr>
          <w:rFonts w:asciiTheme="minorHAnsi" w:hAnsiTheme="minorHAnsi" w:cstheme="minorHAnsi"/>
          <w:sz w:val="22"/>
          <w:lang w:val="fr-FR"/>
        </w:rPr>
        <w:t>définis</w:t>
      </w:r>
      <w:r>
        <w:rPr>
          <w:rFonts w:asciiTheme="minorHAnsi" w:hAnsiTheme="minorHAnsi" w:cstheme="minorHAnsi"/>
          <w:sz w:val="22"/>
          <w:lang w:val="fr-FR"/>
        </w:rPr>
        <w:t xml:space="preserve">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 vos données à caractère personnel à cette fin spécifique et seront donc eux aussi tenus d’assurer la protection des données. </w:t>
      </w:r>
    </w:p>
    <w:p w14:paraId="5EA062B4" w14:textId="77777777" w:rsidR="00DB1F76" w:rsidRPr="00D7248F" w:rsidRDefault="00DB1F76"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8" w:name="_Ref35955255"/>
      <w:r>
        <w:rPr>
          <w:rFonts w:asciiTheme="majorHAnsi" w:eastAsiaTheme="majorEastAsia" w:hAnsiTheme="majorHAnsi" w:cstheme="majorHAnsi"/>
          <w:color w:val="auto"/>
          <w:sz w:val="24"/>
          <w:szCs w:val="24"/>
          <w:lang w:val="fr-FR"/>
        </w:rPr>
        <w:t>Quels sont vos droits</w:t>
      </w:r>
      <w:r w:rsidR="00C616E7">
        <w:rPr>
          <w:rFonts w:asciiTheme="majorHAnsi" w:eastAsiaTheme="majorEastAsia" w:hAnsiTheme="majorHAnsi" w:cstheme="majorHAnsi"/>
          <w:color w:val="auto"/>
          <w:sz w:val="24"/>
          <w:szCs w:val="24"/>
          <w:lang w:val="fr-FR"/>
        </w:rPr>
        <w:t xml:space="preserve"> </w:t>
      </w:r>
      <w:r>
        <w:rPr>
          <w:rFonts w:asciiTheme="majorHAnsi" w:eastAsiaTheme="majorEastAsia" w:hAnsiTheme="majorHAnsi" w:cstheme="majorHAnsi"/>
          <w:color w:val="auto"/>
          <w:sz w:val="24"/>
          <w:szCs w:val="24"/>
          <w:lang w:val="fr-FR"/>
        </w:rPr>
        <w:t>?</w:t>
      </w:r>
      <w:bookmarkEnd w:id="8"/>
      <w:r>
        <w:rPr>
          <w:rFonts w:asciiTheme="majorHAnsi" w:eastAsiaTheme="majorEastAsia" w:hAnsiTheme="majorHAnsi" w:cstheme="majorHAnsi"/>
          <w:color w:val="auto"/>
          <w:sz w:val="24"/>
          <w:szCs w:val="24"/>
          <w:lang w:val="fr-FR"/>
        </w:rPr>
        <w:t xml:space="preserve"> </w:t>
      </w:r>
    </w:p>
    <w:p w14:paraId="49F777A5" w14:textId="77777777" w:rsidR="003C0C8A" w:rsidRPr="00D7248F" w:rsidRDefault="00C616E7"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Il vous est proposé</w:t>
      </w:r>
      <w:r w:rsidR="003C0C8A">
        <w:rPr>
          <w:rFonts w:asciiTheme="minorHAnsi" w:hAnsiTheme="minorHAnsi" w:cstheme="minorHAnsi"/>
          <w:sz w:val="22"/>
          <w:szCs w:val="22"/>
          <w:lang w:val="fr-FR"/>
        </w:rPr>
        <w:t xml:space="preserve"> de consentir à l’accès, à la conservation et au traitement de vos données à caractère personnel</w:t>
      </w:r>
      <w:r w:rsidR="00440A0C">
        <w:rPr>
          <w:rFonts w:asciiTheme="minorHAnsi" w:hAnsiTheme="minorHAnsi" w:cstheme="minorHAnsi"/>
          <w:sz w:val="22"/>
          <w:szCs w:val="22"/>
          <w:lang w:val="fr-FR"/>
        </w:rPr>
        <w:t>, et de ne pas vous opposer à ce que des moniteurs, auditeurs ou inspecteurs des agences de santé puissent accéder à votre dossier médical, sous la responsabilité du médecin référent hématologue</w:t>
      </w:r>
      <w:r w:rsidR="003C0C8A">
        <w:rPr>
          <w:rFonts w:asciiTheme="minorHAnsi" w:hAnsiTheme="minorHAnsi" w:cstheme="minorHAnsi"/>
          <w:sz w:val="22"/>
          <w:szCs w:val="22"/>
          <w:lang w:val="fr-FR"/>
        </w:rPr>
        <w:t>. Si vous refusez, vos données ne seront pas envoyées à l’EBMT et ne seront pas utilisées à des fins de recherche</w:t>
      </w:r>
      <w:r w:rsidR="00EB3BDB">
        <w:rPr>
          <w:rFonts w:asciiTheme="minorHAnsi" w:hAnsiTheme="minorHAnsi" w:cstheme="minorHAnsi"/>
          <w:sz w:val="22"/>
          <w:szCs w:val="22"/>
          <w:lang w:val="fr-FR"/>
        </w:rPr>
        <w:t>.</w:t>
      </w:r>
      <w:r w:rsidR="003C0C8A">
        <w:rPr>
          <w:rFonts w:asciiTheme="minorHAnsi" w:hAnsiTheme="minorHAnsi" w:cstheme="minorHAnsi"/>
          <w:sz w:val="22"/>
          <w:szCs w:val="22"/>
          <w:lang w:val="fr-FR"/>
        </w:rPr>
        <w:t xml:space="preserve"> </w:t>
      </w:r>
    </w:p>
    <w:p w14:paraId="1D19A3F5" w14:textId="51607945" w:rsidR="00396F20" w:rsidRPr="00FC2316" w:rsidRDefault="00544331" w:rsidP="0046103C">
      <w:pPr>
        <w:keepLines/>
        <w:spacing w:before="120" w:after="160" w:line="259" w:lineRule="auto"/>
        <w:jc w:val="both"/>
        <w:rPr>
          <w:rFonts w:ascii="Calibri" w:hAnsi="Calibri" w:cs="Calibri"/>
          <w:sz w:val="22"/>
          <w:lang w:val="fr-FR"/>
        </w:rPr>
      </w:pPr>
      <w:r>
        <w:rPr>
          <w:rFonts w:asciiTheme="minorHAnsi" w:hAnsiTheme="minorHAnsi" w:cstheme="minorHAnsi"/>
          <w:sz w:val="22"/>
          <w:lang w:val="fr-FR"/>
        </w:rPr>
        <w:lastRenderedPageBreak/>
        <w:t>Si vous donnez votre consentement, les données détenues par l’EBMT continueront d’être sous votre contrôle. Vous disposez d’un droit d’accès à vos données à caractère personnel et/ou de rectification de ces données. Vous avez également le droit de revenir sur votre consentement à tout moment</w:t>
      </w:r>
      <w:r w:rsidR="00440A0C">
        <w:rPr>
          <w:rFonts w:asciiTheme="minorHAnsi" w:hAnsiTheme="minorHAnsi" w:cstheme="minorHAnsi"/>
          <w:sz w:val="22"/>
          <w:lang w:val="fr-FR"/>
        </w:rPr>
        <w:t>, le traitement qui aura été fait de vos données avant le retrait de votre consentement restera légitime</w:t>
      </w:r>
      <w:r>
        <w:rPr>
          <w:rFonts w:asciiTheme="minorHAnsi" w:hAnsiTheme="minorHAnsi" w:cstheme="minorHAnsi"/>
          <w:sz w:val="22"/>
          <w:lang w:val="fr-FR"/>
        </w:rPr>
        <w:t>. De plus, vous avez le droit de demander que vos données à caractère personnel soient effacées de la base de données du Registre de l’EBMT et d’autres bases de données auxquelles vos données ont pu être exportées. Cela n’aura aucune incidence sur le type ou la qualité de votre traitement</w:t>
      </w:r>
      <w:r w:rsidR="008C5C69">
        <w:rPr>
          <w:rFonts w:asciiTheme="minorHAnsi" w:hAnsiTheme="minorHAnsi" w:cstheme="minorHAnsi"/>
          <w:sz w:val="22"/>
          <w:lang w:val="fr-FR"/>
        </w:rPr>
        <w:t xml:space="preserve"> et celui du receveur</w:t>
      </w:r>
      <w:r>
        <w:rPr>
          <w:rFonts w:asciiTheme="minorHAnsi" w:hAnsiTheme="minorHAnsi" w:cstheme="minorHAnsi"/>
          <w:sz w:val="22"/>
          <w:lang w:val="fr-FR"/>
        </w:rPr>
        <w:t>.</w:t>
      </w:r>
      <w:r w:rsidR="00440A0C" w:rsidRPr="00440A0C">
        <w:rPr>
          <w:rFonts w:asciiTheme="minorHAnsi" w:hAnsiTheme="minorHAnsi" w:cstheme="minorHAnsi"/>
          <w:sz w:val="22"/>
          <w:lang w:val="fr-FR"/>
        </w:rPr>
        <w:t xml:space="preserve"> </w:t>
      </w:r>
      <w:r w:rsidR="00440A0C">
        <w:rPr>
          <w:rFonts w:asciiTheme="minorHAnsi" w:hAnsiTheme="minorHAnsi" w:cstheme="minorHAnsi"/>
          <w:sz w:val="22"/>
          <w:lang w:val="fr-FR"/>
        </w:rPr>
        <w:t xml:space="preserve">Enfin, vous pouvez demander la limitation de vos données ainsi que leur portabilité. Si vous souhaitez déposer une plainte concernant le traitement de vos données dans ce registre, vous pouvez déposer plainte auprès de l’autorité nationale de protection des données : </w:t>
      </w:r>
      <w:r w:rsidR="00440A0C" w:rsidRPr="00BB7679">
        <w:rPr>
          <w:rFonts w:asciiTheme="minorHAnsi" w:hAnsiTheme="minorHAnsi" w:cstheme="minorHAnsi"/>
          <w:sz w:val="22"/>
          <w:lang w:val="fr-FR"/>
        </w:rPr>
        <w:t>la</w:t>
      </w:r>
      <w:r w:rsidR="00440A0C">
        <w:rPr>
          <w:rFonts w:asciiTheme="minorHAnsi" w:hAnsiTheme="minorHAnsi" w:cstheme="minorHAnsi"/>
          <w:sz w:val="22"/>
          <w:lang w:val="fr-FR"/>
        </w:rPr>
        <w:t xml:space="preserve"> Commission Nationale de l’Informatique et des Libertés (CNIL) en France (</w:t>
      </w:r>
      <w:hyperlink r:id="rId13" w:history="1">
        <w:r w:rsidR="00440A0C" w:rsidRPr="00745A20">
          <w:rPr>
            <w:rFonts w:asciiTheme="minorHAnsi" w:hAnsiTheme="minorHAnsi" w:cstheme="minorHAnsi"/>
            <w:sz w:val="22"/>
            <w:lang w:val="fr-FR"/>
          </w:rPr>
          <w:t>www.cnil.fr</w:t>
        </w:r>
      </w:hyperlink>
      <w:r w:rsidR="00E81A8D">
        <w:rPr>
          <w:rFonts w:asciiTheme="minorHAnsi" w:hAnsiTheme="minorHAnsi" w:cstheme="minorHAnsi"/>
          <w:sz w:val="22"/>
          <w:lang w:val="fr-FR"/>
        </w:rPr>
        <w:t>).</w:t>
      </w:r>
    </w:p>
    <w:p w14:paraId="35B5D021" w14:textId="60B7859B" w:rsidR="00544331" w:rsidRPr="00D7248F" w:rsidRDefault="003135D6"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enfants et les adolescents </w:t>
      </w:r>
      <w:r w:rsidR="00C616E7">
        <w:rPr>
          <w:rFonts w:asciiTheme="minorHAnsi" w:hAnsiTheme="minorHAnsi" w:cstheme="minorHAnsi"/>
          <w:sz w:val="22"/>
          <w:lang w:val="fr-FR"/>
        </w:rPr>
        <w:t xml:space="preserve">dont les parents auraient autorisé l’accès, la conservation et le traitement des données lorsqu’ils étaient mineurs </w:t>
      </w:r>
      <w:r>
        <w:rPr>
          <w:rFonts w:asciiTheme="minorHAnsi" w:hAnsiTheme="minorHAnsi" w:cstheme="minorHAnsi"/>
          <w:sz w:val="22"/>
          <w:lang w:val="fr-FR"/>
        </w:rPr>
        <w:t xml:space="preserve">ont le droit de retirer leur consentement lorsqu’ils atteignent </w:t>
      </w:r>
      <w:r w:rsidR="00C616E7">
        <w:rPr>
          <w:rFonts w:asciiTheme="minorHAnsi" w:hAnsiTheme="minorHAnsi" w:cstheme="minorHAnsi"/>
          <w:sz w:val="22"/>
          <w:lang w:val="fr-FR"/>
        </w:rPr>
        <w:t>la majorité légale</w:t>
      </w:r>
      <w:r>
        <w:rPr>
          <w:rFonts w:asciiTheme="minorHAnsi" w:hAnsiTheme="minorHAnsi" w:cstheme="minorHAnsi"/>
          <w:sz w:val="22"/>
          <w:lang w:val="fr-FR"/>
        </w:rPr>
        <w:t xml:space="preserve">. </w:t>
      </w:r>
    </w:p>
    <w:p w14:paraId="1AFE5E01" w14:textId="77777777" w:rsidR="004C3DB9" w:rsidRPr="00D7248F" w:rsidRDefault="004C3DB9" w:rsidP="00FC2316">
      <w:pPr>
        <w:pStyle w:val="Ttulo2"/>
        <w:numPr>
          <w:ilvl w:val="1"/>
          <w:numId w:val="1"/>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 partage de vos données avec le Registre vous impose-t-il des frais supplémentaires ? </w:t>
      </w:r>
    </w:p>
    <w:p w14:paraId="2B6901F0" w14:textId="77777777" w:rsidR="00F101A8" w:rsidRPr="00D7248F"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partage de vos données avec le Registre n’entraîne aucun frais supplémentaire et ne donne lieu à aucune rémunération. </w:t>
      </w:r>
    </w:p>
    <w:p w14:paraId="767C2927" w14:textId="77777777" w:rsidR="006D7312" w:rsidRPr="00D7248F" w:rsidRDefault="006D7312" w:rsidP="00FC2316">
      <w:pPr>
        <w:pStyle w:val="Ttulo1"/>
        <w:numPr>
          <w:ilvl w:val="0"/>
          <w:numId w:val="1"/>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Qui contacter pour obtenir un complément d’information ou exercer vos droits ?</w:t>
      </w:r>
    </w:p>
    <w:p w14:paraId="1443BCA0" w14:textId="2D7203AB" w:rsidR="006D7312" w:rsidRPr="00542DBF"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w:t>
      </w:r>
      <w:r w:rsidR="00BE7E24">
        <w:rPr>
          <w:rFonts w:asciiTheme="minorHAnsi" w:hAnsiTheme="minorHAnsi" w:cstheme="minorHAnsi"/>
          <w:sz w:val="22"/>
          <w:lang w:val="fr-FR"/>
        </w:rPr>
        <w:t xml:space="preserve">pour </w:t>
      </w:r>
      <w:r>
        <w:rPr>
          <w:rFonts w:asciiTheme="minorHAnsi" w:hAnsiTheme="minorHAnsi" w:cstheme="minorHAnsi"/>
          <w:sz w:val="22"/>
          <w:lang w:val="fr-FR"/>
        </w:rPr>
        <w:t xml:space="preserve">exercer l’un de vos droits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1D1F13">
        <w:rPr>
          <w:rFonts w:asciiTheme="minorHAnsi" w:hAnsiTheme="minorHAnsi" w:cstheme="minorHAnsi"/>
          <w:sz w:val="22"/>
          <w:lang w:val="fr-FR"/>
        </w:rPr>
        <w:t>3.9</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05A7F88E" w14:textId="77777777" w:rsidR="006D7312" w:rsidRPr="00D7248F"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[INSÉRER LE DPD DE L’HÔPITAL] </w:t>
      </w:r>
    </w:p>
    <w:p w14:paraId="17F71C6E" w14:textId="77777777" w:rsidR="00203950"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TITRE]</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7E0A6E51"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COORDONNÉES]</w:t>
      </w:r>
    </w:p>
    <w:p w14:paraId="713708C4" w14:textId="77777777" w:rsidR="002D783C" w:rsidRPr="00D7248F" w:rsidRDefault="002D783C"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7584468" w14:textId="77777777" w:rsidR="00203950" w:rsidRPr="00D7248F" w:rsidRDefault="00203950" w:rsidP="00203950">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t xml:space="preserve">E-mail : </w:t>
      </w:r>
      <w:hyperlink r:id="rId14" w:history="1">
        <w:r>
          <w:rPr>
            <w:rFonts w:asciiTheme="minorHAnsi" w:hAnsiTheme="minorHAnsi" w:cstheme="minorHAnsi"/>
            <w:sz w:val="22"/>
            <w:lang w:val="fr-FR"/>
          </w:rPr>
          <w:t>data.protection@ebmt.org</w:t>
        </w:r>
      </w:hyperlink>
      <w:r>
        <w:rPr>
          <w:rFonts w:asciiTheme="minorHAnsi" w:hAnsiTheme="minorHAnsi" w:cstheme="minorHAnsi"/>
          <w:sz w:val="22"/>
          <w:lang w:val="fr-FR"/>
        </w:rPr>
        <w:t> </w:t>
      </w:r>
    </w:p>
    <w:p w14:paraId="404537B4" w14:textId="77777777" w:rsidR="002626AF" w:rsidRPr="00D7248F" w:rsidRDefault="00203950" w:rsidP="002626AF">
      <w:pPr>
        <w:rPr>
          <w:rFonts w:eastAsia="Times New Roman"/>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t xml:space="preserve">Numéro de téléphone : </w:t>
      </w:r>
      <w:hyperlink r:id="rId15" w:tgtFrame="_blank" w:history="1">
        <w:r>
          <w:rPr>
            <w:rFonts w:asciiTheme="minorHAnsi" w:hAnsiTheme="minorHAnsi" w:cstheme="minorHAnsi"/>
            <w:sz w:val="22"/>
            <w:lang w:val="fr-FR"/>
          </w:rPr>
          <w:t>+34 93 453 8570</w:t>
        </w:r>
      </w:hyperlink>
      <w:r w:rsidR="003C7F31">
        <w:rPr>
          <w:rFonts w:asciiTheme="minorHAnsi" w:hAnsiTheme="minorHAnsi" w:cstheme="minorHAnsi"/>
          <w:sz w:val="22"/>
          <w:lang w:val="fr-FR"/>
        </w:rPr>
        <w:t> </w:t>
      </w:r>
    </w:p>
    <w:p w14:paraId="3A76B9C6" w14:textId="77777777" w:rsidR="006D7312" w:rsidRPr="00D7248F" w:rsidRDefault="006D7312" w:rsidP="003C7F31">
      <w:pPr>
        <w:tabs>
          <w:tab w:val="left" w:pos="3544"/>
        </w:tabs>
        <w:spacing w:before="60" w:after="60" w:line="259" w:lineRule="auto"/>
        <w:jc w:val="both"/>
        <w:rPr>
          <w:rFonts w:asciiTheme="minorHAnsi" w:hAnsiTheme="minorHAnsi" w:cstheme="minorHAnsi"/>
          <w:sz w:val="22"/>
          <w:lang w:val="fr-FR"/>
        </w:rPr>
      </w:pPr>
    </w:p>
    <w:p w14:paraId="77C1C269" w14:textId="77777777" w:rsidR="00333876" w:rsidRPr="00D7248F"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fr-FR"/>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lastRenderedPageBreak/>
        <w:t>FORMULAIRE DE CONSENTEMENT ÉCLAIRÉ POUR LE REGISTRE DE L’EBMT</w:t>
      </w:r>
    </w:p>
    <w:p w14:paraId="5F4C1C0C" w14:textId="27D9DB1D" w:rsidR="001F7F0B" w:rsidRPr="00016F95" w:rsidRDefault="001F7F0B" w:rsidP="001F7F0B">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w:t>
      </w:r>
      <w:r w:rsidR="00A94633">
        <w:rPr>
          <w:rFonts w:ascii="Calibri" w:hAnsi="Calibri" w:cs="Calibri"/>
          <w:sz w:val="22"/>
          <w:lang w:val="fr-FR"/>
        </w:rPr>
        <w:t xml:space="preserve"> donneurs</w:t>
      </w:r>
      <w:r w:rsidRPr="00016F95">
        <w:rPr>
          <w:rFonts w:ascii="Calibri" w:hAnsi="Calibri" w:cs="Calibri"/>
          <w:sz w:val="22"/>
          <w:lang w:val="fr-FR"/>
        </w:rPr>
        <w:t xml:space="preserve">, </w:t>
      </w:r>
      <w:r w:rsidR="000E222D">
        <w:rPr>
          <w:rFonts w:ascii="Calibri" w:hAnsi="Calibri" w:cs="Calibri"/>
          <w:sz w:val="22"/>
          <w:lang w:val="fr-FR"/>
        </w:rPr>
        <w:t>j</w:t>
      </w:r>
      <w:r w:rsidR="000E222D" w:rsidRPr="000E222D">
        <w:rPr>
          <w:rFonts w:ascii="Calibri" w:hAnsi="Calibri" w:cs="Calibri"/>
          <w:sz w:val="22"/>
          <w:lang w:val="fr-FR"/>
        </w:rPr>
        <w:t xml:space="preserve">’ai eu la possibilité de poser des questions et j’ai reçu des réponses satisfaisantes. J’ai également eu le temps nécessaire pour murir mon choix de partager ou non mes données avec le Registre de l’EBMT. Je comprends que ma participation est totalement volontaire et que je suis libre de retirer mon consentement à tout moment, sans avoir à me justifier. </w:t>
      </w:r>
      <w:r w:rsidR="003D50ED">
        <w:rPr>
          <w:rFonts w:ascii="Calibri" w:hAnsi="Calibri" w:cs="Calibri"/>
          <w:sz w:val="22"/>
          <w:lang w:val="fr-FR"/>
        </w:rPr>
        <w:t>Ce retrait n’aura aucune</w:t>
      </w:r>
      <w:r w:rsidRPr="00016F95">
        <w:rPr>
          <w:rFonts w:ascii="Calibri" w:hAnsi="Calibri" w:cs="Calibri"/>
          <w:sz w:val="22"/>
          <w:lang w:val="fr-FR"/>
        </w:rPr>
        <w:t xml:space="preserve"> répercussion sur mes soins médicaux</w:t>
      </w:r>
      <w:r w:rsidR="003D50ED">
        <w:rPr>
          <w:rFonts w:ascii="Calibri" w:hAnsi="Calibri" w:cs="Calibri"/>
          <w:sz w:val="22"/>
          <w:lang w:val="fr-FR"/>
        </w:rPr>
        <w:t xml:space="preserve"> et ceux du receveur,</w:t>
      </w:r>
      <w:r w:rsidRPr="00016F95">
        <w:rPr>
          <w:rFonts w:ascii="Calibri" w:hAnsi="Calibri" w:cs="Calibri"/>
          <w:sz w:val="22"/>
          <w:lang w:val="fr-FR"/>
        </w:rPr>
        <w:t xml:space="preserve"> ni sur mes droits légaux.</w:t>
      </w:r>
    </w:p>
    <w:tbl>
      <w:tblPr>
        <w:tblW w:w="9240" w:type="dxa"/>
        <w:tblLayout w:type="fixed"/>
        <w:tblLook w:val="04A0" w:firstRow="1" w:lastRow="0" w:firstColumn="1" w:lastColumn="0" w:noHBand="0" w:noVBand="1"/>
      </w:tblPr>
      <w:tblGrid>
        <w:gridCol w:w="7602"/>
        <w:gridCol w:w="819"/>
        <w:gridCol w:w="819"/>
      </w:tblGrid>
      <w:tr w:rsidR="001F7F0B" w:rsidRPr="009371C7" w14:paraId="508331D7" w14:textId="77777777" w:rsidTr="00571B8F">
        <w:tc>
          <w:tcPr>
            <w:tcW w:w="7602" w:type="dxa"/>
            <w:vAlign w:val="bottom"/>
            <w:hideMark/>
          </w:tcPr>
          <w:p w14:paraId="05DCD367" w14:textId="77777777" w:rsidR="001F7F0B" w:rsidRPr="00016F95" w:rsidRDefault="001F7F0B" w:rsidP="005918EF">
            <w:pPr>
              <w:pStyle w:val="Prrafodelista"/>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03A6BE22" w14:textId="77777777" w:rsidR="001F7F0B" w:rsidRPr="00016F95" w:rsidRDefault="001F7F0B" w:rsidP="005918EF">
            <w:pPr>
              <w:spacing w:after="160" w:line="256" w:lineRule="auto"/>
              <w:jc w:val="center"/>
              <w:rPr>
                <w:rFonts w:ascii="Calibri" w:hAnsi="Calibri" w:cs="Calibri"/>
                <w:sz w:val="22"/>
                <w:lang w:val="fr-FR"/>
              </w:rPr>
            </w:pPr>
          </w:p>
        </w:tc>
        <w:tc>
          <w:tcPr>
            <w:tcW w:w="819" w:type="dxa"/>
          </w:tcPr>
          <w:p w14:paraId="2ED8DC2B" w14:textId="77777777" w:rsidR="001F7F0B" w:rsidRPr="00016F95" w:rsidRDefault="001F7F0B" w:rsidP="005918EF">
            <w:pPr>
              <w:spacing w:after="160" w:line="256" w:lineRule="auto"/>
              <w:jc w:val="center"/>
              <w:rPr>
                <w:rFonts w:ascii="Calibri" w:hAnsi="Calibri" w:cs="Calibri"/>
                <w:sz w:val="22"/>
                <w:lang w:val="fr-FR"/>
              </w:rPr>
            </w:pPr>
          </w:p>
        </w:tc>
      </w:tr>
      <w:tr w:rsidR="001F7F0B" w14:paraId="6F65F75B" w14:textId="77777777" w:rsidTr="00571B8F">
        <w:trPr>
          <w:trHeight w:val="224"/>
        </w:trPr>
        <w:tc>
          <w:tcPr>
            <w:tcW w:w="7602" w:type="dxa"/>
          </w:tcPr>
          <w:p w14:paraId="541BE53D" w14:textId="77777777" w:rsidR="001F7F0B" w:rsidRPr="00016F95" w:rsidRDefault="001F7F0B" w:rsidP="005918EF">
            <w:pPr>
              <w:pStyle w:val="Prrafodelista"/>
              <w:spacing w:after="0" w:line="256" w:lineRule="auto"/>
              <w:rPr>
                <w:rFonts w:ascii="Calibri" w:hAnsi="Calibri" w:cs="Calibri"/>
                <w:sz w:val="22"/>
                <w:lang w:val="fr-FR"/>
              </w:rPr>
            </w:pPr>
          </w:p>
        </w:tc>
        <w:tc>
          <w:tcPr>
            <w:tcW w:w="819" w:type="dxa"/>
            <w:hideMark/>
          </w:tcPr>
          <w:p w14:paraId="4D3630B9" w14:textId="7F5A668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Oui</w:t>
            </w:r>
          </w:p>
        </w:tc>
        <w:tc>
          <w:tcPr>
            <w:tcW w:w="819" w:type="dxa"/>
            <w:hideMark/>
          </w:tcPr>
          <w:p w14:paraId="32F801B3" w14:textId="27B1887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Non</w:t>
            </w:r>
          </w:p>
        </w:tc>
      </w:tr>
      <w:tr w:rsidR="001F7F0B" w:rsidRPr="009371C7" w14:paraId="24714CD7" w14:textId="77777777" w:rsidTr="00571B8F">
        <w:tc>
          <w:tcPr>
            <w:tcW w:w="7602" w:type="dxa"/>
            <w:hideMark/>
          </w:tcPr>
          <w:p w14:paraId="35CF5B44" w14:textId="46613917" w:rsidR="001F7F0B" w:rsidRPr="008874FC" w:rsidRDefault="001F7F0B" w:rsidP="00FC2316">
            <w:pPr>
              <w:pStyle w:val="Prrafodelista"/>
              <w:numPr>
                <w:ilvl w:val="0"/>
                <w:numId w:val="4"/>
              </w:numPr>
              <w:spacing w:before="120" w:after="160" w:line="256" w:lineRule="auto"/>
              <w:jc w:val="both"/>
              <w:rPr>
                <w:rFonts w:ascii="Calibri" w:hAnsi="Calibri" w:cs="Calibri"/>
                <w:b/>
                <w:sz w:val="22"/>
                <w:lang w:val="fr-FR"/>
              </w:rPr>
            </w:pPr>
            <w:r w:rsidRPr="008874FC">
              <w:rPr>
                <w:rFonts w:ascii="Calibri" w:hAnsi="Calibri" w:cs="Calibri"/>
                <w:sz w:val="22"/>
                <w:lang w:val="fr-FR"/>
              </w:rPr>
              <w:t xml:space="preserve">Je consens à ce que mes données à caractère personnel, y compris les données minimales identifiables telles que définies à la section </w:t>
            </w:r>
            <w:r w:rsidRPr="008874FC">
              <w:fldChar w:fldCharType="begin"/>
            </w:r>
            <w:r w:rsidRPr="008874FC">
              <w:rPr>
                <w:rFonts w:ascii="Calibri" w:hAnsi="Calibri" w:cs="Calibri"/>
                <w:sz w:val="22"/>
                <w:lang w:val="fr-FR"/>
              </w:rPr>
              <w:instrText xml:space="preserve"> REF _Ref34399128 \r \h  \* MERGEFORMAT </w:instrText>
            </w:r>
            <w:r w:rsidRPr="008874FC">
              <w:fldChar w:fldCharType="separate"/>
            </w:r>
            <w:r w:rsidR="001D1F13">
              <w:rPr>
                <w:rFonts w:ascii="Calibri" w:hAnsi="Calibri" w:cs="Calibri"/>
                <w:sz w:val="22"/>
                <w:lang w:val="fr-FR"/>
              </w:rPr>
              <w:t>3.1</w:t>
            </w:r>
            <w:r w:rsidRPr="008874FC">
              <w:fldChar w:fldCharType="end"/>
            </w:r>
            <w:r w:rsidRPr="008874FC">
              <w:rPr>
                <w:rFonts w:ascii="Calibri" w:hAnsi="Calibri" w:cs="Calibri"/>
                <w:sz w:val="22"/>
                <w:lang w:val="fr-FR"/>
              </w:rPr>
              <w:t>, soient communiquées au Registre de l’EBMT et traitées par ce dernier</w:t>
            </w:r>
            <w:r w:rsidR="000E222D" w:rsidRPr="008874FC">
              <w:rPr>
                <w:rFonts w:ascii="Calibri" w:hAnsi="Calibri" w:cs="Calibri"/>
                <w:sz w:val="22"/>
                <w:lang w:val="fr-FR"/>
              </w:rPr>
              <w:t xml:space="preserve">. Ces données seront conservées durant toute ma vie </w:t>
            </w:r>
            <w:r w:rsidR="00CB205A" w:rsidRPr="008874FC">
              <w:rPr>
                <w:rFonts w:ascii="Calibri" w:hAnsi="Calibri" w:cs="Calibri"/>
                <w:sz w:val="22"/>
                <w:lang w:val="fr-FR"/>
              </w:rPr>
              <w:t xml:space="preserve">et au-delà </w:t>
            </w:r>
            <w:r w:rsidR="000E222D" w:rsidRPr="008874FC">
              <w:rPr>
                <w:rFonts w:ascii="Calibri" w:hAnsi="Calibri" w:cs="Calibri"/>
                <w:sz w:val="22"/>
                <w:lang w:val="fr-FR"/>
              </w:rPr>
              <w:t>sauf si je m’y oppose de mon vivant.</w:t>
            </w:r>
          </w:p>
        </w:tc>
        <w:tc>
          <w:tcPr>
            <w:tcW w:w="819" w:type="dxa"/>
            <w:hideMark/>
          </w:tcPr>
          <w:p w14:paraId="6EED0742" w14:textId="77777777" w:rsidR="001F7F0B" w:rsidRPr="00016F95" w:rsidRDefault="001F7F0B" w:rsidP="00BF7FC0">
            <w:pPr>
              <w:spacing w:after="160" w:line="256" w:lineRule="auto"/>
              <w:ind w:left="47"/>
              <w:rPr>
                <w:rFonts w:ascii="Calibri" w:hAnsi="Calibri" w:cs="Calibri"/>
                <w:b/>
                <w:sz w:val="22"/>
                <w:lang w:val="fr-FR"/>
              </w:rPr>
            </w:pPr>
            <w:r>
              <w:rPr>
                <w:noProof/>
                <w:lang w:val="fr-FR" w:eastAsia="fr-FR"/>
              </w:rPr>
              <mc:AlternateContent>
                <mc:Choice Requires="wps">
                  <w:drawing>
                    <wp:anchor distT="0" distB="0" distL="114300" distR="114300" simplePos="0" relativeHeight="251611136" behindDoc="0" locked="0" layoutInCell="1" allowOverlap="1" wp14:anchorId="61A06279" wp14:editId="05A61D85">
                      <wp:simplePos x="0" y="0"/>
                      <wp:positionH relativeFrom="column">
                        <wp:posOffset>33020</wp:posOffset>
                      </wp:positionH>
                      <wp:positionV relativeFrom="margin">
                        <wp:posOffset>124460</wp:posOffset>
                      </wp:positionV>
                      <wp:extent cx="24765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6F1A34" id="Rectangle 21" o:spid="_x0000_s1026" style="position:absolute;margin-left:2.6pt;margin-top:9.8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" filled="f" strokeweight=".25pt">
                      <v:path arrowok="t"/>
                      <w10:wrap anchory="margin"/>
                    </v:rect>
                  </w:pict>
                </mc:Fallback>
              </mc:AlternateContent>
            </w:r>
          </w:p>
        </w:tc>
        <w:tc>
          <w:tcPr>
            <w:tcW w:w="819" w:type="dxa"/>
            <w:hideMark/>
          </w:tcPr>
          <w:p w14:paraId="163C5ABA" w14:textId="77777777" w:rsidR="001F7F0B" w:rsidRPr="00016F95" w:rsidRDefault="001F7F0B" w:rsidP="00645C6E">
            <w:pPr>
              <w:spacing w:after="160" w:line="256" w:lineRule="auto"/>
              <w:rPr>
                <w:rFonts w:ascii="Calibri" w:hAnsi="Calibri" w:cs="Calibri"/>
                <w:noProof/>
                <w:sz w:val="22"/>
                <w:lang w:val="fr-FR"/>
              </w:rPr>
            </w:pPr>
            <w:r>
              <w:rPr>
                <w:noProof/>
                <w:lang w:val="fr-FR" w:eastAsia="fr-FR"/>
              </w:rPr>
              <mc:AlternateContent>
                <mc:Choice Requires="wps">
                  <w:drawing>
                    <wp:anchor distT="0" distB="0" distL="114300" distR="114300" simplePos="0" relativeHeight="251616256" behindDoc="0" locked="0" layoutInCell="1" allowOverlap="1" wp14:anchorId="3E56E95D" wp14:editId="21AC1DDF">
                      <wp:simplePos x="0" y="0"/>
                      <wp:positionH relativeFrom="margin">
                        <wp:posOffset>36830</wp:posOffset>
                      </wp:positionH>
                      <wp:positionV relativeFrom="margin">
                        <wp:posOffset>135890</wp:posOffset>
                      </wp:positionV>
                      <wp:extent cx="24765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75EABF" id="Rectangle 20" o:spid="_x0000_s1026" style="position:absolute;margin-left:2.9pt;margin-top:10.7pt;width:19.5pt;height:1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" filled="f" strokeweight=".25pt">
                      <v:path arrowok="t"/>
                      <w10:wrap anchorx="margin" anchory="margin"/>
                    </v:rect>
                  </w:pict>
                </mc:Fallback>
              </mc:AlternateContent>
            </w:r>
          </w:p>
        </w:tc>
      </w:tr>
      <w:tr w:rsidR="001F7F0B" w:rsidRPr="009371C7" w14:paraId="6C6CFFDE" w14:textId="77777777" w:rsidTr="00571B8F">
        <w:tc>
          <w:tcPr>
            <w:tcW w:w="7602" w:type="dxa"/>
            <w:hideMark/>
          </w:tcPr>
          <w:p w14:paraId="299DA195" w14:textId="77777777" w:rsidR="001F7F0B" w:rsidRPr="008874FC" w:rsidRDefault="001F7F0B" w:rsidP="005918EF">
            <w:pPr>
              <w:pStyle w:val="Prrafodelista"/>
              <w:spacing w:before="120" w:after="160" w:line="256" w:lineRule="auto"/>
              <w:ind w:left="0"/>
              <w:jc w:val="both"/>
              <w:rPr>
                <w:rFonts w:ascii="Calibri" w:hAnsi="Calibri" w:cs="Calibri"/>
                <w:sz w:val="22"/>
                <w:lang w:val="fr-FR"/>
              </w:rPr>
            </w:pPr>
            <w:r w:rsidRPr="008874FC">
              <w:rPr>
                <w:rFonts w:ascii="Calibri" w:hAnsi="Calibri" w:cs="Calibri"/>
                <w:sz w:val="22"/>
                <w:lang w:val="fr-FR"/>
              </w:rPr>
              <w:t>En plus de ce qui précède,</w:t>
            </w:r>
          </w:p>
        </w:tc>
        <w:tc>
          <w:tcPr>
            <w:tcW w:w="819" w:type="dxa"/>
          </w:tcPr>
          <w:p w14:paraId="1F4CA3ED" w14:textId="77777777" w:rsidR="001F7F0B" w:rsidRPr="00FC2316" w:rsidRDefault="001F7F0B" w:rsidP="00645C6E">
            <w:pPr>
              <w:pStyle w:val="Prrafodelista"/>
              <w:spacing w:before="120" w:after="160" w:line="256" w:lineRule="auto"/>
              <w:ind w:left="0"/>
              <w:rPr>
                <w:rFonts w:ascii="Calibri" w:hAnsi="Calibri" w:cs="Calibri"/>
                <w:sz w:val="22"/>
                <w:lang w:val="fr-FR"/>
              </w:rPr>
            </w:pPr>
          </w:p>
        </w:tc>
        <w:tc>
          <w:tcPr>
            <w:tcW w:w="819" w:type="dxa"/>
          </w:tcPr>
          <w:p w14:paraId="5A3989EC" w14:textId="77777777" w:rsidR="001F7F0B" w:rsidRPr="00FC2316" w:rsidRDefault="001F7F0B" w:rsidP="00645C6E">
            <w:pPr>
              <w:pStyle w:val="Prrafodelista"/>
              <w:spacing w:before="120" w:after="160" w:line="256" w:lineRule="auto"/>
              <w:ind w:left="0"/>
              <w:rPr>
                <w:rFonts w:ascii="Calibri" w:hAnsi="Calibri" w:cs="Calibri"/>
                <w:sz w:val="22"/>
                <w:lang w:val="fr-FR"/>
              </w:rPr>
            </w:pPr>
          </w:p>
        </w:tc>
      </w:tr>
      <w:tr w:rsidR="00BF7FC0" w:rsidRPr="009371C7" w14:paraId="22FF7FBB" w14:textId="77777777" w:rsidTr="00571B8F">
        <w:tc>
          <w:tcPr>
            <w:tcW w:w="7602" w:type="dxa"/>
            <w:hideMark/>
          </w:tcPr>
          <w:p w14:paraId="2CA0DF63" w14:textId="537F6262" w:rsidR="00BF7FC0" w:rsidRPr="008874FC" w:rsidRDefault="00BF7FC0" w:rsidP="00FC2316">
            <w:pPr>
              <w:pStyle w:val="Prrafodelista"/>
              <w:numPr>
                <w:ilvl w:val="0"/>
                <w:numId w:val="4"/>
              </w:numPr>
              <w:spacing w:before="120" w:after="160" w:line="256" w:lineRule="auto"/>
              <w:ind w:left="426"/>
              <w:jc w:val="both"/>
              <w:rPr>
                <w:rFonts w:ascii="Calibri" w:hAnsi="Calibri" w:cs="Calibri"/>
                <w:sz w:val="22"/>
                <w:lang w:val="fr-FR"/>
              </w:rPr>
            </w:pPr>
            <w:bookmarkStart w:id="9" w:name="_Hlk36547817"/>
            <w:r w:rsidRPr="008874FC">
              <w:rPr>
                <w:rFonts w:ascii="Calibri" w:hAnsi="Calibri" w:cs="Calibri"/>
                <w:sz w:val="22"/>
                <w:lang w:val="fr-FR"/>
              </w:rPr>
              <w:t xml:space="preserve">Je consens à ce que mes données à caractère personnel, y compris les données minimales identifiables, conservées dans le Registre de l’EBMT soient partagées avec des autorités sanitaires et des chercheurs d’institutions scientifiques ou cliniques </w:t>
            </w:r>
            <w:bookmarkEnd w:id="9"/>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2A90109B" w14:textId="77777777" w:rsidTr="00853AB5">
              <w:tc>
                <w:tcPr>
                  <w:tcW w:w="819" w:type="dxa"/>
                  <w:hideMark/>
                </w:tcPr>
                <w:p w14:paraId="4ABB088A" w14:textId="02DB3311" w:rsidR="00BF7FC0" w:rsidRPr="00392A1C" w:rsidRDefault="00BF7FC0" w:rsidP="00BF7FC0">
                  <w:pPr>
                    <w:spacing w:after="160" w:line="256" w:lineRule="auto"/>
                    <w:rPr>
                      <w:rFonts w:ascii="Calibri" w:hAnsi="Calibri" w:cs="Calibri"/>
                      <w:b/>
                      <w:sz w:val="22"/>
                      <w:lang w:val="fr-FR"/>
                    </w:rPr>
                  </w:pPr>
                </w:p>
              </w:tc>
              <w:tc>
                <w:tcPr>
                  <w:tcW w:w="819" w:type="dxa"/>
                  <w:hideMark/>
                </w:tcPr>
                <w:p w14:paraId="04437299" w14:textId="344343C0" w:rsidR="00BF7FC0" w:rsidRPr="00392A1C" w:rsidRDefault="00BF7FC0" w:rsidP="00BF7FC0">
                  <w:pPr>
                    <w:spacing w:after="160" w:line="256" w:lineRule="auto"/>
                    <w:rPr>
                      <w:rFonts w:ascii="Calibri" w:hAnsi="Calibri" w:cs="Calibri"/>
                      <w:noProof/>
                      <w:sz w:val="22"/>
                      <w:lang w:val="fr-FR"/>
                    </w:rPr>
                  </w:pPr>
                </w:p>
              </w:tc>
            </w:tr>
          </w:tbl>
          <w:p w14:paraId="32A696A2" w14:textId="3C7F49EB" w:rsidR="00BF7FC0" w:rsidRPr="00016F95" w:rsidRDefault="00BF7FC0" w:rsidP="00BF7FC0">
            <w:pPr>
              <w:pStyle w:val="Prrafodelista"/>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7152" behindDoc="0" locked="0" layoutInCell="1" allowOverlap="1" wp14:anchorId="73D9C68C" wp14:editId="0EF77B02">
                      <wp:simplePos x="0" y="0"/>
                      <wp:positionH relativeFrom="column">
                        <wp:posOffset>48260</wp:posOffset>
                      </wp:positionH>
                      <wp:positionV relativeFrom="margin">
                        <wp:posOffset>139700</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F85D4A" id="Rectangle 10" o:spid="_x0000_s1026" style="position:absolute;margin-left:3.8pt;margin-top:11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4F605E18" w14:textId="77777777" w:rsidTr="00853AB5">
              <w:tc>
                <w:tcPr>
                  <w:tcW w:w="819" w:type="dxa"/>
                  <w:hideMark/>
                </w:tcPr>
                <w:p w14:paraId="3BDCF702" w14:textId="1762F619" w:rsidR="00BF7FC0" w:rsidRPr="00392A1C" w:rsidRDefault="00BF7FC0" w:rsidP="00BF7FC0">
                  <w:pPr>
                    <w:spacing w:after="160" w:line="256" w:lineRule="auto"/>
                    <w:rPr>
                      <w:rFonts w:ascii="Calibri" w:hAnsi="Calibri" w:cs="Calibri"/>
                      <w:b/>
                      <w:sz w:val="22"/>
                      <w:lang w:val="fr-FR"/>
                    </w:rPr>
                  </w:pPr>
                </w:p>
              </w:tc>
              <w:tc>
                <w:tcPr>
                  <w:tcW w:w="819" w:type="dxa"/>
                  <w:hideMark/>
                </w:tcPr>
                <w:p w14:paraId="26FCE816" w14:textId="21063320" w:rsidR="00BF7FC0" w:rsidRPr="00392A1C" w:rsidRDefault="00BF7FC0" w:rsidP="00BF7FC0">
                  <w:pPr>
                    <w:spacing w:after="160" w:line="256" w:lineRule="auto"/>
                    <w:rPr>
                      <w:rFonts w:ascii="Calibri" w:hAnsi="Calibri" w:cs="Calibri"/>
                      <w:noProof/>
                      <w:sz w:val="22"/>
                      <w:lang w:val="fr-FR"/>
                    </w:rPr>
                  </w:pPr>
                </w:p>
              </w:tc>
            </w:tr>
          </w:tbl>
          <w:p w14:paraId="3BED8B23" w14:textId="7A439D53" w:rsidR="00BF7FC0" w:rsidRPr="00016F95" w:rsidRDefault="00BF7FC0" w:rsidP="00BF7FC0">
            <w:pPr>
              <w:pStyle w:val="Prrafodelista"/>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9200" behindDoc="0" locked="0" layoutInCell="1" allowOverlap="1" wp14:anchorId="3F06B136" wp14:editId="57366A30">
                      <wp:simplePos x="0" y="0"/>
                      <wp:positionH relativeFrom="column">
                        <wp:posOffset>41910</wp:posOffset>
                      </wp:positionH>
                      <wp:positionV relativeFrom="margin">
                        <wp:posOffset>139700</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0B9B5" id="Rectangle 12" o:spid="_x0000_s1026" style="position:absolute;margin-left:3.3pt;margin-top:11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" filled="f" strokeweight=".25pt">
                      <v:path arrowok="t"/>
                      <w10:wrap anchory="margin"/>
                    </v:rect>
                  </w:pict>
                </mc:Fallback>
              </mc:AlternateContent>
            </w:r>
          </w:p>
        </w:tc>
      </w:tr>
      <w:tr w:rsidR="00BF7FC0" w:rsidRPr="009371C7" w14:paraId="55EDA449" w14:textId="77777777" w:rsidTr="00571B8F">
        <w:tc>
          <w:tcPr>
            <w:tcW w:w="7602" w:type="dxa"/>
            <w:hideMark/>
          </w:tcPr>
          <w:p w14:paraId="3ED3DD62" w14:textId="77777777" w:rsidR="00BF7FC0" w:rsidRPr="008874FC" w:rsidRDefault="00BF7FC0" w:rsidP="00FC2316">
            <w:pPr>
              <w:pStyle w:val="Prrafodelista"/>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7A9C10CC" w14:textId="77777777" w:rsidTr="00AD1651">
              <w:tc>
                <w:tcPr>
                  <w:tcW w:w="819" w:type="dxa"/>
                  <w:hideMark/>
                </w:tcPr>
                <w:p w14:paraId="5AEEBF58" w14:textId="535713D8" w:rsidR="00BF7FC0" w:rsidRPr="0056288F" w:rsidRDefault="00BF7FC0" w:rsidP="00BF7FC0">
                  <w:pPr>
                    <w:spacing w:after="160" w:line="256" w:lineRule="auto"/>
                    <w:rPr>
                      <w:rFonts w:ascii="Calibri" w:hAnsi="Calibri" w:cs="Calibri"/>
                      <w:b/>
                      <w:sz w:val="22"/>
                      <w:lang w:val="fr-FR"/>
                    </w:rPr>
                  </w:pPr>
                </w:p>
              </w:tc>
              <w:tc>
                <w:tcPr>
                  <w:tcW w:w="819" w:type="dxa"/>
                  <w:hideMark/>
                </w:tcPr>
                <w:p w14:paraId="142F6E02" w14:textId="11D6C42A" w:rsidR="00BF7FC0" w:rsidRPr="0056288F" w:rsidRDefault="00BF7FC0" w:rsidP="00BF7FC0">
                  <w:pPr>
                    <w:spacing w:after="160" w:line="256" w:lineRule="auto"/>
                    <w:rPr>
                      <w:rFonts w:ascii="Calibri" w:hAnsi="Calibri" w:cs="Calibri"/>
                      <w:noProof/>
                      <w:sz w:val="22"/>
                      <w:lang w:val="fr-FR"/>
                    </w:rPr>
                  </w:pPr>
                </w:p>
              </w:tc>
            </w:tr>
          </w:tbl>
          <w:p w14:paraId="60E0D822" w14:textId="4EA127B3" w:rsidR="00BF7FC0" w:rsidRPr="00016F95" w:rsidRDefault="00BF7FC0" w:rsidP="00BF7FC0">
            <w:pPr>
              <w:pStyle w:val="Prrafodelista"/>
              <w:spacing w:after="160" w:line="256" w:lineRule="auto"/>
              <w:ind w:left="0"/>
              <w:rPr>
                <w:rFonts w:ascii="Calibri" w:hAnsi="Calibri" w:cs="Calibri"/>
                <w:sz w:val="22"/>
                <w:lang w:val="fr-FR"/>
              </w:rPr>
            </w:pPr>
            <w:r w:rsidRPr="0056288F">
              <w:rPr>
                <w:noProof/>
                <w:lang w:val="fr-FR" w:eastAsia="fr-FR"/>
              </w:rPr>
              <mc:AlternateContent>
                <mc:Choice Requires="wps">
                  <w:drawing>
                    <wp:anchor distT="0" distB="0" distL="114300" distR="114300" simplePos="0" relativeHeight="251701248" behindDoc="0" locked="0" layoutInCell="1" allowOverlap="1" wp14:anchorId="503D6CA7" wp14:editId="53FA08A9">
                      <wp:simplePos x="0" y="0"/>
                      <wp:positionH relativeFrom="column">
                        <wp:posOffset>48260</wp:posOffset>
                      </wp:positionH>
                      <wp:positionV relativeFrom="margin">
                        <wp:posOffset>139700</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8CF0B0" id="Rectangle 16" o:spid="_x0000_s1026" style="position:absolute;margin-left:3.8pt;margin-top:11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0848E1F3" w14:textId="77777777" w:rsidTr="00AD1651">
              <w:tc>
                <w:tcPr>
                  <w:tcW w:w="819" w:type="dxa"/>
                  <w:hideMark/>
                </w:tcPr>
                <w:p w14:paraId="6A83B887" w14:textId="35D1DCFF" w:rsidR="00BF7FC0" w:rsidRPr="0056288F" w:rsidRDefault="00BF7FC0" w:rsidP="00BF7FC0">
                  <w:pPr>
                    <w:spacing w:after="160" w:line="256" w:lineRule="auto"/>
                    <w:rPr>
                      <w:rFonts w:ascii="Calibri" w:hAnsi="Calibri" w:cs="Calibri"/>
                      <w:b/>
                      <w:sz w:val="22"/>
                      <w:lang w:val="fr-FR"/>
                    </w:rPr>
                  </w:pPr>
                </w:p>
              </w:tc>
              <w:tc>
                <w:tcPr>
                  <w:tcW w:w="819" w:type="dxa"/>
                  <w:hideMark/>
                </w:tcPr>
                <w:p w14:paraId="5A4AF293" w14:textId="2AC04E2E" w:rsidR="00BF7FC0" w:rsidRPr="0056288F" w:rsidRDefault="00BF7FC0" w:rsidP="00BF7FC0">
                  <w:pPr>
                    <w:spacing w:after="160" w:line="256" w:lineRule="auto"/>
                    <w:rPr>
                      <w:rFonts w:ascii="Calibri" w:hAnsi="Calibri" w:cs="Calibri"/>
                      <w:noProof/>
                      <w:sz w:val="22"/>
                      <w:lang w:val="fr-FR"/>
                    </w:rPr>
                  </w:pPr>
                </w:p>
              </w:tc>
            </w:tr>
          </w:tbl>
          <w:p w14:paraId="2CD080E5" w14:textId="4F17EB17" w:rsidR="00BF7FC0" w:rsidRPr="00016F95" w:rsidRDefault="00BF7FC0" w:rsidP="00BF7FC0">
            <w:pPr>
              <w:pStyle w:val="Prrafodelista"/>
              <w:spacing w:after="160" w:line="256" w:lineRule="auto"/>
              <w:ind w:left="0"/>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3296" behindDoc="0" locked="0" layoutInCell="1" allowOverlap="1" wp14:anchorId="6F10D402" wp14:editId="6F7A78D2">
                      <wp:simplePos x="0" y="0"/>
                      <wp:positionH relativeFrom="column">
                        <wp:posOffset>33020</wp:posOffset>
                      </wp:positionH>
                      <wp:positionV relativeFrom="margin">
                        <wp:posOffset>139700</wp:posOffset>
                      </wp:positionV>
                      <wp:extent cx="24765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9D7963" id="Rectangle 23" o:spid="_x0000_s1026" style="position:absolute;margin-left:2.6pt;margin-top:11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" filled="f" strokeweight=".25pt">
                      <v:path arrowok="t"/>
                      <w10:wrap anchory="margin"/>
                    </v:rect>
                  </w:pict>
                </mc:Fallback>
              </mc:AlternateContent>
            </w:r>
          </w:p>
        </w:tc>
      </w:tr>
      <w:tr w:rsidR="00BF7FC0" w:rsidRPr="009371C7" w14:paraId="37A17105" w14:textId="77777777" w:rsidTr="00571B8F">
        <w:tc>
          <w:tcPr>
            <w:tcW w:w="7602" w:type="dxa"/>
            <w:hideMark/>
          </w:tcPr>
          <w:p w14:paraId="18C46F38" w14:textId="5F0C83CA" w:rsidR="00BF7FC0" w:rsidRPr="008874FC" w:rsidRDefault="00BF7FC0" w:rsidP="00FC2316">
            <w:pPr>
              <w:pStyle w:val="Prrafodelista"/>
              <w:numPr>
                <w:ilvl w:val="0"/>
                <w:numId w:val="4"/>
              </w:numPr>
              <w:spacing w:before="120" w:after="160" w:line="256" w:lineRule="auto"/>
              <w:ind w:left="455" w:hanging="425"/>
              <w:jc w:val="both"/>
              <w:rPr>
                <w:rFonts w:ascii="Calibri" w:hAnsi="Calibri" w:cs="Calibri"/>
                <w:sz w:val="22"/>
                <w:lang w:val="fr-FR"/>
              </w:rPr>
            </w:pPr>
            <w:r w:rsidRPr="008874FC">
              <w:rPr>
                <w:rFonts w:ascii="Calibri" w:hAnsi="Calibri" w:cs="Calibri"/>
                <w:sz w:val="22"/>
                <w:lang w:val="fr-FR"/>
              </w:rPr>
              <w:t xml:space="preserve">Je consens à ce que mes données pseudonymisées conservées dans le Registre de l’EBMT soient partagées avec le </w:t>
            </w:r>
            <w:r w:rsidR="00CB205A" w:rsidRPr="008874FC">
              <w:rPr>
                <w:rFonts w:ascii="Calibri" w:hAnsi="Calibri" w:cs="Calibri"/>
                <w:sz w:val="22"/>
                <w:lang w:val="fr-FR"/>
              </w:rPr>
              <w:t xml:space="preserve">laboratoire pharmaceutique </w:t>
            </w:r>
            <w:r w:rsidRPr="008874FC">
              <w:rPr>
                <w:rFonts w:ascii="Calibri" w:hAnsi="Calibri" w:cs="Calibri"/>
                <w:sz w:val="22"/>
                <w:lang w:val="fr-FR"/>
              </w:rPr>
              <w:t xml:space="preserve">titulaire de l’autorisation de mise sur le </w:t>
            </w:r>
            <w:r w:rsidR="000E222D" w:rsidRPr="008874FC">
              <w:rPr>
                <w:rFonts w:ascii="Calibri" w:hAnsi="Calibri" w:cs="Calibri"/>
                <w:sz w:val="22"/>
                <w:lang w:val="fr-FR"/>
              </w:rPr>
              <w:t>marché de</w:t>
            </w:r>
            <w:r w:rsidR="00CB205A" w:rsidRPr="008874FC">
              <w:rPr>
                <w:rFonts w:ascii="Calibri" w:hAnsi="Calibri" w:cs="Calibri"/>
                <w:sz w:val="22"/>
                <w:lang w:val="fr-FR"/>
              </w:rPr>
              <w:t xml:space="preserve"> la thérapie du receveur</w:t>
            </w:r>
            <w:r w:rsidR="000E222D" w:rsidRPr="008874FC">
              <w:rPr>
                <w:rFonts w:ascii="Calibri" w:hAnsi="Calibri" w:cs="Calibri"/>
                <w:sz w:val="22"/>
                <w:lang w:val="fr-FR"/>
              </w:rPr>
              <w:t>.</w:t>
            </w:r>
            <w:r w:rsidRPr="008874FC">
              <w:rPr>
                <w:rFonts w:ascii="Calibri" w:hAnsi="Calibri" w:cs="Calibri"/>
                <w:sz w:val="22"/>
                <w:lang w:val="fr-FR"/>
              </w:rPr>
              <w:t xml:space="preserve"> </w:t>
            </w:r>
            <w:r w:rsidR="000E222D" w:rsidRPr="008874FC">
              <w:rPr>
                <w:rFonts w:ascii="Calibri" w:hAnsi="Calibri" w:cs="Calibri"/>
                <w:sz w:val="22"/>
                <w:lang w:val="fr-FR"/>
              </w:rPr>
              <w:t>Ce partage ne pourra se faire que si un niveau adéquat de protection de ma vie privée est garanti, ou si des garanties contractuelles suffisantes sont mises en place lorsque les données pseudonymisées sont partagées avec des laboratoires pharmaceutiques situés en dehors de l'Espace économique européen.</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4639F4DE" w14:textId="77777777" w:rsidTr="00D85192">
              <w:tc>
                <w:tcPr>
                  <w:tcW w:w="819" w:type="dxa"/>
                  <w:hideMark/>
                </w:tcPr>
                <w:p w14:paraId="0B42FE49" w14:textId="12C361A0" w:rsidR="00BF7FC0" w:rsidRPr="008A09C1" w:rsidRDefault="00BF7FC0" w:rsidP="00BF7FC0">
                  <w:pPr>
                    <w:spacing w:after="160" w:line="256" w:lineRule="auto"/>
                    <w:rPr>
                      <w:rFonts w:ascii="Calibri" w:hAnsi="Calibri" w:cs="Calibri"/>
                      <w:b/>
                      <w:sz w:val="22"/>
                      <w:lang w:val="fr-FR"/>
                    </w:rPr>
                  </w:pPr>
                </w:p>
              </w:tc>
              <w:tc>
                <w:tcPr>
                  <w:tcW w:w="819" w:type="dxa"/>
                  <w:hideMark/>
                </w:tcPr>
                <w:p w14:paraId="2421F829" w14:textId="7E28CD12" w:rsidR="00BF7FC0" w:rsidRPr="008A09C1" w:rsidRDefault="00BF7FC0" w:rsidP="00BF7FC0">
                  <w:pPr>
                    <w:spacing w:after="160" w:line="256" w:lineRule="auto"/>
                    <w:rPr>
                      <w:rFonts w:ascii="Calibri" w:hAnsi="Calibri" w:cs="Calibri"/>
                      <w:noProof/>
                      <w:sz w:val="22"/>
                      <w:lang w:val="fr-FR"/>
                    </w:rPr>
                  </w:pPr>
                </w:p>
              </w:tc>
            </w:tr>
          </w:tbl>
          <w:p w14:paraId="42EB83FF" w14:textId="6C84E9B3" w:rsidR="00BF7FC0" w:rsidRPr="00016F95" w:rsidRDefault="00BF7FC0" w:rsidP="00BF7FC0">
            <w:pPr>
              <w:pStyle w:val="Prrafodelista"/>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5344" behindDoc="0" locked="0" layoutInCell="1" allowOverlap="1" wp14:anchorId="3873B66D" wp14:editId="7FFD650E">
                      <wp:simplePos x="0" y="0"/>
                      <wp:positionH relativeFrom="column">
                        <wp:posOffset>33020</wp:posOffset>
                      </wp:positionH>
                      <wp:positionV relativeFrom="margin">
                        <wp:posOffset>147320</wp:posOffset>
                      </wp:positionV>
                      <wp:extent cx="24765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1BE9FC" id="Rectangle 25" o:spid="_x0000_s1026" style="position:absolute;margin-left:2.6pt;margin-top:11.6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9371C7" w14:paraId="1FA4C7D3" w14:textId="77777777" w:rsidTr="00D85192">
              <w:tc>
                <w:tcPr>
                  <w:tcW w:w="819" w:type="dxa"/>
                  <w:hideMark/>
                </w:tcPr>
                <w:p w14:paraId="0900BAF2" w14:textId="2D12579D" w:rsidR="00BF7FC0" w:rsidRPr="008A09C1" w:rsidRDefault="00BF7FC0" w:rsidP="00BF7FC0">
                  <w:pPr>
                    <w:spacing w:after="160" w:line="256" w:lineRule="auto"/>
                    <w:ind w:left="-168"/>
                    <w:rPr>
                      <w:rFonts w:ascii="Calibri" w:hAnsi="Calibri" w:cs="Calibri"/>
                      <w:b/>
                      <w:sz w:val="22"/>
                      <w:lang w:val="fr-FR"/>
                    </w:rPr>
                  </w:pPr>
                </w:p>
              </w:tc>
              <w:tc>
                <w:tcPr>
                  <w:tcW w:w="819" w:type="dxa"/>
                  <w:hideMark/>
                </w:tcPr>
                <w:p w14:paraId="7C107D53" w14:textId="1604F456" w:rsidR="00BF7FC0" w:rsidRPr="008A09C1" w:rsidRDefault="00BF7FC0" w:rsidP="00BF7FC0">
                  <w:pPr>
                    <w:spacing w:after="160" w:line="256" w:lineRule="auto"/>
                    <w:rPr>
                      <w:rFonts w:ascii="Calibri" w:hAnsi="Calibri" w:cs="Calibri"/>
                      <w:noProof/>
                      <w:sz w:val="22"/>
                      <w:lang w:val="fr-FR"/>
                    </w:rPr>
                  </w:pPr>
                </w:p>
              </w:tc>
            </w:tr>
          </w:tbl>
          <w:p w14:paraId="6033A081" w14:textId="33B7E52C" w:rsidR="00BF7FC0" w:rsidRPr="00016F95" w:rsidRDefault="00BF7FC0" w:rsidP="00BF7FC0">
            <w:pPr>
              <w:pStyle w:val="Prrafodelista"/>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7392" behindDoc="0" locked="0" layoutInCell="1" allowOverlap="1" wp14:anchorId="0F92A812" wp14:editId="29EA6D7C">
                      <wp:simplePos x="0" y="0"/>
                      <wp:positionH relativeFrom="column">
                        <wp:posOffset>40640</wp:posOffset>
                      </wp:positionH>
                      <wp:positionV relativeFrom="margin">
                        <wp:posOffset>147320</wp:posOffset>
                      </wp:positionV>
                      <wp:extent cx="24765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8EF51F" id="Rectangle 29" o:spid="_x0000_s1026" style="position:absolute;margin-left:3.2pt;margin-top:11.6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" filled="f" strokeweight=".25pt">
                      <v:path arrowok="t"/>
                      <w10:wrap anchory="margin"/>
                    </v:rect>
                  </w:pict>
                </mc:Fallback>
              </mc:AlternateContent>
            </w:r>
          </w:p>
        </w:tc>
      </w:tr>
      <w:tr w:rsidR="001F7F0B" w:rsidRPr="009371C7" w14:paraId="4294744E" w14:textId="77777777" w:rsidTr="00571B8F">
        <w:tc>
          <w:tcPr>
            <w:tcW w:w="7602" w:type="dxa"/>
            <w:hideMark/>
          </w:tcPr>
          <w:p w14:paraId="4779A5D5" w14:textId="77777777" w:rsidR="001F7F0B" w:rsidRPr="008874FC" w:rsidRDefault="001F7F0B" w:rsidP="00FC2316">
            <w:pPr>
              <w:pStyle w:val="Prrafodelista"/>
              <w:numPr>
                <w:ilvl w:val="0"/>
                <w:numId w:val="4"/>
              </w:numPr>
              <w:spacing w:before="120" w:after="160" w:line="256" w:lineRule="auto"/>
              <w:ind w:left="426"/>
              <w:jc w:val="both"/>
              <w:rPr>
                <w:rFonts w:ascii="Calibri" w:hAnsi="Calibri" w:cs="Calibri"/>
                <w:sz w:val="22"/>
                <w:lang w:val="fr-FR"/>
              </w:rPr>
            </w:pPr>
            <w:r w:rsidRPr="008874FC">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57659D3B" w14:textId="77777777" w:rsidR="00237816" w:rsidRPr="008874FC" w:rsidRDefault="00237816" w:rsidP="00237816">
            <w:pPr>
              <w:pStyle w:val="Prrafodelista"/>
              <w:spacing w:before="120" w:after="160" w:line="256" w:lineRule="auto"/>
              <w:ind w:left="426"/>
              <w:jc w:val="both"/>
              <w:rPr>
                <w:rFonts w:ascii="Calibri" w:hAnsi="Calibri" w:cs="Calibri"/>
                <w:sz w:val="22"/>
                <w:lang w:val="fr-FR"/>
              </w:rPr>
            </w:pPr>
          </w:p>
          <w:p w14:paraId="26B3E1FC" w14:textId="77777777" w:rsidR="00F369D6" w:rsidRPr="008874FC" w:rsidRDefault="00F369D6" w:rsidP="00CB205A">
            <w:pPr>
              <w:pStyle w:val="Prrafodelista"/>
              <w:spacing w:before="120" w:after="160" w:line="256" w:lineRule="auto"/>
              <w:ind w:left="426"/>
              <w:jc w:val="both"/>
              <w:rPr>
                <w:rFonts w:ascii="Calibri" w:hAnsi="Calibri" w:cs="Calibri"/>
                <w:sz w:val="22"/>
                <w:lang w:val="fr-FR"/>
              </w:rPr>
            </w:pPr>
          </w:p>
        </w:tc>
        <w:tc>
          <w:tcPr>
            <w:tcW w:w="819" w:type="dxa"/>
            <w:hideMark/>
          </w:tcPr>
          <w:p w14:paraId="5DF14AA6" w14:textId="48BFC0CF" w:rsidR="001F7F0B" w:rsidRPr="00571779" w:rsidRDefault="00BF7FC0" w:rsidP="00645C6E">
            <w:pPr>
              <w:pStyle w:val="Prrafodelista"/>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CB848BE" wp14:editId="37401FFB">
                      <wp:simplePos x="0" y="0"/>
                      <wp:positionH relativeFrom="column">
                        <wp:posOffset>33020</wp:posOffset>
                      </wp:positionH>
                      <wp:positionV relativeFrom="margin">
                        <wp:posOffset>210820</wp:posOffset>
                      </wp:positionV>
                      <wp:extent cx="24765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540606" id="Rectangle 13" o:spid="_x0000_s1026" style="position:absolute;margin-left:2.6pt;margin-top:16.6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" filled="f" strokeweight=".25pt">
                      <v:path arrowok="t"/>
                      <w10:wrap anchory="margin"/>
                    </v:rect>
                  </w:pict>
                </mc:Fallback>
              </mc:AlternateContent>
            </w:r>
          </w:p>
        </w:tc>
        <w:tc>
          <w:tcPr>
            <w:tcW w:w="819" w:type="dxa"/>
            <w:hideMark/>
          </w:tcPr>
          <w:p w14:paraId="0CC9B4CC" w14:textId="39C07351" w:rsidR="00571B8F" w:rsidRDefault="00645C6E" w:rsidP="00645C6E">
            <w:pPr>
              <w:pStyle w:val="Prrafodelista"/>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66432" behindDoc="0" locked="0" layoutInCell="1" allowOverlap="1" wp14:anchorId="08C29E65" wp14:editId="0E994C50">
                      <wp:simplePos x="0" y="0"/>
                      <wp:positionH relativeFrom="margin">
                        <wp:posOffset>36830</wp:posOffset>
                      </wp:positionH>
                      <wp:positionV relativeFrom="margin">
                        <wp:posOffset>198120</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F74FF" id="Rectangle 2" o:spid="_x0000_s1026" style="position:absolute;margin-left:2.9pt;margin-top:15.6pt;width:19.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80768" behindDoc="0" locked="0" layoutInCell="1" allowOverlap="1" wp14:anchorId="6AF09C14" wp14:editId="2BA09F7B">
                      <wp:simplePos x="0" y="0"/>
                      <wp:positionH relativeFrom="margin">
                        <wp:posOffset>6268085</wp:posOffset>
                      </wp:positionH>
                      <wp:positionV relativeFrom="margin">
                        <wp:posOffset>8162925</wp:posOffset>
                      </wp:positionV>
                      <wp:extent cx="2476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A99C7B" id="Rectangle 5" o:spid="_x0000_s1026" style="position:absolute;margin-left:493.55pt;margin-top:642.75pt;width:19.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73600" behindDoc="0" locked="0" layoutInCell="1" allowOverlap="1" wp14:anchorId="4C130108" wp14:editId="0B90BD4D">
                      <wp:simplePos x="0" y="0"/>
                      <wp:positionH relativeFrom="column">
                        <wp:posOffset>5797550</wp:posOffset>
                      </wp:positionH>
                      <wp:positionV relativeFrom="margin">
                        <wp:posOffset>8168005</wp:posOffset>
                      </wp:positionV>
                      <wp:extent cx="2476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37FA76" id="Rectangle 4" o:spid="_x0000_s1026" style="position:absolute;margin-left:456.5pt;margin-top:643.1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" filled="f" strokeweight=".25pt">
                      <v:path arrowok="t"/>
                      <w10:wrap anchory="margin"/>
                    </v:rect>
                  </w:pict>
                </mc:Fallback>
              </mc:AlternateContent>
            </w:r>
          </w:p>
          <w:p w14:paraId="3129BE91" w14:textId="77777777" w:rsidR="00571B8F" w:rsidRPr="00571B8F" w:rsidRDefault="00571B8F" w:rsidP="00645C6E">
            <w:pPr>
              <w:rPr>
                <w:lang w:val="fr-FR"/>
              </w:rPr>
            </w:pPr>
          </w:p>
          <w:p w14:paraId="29808CF4" w14:textId="23A28EBF" w:rsidR="00571B8F" w:rsidRDefault="00571B8F" w:rsidP="00645C6E">
            <w:pPr>
              <w:rPr>
                <w:lang w:val="fr-FR"/>
              </w:rPr>
            </w:pPr>
          </w:p>
          <w:p w14:paraId="43AC4308" w14:textId="77777777" w:rsidR="001F7F0B" w:rsidRPr="00571B8F" w:rsidRDefault="001F7F0B" w:rsidP="00645C6E">
            <w:pPr>
              <w:rPr>
                <w:lang w:val="fr-FR"/>
              </w:rPr>
            </w:pPr>
          </w:p>
        </w:tc>
      </w:tr>
    </w:tbl>
    <w:p w14:paraId="543EAB7A" w14:textId="77777777" w:rsidR="001F7F0B" w:rsidRPr="00571779" w:rsidRDefault="001F7F0B" w:rsidP="001F7F0B">
      <w:pPr>
        <w:spacing w:before="120" w:after="160" w:line="256" w:lineRule="auto"/>
        <w:rPr>
          <w:rFonts w:ascii="Calibri" w:hAnsi="Calibri" w:cs="Calibri"/>
          <w:vanish/>
          <w:sz w:val="22"/>
          <w:lang w:val="fr-FR"/>
        </w:rPr>
      </w:pPr>
    </w:p>
    <w:p w14:paraId="03454AAE" w14:textId="77777777" w:rsidR="001F7F0B" w:rsidRPr="001138FD" w:rsidRDefault="001F7F0B" w:rsidP="001F7F0B">
      <w:pPr>
        <w:spacing w:before="120" w:after="160" w:line="256" w:lineRule="auto"/>
        <w:jc w:val="both"/>
        <w:rPr>
          <w:rFonts w:ascii="Calibri" w:hAnsi="Calibri" w:cs="Calibri"/>
          <w:sz w:val="22"/>
          <w:lang w:val="fr-FR"/>
        </w:rPr>
      </w:pPr>
    </w:p>
    <w:p w14:paraId="27D5832F" w14:textId="69C19337" w:rsidR="001F7F0B" w:rsidRPr="00FC2316" w:rsidRDefault="00237816" w:rsidP="00A94633">
      <w:pPr>
        <w:spacing w:after="0" w:line="240" w:lineRule="auto"/>
        <w:rPr>
          <w:rFonts w:ascii="Calibri" w:hAnsi="Calibri" w:cs="Calibri"/>
          <w:sz w:val="22"/>
          <w:lang w:val="fr-FR"/>
        </w:rPr>
      </w:pPr>
      <w:r>
        <w:rPr>
          <w:rFonts w:ascii="Calibri" w:hAnsi="Calibri" w:cs="Calibri"/>
          <w:sz w:val="22"/>
          <w:lang w:val="fr-FR"/>
        </w:rPr>
        <w:t>Nom du donneur</w:t>
      </w:r>
      <w:r w:rsidR="001F7F0B" w:rsidRPr="00016F95">
        <w:rPr>
          <w:rFonts w:ascii="Calibri" w:hAnsi="Calibri" w:cs="Calibri"/>
          <w:sz w:val="22"/>
          <w:lang w:val="fr-FR"/>
        </w:rPr>
        <w:t>/Nom du représentant légal du</w:t>
      </w:r>
      <w:r>
        <w:rPr>
          <w:rFonts w:ascii="Calibri" w:hAnsi="Calibri" w:cs="Calibri"/>
          <w:sz w:val="22"/>
          <w:lang w:val="fr-FR"/>
        </w:rPr>
        <w:t xml:space="preserve"> donneur</w:t>
      </w:r>
    </w:p>
    <w:p w14:paraId="45166A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lastRenderedPageBreak/>
        <w:t xml:space="preserve"> </w:t>
      </w:r>
      <w:r w:rsidRPr="00016F95">
        <w:rPr>
          <w:rFonts w:ascii="Calibri" w:hAnsi="Calibri" w:cs="Calibri"/>
          <w:sz w:val="22"/>
          <w:lang w:val="fr-FR"/>
        </w:rPr>
        <w:br/>
        <w:t>______________________________________</w:t>
      </w:r>
    </w:p>
    <w:p w14:paraId="07F35055" w14:textId="77777777" w:rsidR="001F7F0B" w:rsidRPr="00016F95" w:rsidRDefault="001F7F0B" w:rsidP="001F7F0B">
      <w:pPr>
        <w:spacing w:before="120" w:after="0" w:line="256" w:lineRule="auto"/>
        <w:jc w:val="both"/>
        <w:rPr>
          <w:rFonts w:ascii="Calibri" w:hAnsi="Calibri" w:cs="Calibri"/>
          <w:sz w:val="22"/>
          <w:lang w:val="fr-FR"/>
        </w:rPr>
      </w:pPr>
    </w:p>
    <w:p w14:paraId="1C5D918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4CA4371D" w14:textId="77777777" w:rsidR="001F7F0B" w:rsidRPr="00016F95" w:rsidRDefault="001F7F0B" w:rsidP="001F7F0B">
      <w:pPr>
        <w:spacing w:before="120" w:after="0" w:line="256" w:lineRule="auto"/>
        <w:jc w:val="both"/>
        <w:rPr>
          <w:rFonts w:ascii="Calibri" w:hAnsi="Calibri" w:cs="Calibri"/>
          <w:sz w:val="22"/>
          <w:lang w:val="fr-FR"/>
        </w:rPr>
      </w:pPr>
    </w:p>
    <w:p w14:paraId="52E33C49"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728C93CF" w14:textId="77777777" w:rsidR="001F7F0B" w:rsidRPr="00016F95" w:rsidRDefault="001F7F0B" w:rsidP="001F7F0B">
      <w:pPr>
        <w:spacing w:before="120" w:after="0" w:line="256" w:lineRule="auto"/>
        <w:jc w:val="both"/>
        <w:rPr>
          <w:rFonts w:ascii="Calibri" w:hAnsi="Calibri" w:cs="Calibri"/>
          <w:sz w:val="22"/>
          <w:lang w:val="fr-FR"/>
        </w:rPr>
      </w:pPr>
    </w:p>
    <w:p w14:paraId="160F5D7E"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668276D3" w14:textId="77777777" w:rsidR="001F7F0B" w:rsidRPr="00016F95" w:rsidRDefault="001F7F0B" w:rsidP="001F7F0B">
      <w:pPr>
        <w:spacing w:before="120" w:after="160" w:line="256" w:lineRule="auto"/>
        <w:jc w:val="both"/>
        <w:rPr>
          <w:rFonts w:ascii="Calibri" w:hAnsi="Calibri" w:cs="Calibri"/>
          <w:sz w:val="22"/>
          <w:lang w:val="fr-FR"/>
        </w:rPr>
      </w:pPr>
    </w:p>
    <w:p w14:paraId="36156481" w14:textId="60CEA56A"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w:t>
      </w:r>
      <w:r w:rsidR="00237816">
        <w:rPr>
          <w:rFonts w:ascii="Calibri" w:hAnsi="Calibri" w:cs="Calibri"/>
          <w:sz w:val="22"/>
          <w:lang w:val="fr-FR"/>
        </w:rPr>
        <w:t xml:space="preserve"> donneur</w:t>
      </w:r>
      <w:r w:rsidRPr="00016F95">
        <w:rPr>
          <w:rFonts w:ascii="Calibri" w:hAnsi="Calibri" w:cs="Calibri"/>
          <w:sz w:val="22"/>
          <w:lang w:val="fr-FR"/>
        </w:rPr>
        <w:t xml:space="preserve"> deviennent disponibles durant la période de conservation des données dans le Registre, l’hôpital l’en informera dès que possible.</w:t>
      </w:r>
    </w:p>
    <w:p w14:paraId="6DBD7942" w14:textId="77777777" w:rsidR="001F7F0B" w:rsidRPr="00016F95" w:rsidRDefault="001F7F0B" w:rsidP="001F7F0B">
      <w:pPr>
        <w:spacing w:before="120" w:after="160" w:line="256" w:lineRule="auto"/>
        <w:jc w:val="both"/>
        <w:rPr>
          <w:rFonts w:ascii="Calibri" w:hAnsi="Calibri" w:cs="Calibri"/>
          <w:sz w:val="22"/>
          <w:lang w:val="fr-FR"/>
        </w:rPr>
      </w:pPr>
    </w:p>
    <w:p w14:paraId="18E1D55C" w14:textId="77777777" w:rsidR="001F7F0B" w:rsidRPr="00FC2316"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2AC2F1F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3C9EF92" w14:textId="77777777" w:rsidR="001F7F0B" w:rsidRPr="00016F95" w:rsidRDefault="001F7F0B" w:rsidP="001F7F0B">
      <w:pPr>
        <w:spacing w:before="120" w:after="160" w:line="256" w:lineRule="auto"/>
        <w:jc w:val="both"/>
        <w:rPr>
          <w:rFonts w:ascii="Calibri" w:hAnsi="Calibri" w:cs="Calibri"/>
          <w:sz w:val="22"/>
          <w:lang w:val="fr-FR"/>
        </w:rPr>
      </w:pPr>
    </w:p>
    <w:p w14:paraId="44F86F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09CD3770" w14:textId="77777777" w:rsidR="001F7F0B" w:rsidRPr="00016F95" w:rsidRDefault="001F7F0B" w:rsidP="001F7F0B">
      <w:pPr>
        <w:spacing w:before="120" w:after="160" w:line="256" w:lineRule="auto"/>
        <w:jc w:val="both"/>
        <w:rPr>
          <w:rFonts w:ascii="Calibri" w:hAnsi="Calibri" w:cs="Calibri"/>
          <w:sz w:val="22"/>
          <w:lang w:val="fr-FR"/>
        </w:rPr>
      </w:pPr>
    </w:p>
    <w:p w14:paraId="20D4785D"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121A55DD" w14:textId="77777777" w:rsidR="001F7F0B" w:rsidRPr="00016F95" w:rsidRDefault="001F7F0B" w:rsidP="001F7F0B">
      <w:pPr>
        <w:spacing w:before="120" w:after="160" w:line="256" w:lineRule="auto"/>
        <w:jc w:val="both"/>
        <w:rPr>
          <w:rFonts w:ascii="Calibri" w:hAnsi="Calibri" w:cs="Calibri"/>
          <w:sz w:val="22"/>
          <w:lang w:val="fr-FR"/>
        </w:rPr>
      </w:pPr>
    </w:p>
    <w:p w14:paraId="175CBD1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5BCF62AA"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3E08F3E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8814D63" w14:textId="77777777" w:rsidR="001F7F0B" w:rsidRPr="00016F95" w:rsidRDefault="001F7F0B" w:rsidP="001F7F0B">
      <w:pPr>
        <w:tabs>
          <w:tab w:val="left" w:pos="540"/>
        </w:tabs>
        <w:spacing w:before="120" w:after="160" w:line="256" w:lineRule="auto"/>
        <w:ind w:right="-1774"/>
        <w:jc w:val="both"/>
        <w:rPr>
          <w:rFonts w:ascii="Calibri" w:hAnsi="Calibri" w:cs="Calibri"/>
          <w:sz w:val="22"/>
          <w:lang w:val="fr-FR"/>
        </w:rPr>
      </w:pPr>
    </w:p>
    <w:p w14:paraId="1382CDD2" w14:textId="77777777" w:rsidR="001F7F0B" w:rsidRPr="00016F95" w:rsidRDefault="001F7F0B" w:rsidP="001F7F0B">
      <w:pPr>
        <w:spacing w:before="120" w:after="160" w:line="256" w:lineRule="auto"/>
        <w:rPr>
          <w:rFonts w:ascii="Calibri" w:hAnsi="Calibri" w:cs="Calibri"/>
          <w:sz w:val="22"/>
          <w:lang w:val="fr-FR"/>
        </w:rPr>
      </w:pPr>
    </w:p>
    <w:p w14:paraId="1C1EB8B3" w14:textId="6818E862" w:rsidR="002B3394" w:rsidRPr="00345867" w:rsidRDefault="001F7F0B" w:rsidP="001F7F0B">
      <w:pPr>
        <w:spacing w:before="120" w:after="160" w:line="256" w:lineRule="auto"/>
        <w:jc w:val="both"/>
        <w:rPr>
          <w:rFonts w:asciiTheme="minorHAnsi" w:hAnsiTheme="minorHAnsi" w:cstheme="minorHAnsi"/>
          <w:sz w:val="22"/>
          <w:lang w:val="fr-FR"/>
        </w:rPr>
      </w:pPr>
      <w:r w:rsidRPr="00016F95">
        <w:rPr>
          <w:rFonts w:ascii="Calibri" w:hAnsi="Calibri" w:cs="Calibri"/>
          <w:i/>
          <w:iCs/>
          <w:sz w:val="22"/>
          <w:lang w:val="fr-FR"/>
        </w:rPr>
        <w:t>Exemplaires à signer : Un pour le</w:t>
      </w:r>
      <w:r w:rsidR="00645C6E">
        <w:rPr>
          <w:rFonts w:ascii="Calibri" w:hAnsi="Calibri" w:cs="Calibri"/>
          <w:i/>
          <w:iCs/>
          <w:sz w:val="22"/>
          <w:lang w:val="fr-FR"/>
        </w:rPr>
        <w:t xml:space="preserve"> donneur</w:t>
      </w:r>
      <w:r w:rsidRPr="00016F95">
        <w:rPr>
          <w:rFonts w:ascii="Calibri" w:hAnsi="Calibri" w:cs="Calibri"/>
          <w:i/>
          <w:iCs/>
          <w:sz w:val="22"/>
          <w:lang w:val="fr-FR"/>
        </w:rPr>
        <w:t xml:space="preserve">, un à conserver par l’hôpital, un pour le représentant légal/témoin impartial (rayer toute mention inutile). </w:t>
      </w:r>
    </w:p>
    <w:sectPr w:rsidR="002B3394" w:rsidRPr="00345867" w:rsidSect="002010A3">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pgMar w:top="2410" w:right="1133" w:bottom="1418"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1039E" w14:textId="77777777" w:rsidR="00CF3FCF" w:rsidRDefault="00CF3FCF" w:rsidP="00004BE9">
      <w:pPr>
        <w:spacing w:after="0" w:line="240" w:lineRule="auto"/>
      </w:pPr>
      <w:r>
        <w:separator/>
      </w:r>
    </w:p>
  </w:endnote>
  <w:endnote w:type="continuationSeparator" w:id="0">
    <w:p w14:paraId="11BADD72" w14:textId="77777777" w:rsidR="00CF3FCF" w:rsidRDefault="00CF3FCF"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83CE" w14:textId="77777777" w:rsidR="000813ED" w:rsidRDefault="000813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7007" w14:textId="12178997" w:rsidR="00CD32B8" w:rsidRPr="00037BC4" w:rsidRDefault="004B3A16" w:rsidP="004B3A16">
    <w:pPr>
      <w:pStyle w:val="Piedepgina"/>
      <w:tabs>
        <w:tab w:val="clear" w:pos="4513"/>
      </w:tabs>
      <w:rPr>
        <w:rFonts w:asciiTheme="minorHAnsi" w:hAnsiTheme="minorHAnsi" w:cstheme="minorHAnsi"/>
        <w:b/>
        <w:i/>
        <w:color w:val="2E74B5" w:themeColor="accent1" w:themeShade="BF"/>
        <w:sz w:val="20"/>
        <w:szCs w:val="20"/>
        <w:lang w:val="fr-FR"/>
      </w:rPr>
    </w:pPr>
    <w:r w:rsidRPr="00037BC4">
      <w:rPr>
        <w:rFonts w:asciiTheme="minorHAnsi" w:hAnsiTheme="minorHAnsi" w:cstheme="minorHAnsi"/>
        <w:b/>
        <w:i/>
        <w:color w:val="2E74B5" w:themeColor="accent1" w:themeShade="BF"/>
        <w:sz w:val="20"/>
        <w:szCs w:val="20"/>
        <w:lang w:val="fr-FR"/>
      </w:rPr>
      <w:t>Version</w:t>
    </w:r>
    <w:r w:rsidR="00396F20" w:rsidRPr="00037BC4">
      <w:rPr>
        <w:rFonts w:asciiTheme="minorHAnsi" w:hAnsiTheme="minorHAnsi" w:cstheme="minorHAnsi"/>
        <w:b/>
        <w:i/>
        <w:color w:val="2E74B5" w:themeColor="accent1" w:themeShade="BF"/>
        <w:sz w:val="20"/>
        <w:szCs w:val="20"/>
        <w:lang w:val="fr-FR"/>
      </w:rPr>
      <w:t xml:space="preserve"> 1.0</w:t>
    </w:r>
    <w:r w:rsidRPr="00037BC4">
      <w:rPr>
        <w:rFonts w:asciiTheme="minorHAnsi" w:hAnsiTheme="minorHAnsi" w:cstheme="minorHAnsi"/>
        <w:b/>
        <w:i/>
        <w:color w:val="2E74B5" w:themeColor="accent1" w:themeShade="BF"/>
        <w:sz w:val="20"/>
        <w:szCs w:val="20"/>
        <w:lang w:val="fr-FR"/>
      </w:rPr>
      <w:t> :</w:t>
    </w:r>
    <w:r w:rsidR="00A71AC1" w:rsidRPr="00037BC4">
      <w:rPr>
        <w:rFonts w:asciiTheme="minorHAnsi" w:hAnsiTheme="minorHAnsi" w:cstheme="minorHAnsi"/>
        <w:b/>
        <w:i/>
        <w:color w:val="2E74B5" w:themeColor="accent1" w:themeShade="BF"/>
        <w:sz w:val="20"/>
        <w:szCs w:val="20"/>
        <w:lang w:val="fr-FR"/>
      </w:rPr>
      <w:t xml:space="preserve"> A</w:t>
    </w:r>
    <w:r w:rsidR="00CD32B8" w:rsidRPr="00037BC4">
      <w:rPr>
        <w:rFonts w:asciiTheme="minorHAnsi" w:hAnsiTheme="minorHAnsi" w:cstheme="minorHAnsi"/>
        <w:b/>
        <w:i/>
        <w:color w:val="2E74B5" w:themeColor="accent1" w:themeShade="BF"/>
        <w:sz w:val="20"/>
        <w:szCs w:val="20"/>
        <w:lang w:val="fr-FR"/>
      </w:rPr>
      <w:t xml:space="preserve">vis </w:t>
    </w:r>
    <w:r w:rsidR="00A71AC1" w:rsidRPr="00037BC4">
      <w:rPr>
        <w:rFonts w:asciiTheme="minorHAnsi" w:hAnsiTheme="minorHAnsi" w:cstheme="minorHAnsi"/>
        <w:b/>
        <w:i/>
        <w:color w:val="2E74B5" w:themeColor="accent1" w:themeShade="BF"/>
        <w:sz w:val="20"/>
        <w:szCs w:val="20"/>
        <w:lang w:val="fr-FR"/>
      </w:rPr>
      <w:t>n° 21-845 délivré par le CEEI/IRB00003888</w:t>
    </w:r>
    <w:r w:rsidR="00CD32B8" w:rsidRPr="00037BC4">
      <w:rPr>
        <w:rFonts w:asciiTheme="minorHAnsi" w:hAnsiTheme="minorHAnsi" w:cstheme="minorHAnsi"/>
        <w:b/>
        <w:i/>
        <w:color w:val="2E74B5" w:themeColor="accent1" w:themeShade="BF"/>
        <w:sz w:val="20"/>
        <w:szCs w:val="20"/>
        <w:lang w:val="fr-FR"/>
      </w:rPr>
      <w:t xml:space="preserve"> le 7 septembre 2021</w:t>
    </w:r>
  </w:p>
  <w:p w14:paraId="7498CD98" w14:textId="51E0ABA3" w:rsidR="00E54C7A" w:rsidRPr="00037BC4" w:rsidRDefault="0003068C" w:rsidP="004B3A16">
    <w:pPr>
      <w:pStyle w:val="Piedepgina"/>
      <w:tabs>
        <w:tab w:val="clear" w:pos="4513"/>
      </w:tabs>
      <w:rPr>
        <w:rFonts w:asciiTheme="minorHAnsi" w:hAnsiTheme="minorHAnsi" w:cstheme="minorHAnsi"/>
        <w:color w:val="2E74B5" w:themeColor="accent1" w:themeShade="BF"/>
        <w:sz w:val="20"/>
        <w:szCs w:val="20"/>
        <w:lang w:val="fr-FR"/>
      </w:rPr>
    </w:pPr>
    <w:r>
      <w:rPr>
        <w:rFonts w:asciiTheme="minorHAnsi" w:hAnsiTheme="minorHAnsi" w:cstheme="minorHAnsi"/>
        <w:b/>
        <w:i/>
        <w:color w:val="2E74B5" w:themeColor="accent1" w:themeShade="BF"/>
        <w:sz w:val="20"/>
        <w:szCs w:val="20"/>
        <w:lang w:val="fr-FR"/>
      </w:rPr>
      <w:t>Amendement</w:t>
    </w:r>
    <w:r w:rsidR="000813ED">
      <w:rPr>
        <w:rFonts w:asciiTheme="minorHAnsi" w:hAnsiTheme="minorHAnsi" w:cstheme="minorHAnsi"/>
        <w:b/>
        <w:i/>
        <w:color w:val="2E74B5" w:themeColor="accent1" w:themeShade="BF"/>
        <w:sz w:val="20"/>
        <w:szCs w:val="20"/>
        <w:lang w:val="fr-FR"/>
      </w:rPr>
      <w:t xml:space="preserve"> de l’Avis n° 21-845 délivré</w:t>
    </w:r>
    <w:r w:rsidR="00A71AC1" w:rsidRPr="00037BC4">
      <w:rPr>
        <w:rFonts w:asciiTheme="minorHAnsi" w:hAnsiTheme="minorHAnsi" w:cstheme="minorHAnsi"/>
        <w:b/>
        <w:i/>
        <w:color w:val="2E74B5" w:themeColor="accent1" w:themeShade="BF"/>
        <w:sz w:val="20"/>
        <w:szCs w:val="20"/>
        <w:lang w:val="fr-FR"/>
      </w:rPr>
      <w:t xml:space="preserve"> par le CEEI/IRB00003888 le 6 mai 2025                                     </w:t>
    </w:r>
    <w:r w:rsidR="00E54C7A" w:rsidRPr="00037BC4">
      <w:rPr>
        <w:rFonts w:asciiTheme="minorHAnsi" w:hAnsiTheme="minorHAnsi" w:cstheme="minorHAnsi"/>
        <w:color w:val="2E74B5" w:themeColor="accent1" w:themeShade="BF"/>
        <w:sz w:val="20"/>
        <w:szCs w:val="20"/>
        <w:lang w:val="fr-FR"/>
      </w:rPr>
      <w:t xml:space="preserve">Page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PAGE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1</w:t>
    </w:r>
    <w:r w:rsidR="00E54C7A" w:rsidRPr="00037BC4">
      <w:rPr>
        <w:rFonts w:asciiTheme="minorHAnsi" w:hAnsiTheme="minorHAnsi" w:cstheme="minorHAnsi"/>
        <w:color w:val="2E74B5" w:themeColor="accent1" w:themeShade="BF"/>
        <w:sz w:val="20"/>
        <w:szCs w:val="20"/>
        <w:lang w:val="fr-FR"/>
      </w:rPr>
      <w:fldChar w:fldCharType="end"/>
    </w:r>
    <w:r w:rsidR="00E54C7A" w:rsidRPr="00037BC4">
      <w:rPr>
        <w:rFonts w:asciiTheme="minorHAnsi" w:hAnsiTheme="minorHAnsi" w:cstheme="minorHAnsi"/>
        <w:color w:val="2E74B5" w:themeColor="accent1" w:themeShade="BF"/>
        <w:sz w:val="20"/>
        <w:szCs w:val="20"/>
        <w:lang w:val="fr-FR"/>
      </w:rPr>
      <w:t xml:space="preserve"> sur </w:t>
    </w:r>
    <w:r w:rsidR="00E54C7A" w:rsidRPr="00037BC4">
      <w:rPr>
        <w:rFonts w:asciiTheme="minorHAnsi" w:hAnsiTheme="minorHAnsi" w:cstheme="minorHAnsi"/>
        <w:color w:val="2E74B5" w:themeColor="accent1" w:themeShade="BF"/>
        <w:sz w:val="20"/>
        <w:szCs w:val="20"/>
        <w:lang w:val="fr-FR"/>
      </w:rPr>
      <w:fldChar w:fldCharType="begin"/>
    </w:r>
    <w:r w:rsidR="00E54C7A" w:rsidRPr="00037BC4">
      <w:rPr>
        <w:rFonts w:asciiTheme="minorHAnsi" w:hAnsiTheme="minorHAnsi" w:cstheme="minorHAnsi"/>
        <w:color w:val="2E74B5" w:themeColor="accent1" w:themeShade="BF"/>
        <w:sz w:val="20"/>
        <w:szCs w:val="20"/>
        <w:lang w:val="fr-FR"/>
      </w:rPr>
      <w:instrText xml:space="preserve"> NUMPAGES  \* Arabic  \* MERGEFORMAT </w:instrText>
    </w:r>
    <w:r w:rsidR="00E54C7A" w:rsidRPr="00037BC4">
      <w:rPr>
        <w:rFonts w:asciiTheme="minorHAnsi" w:hAnsiTheme="minorHAnsi" w:cstheme="minorHAnsi"/>
        <w:color w:val="2E74B5" w:themeColor="accent1" w:themeShade="BF"/>
        <w:sz w:val="20"/>
        <w:szCs w:val="20"/>
        <w:lang w:val="fr-FR"/>
      </w:rPr>
      <w:fldChar w:fldCharType="separate"/>
    </w:r>
    <w:r w:rsidR="000813ED">
      <w:rPr>
        <w:rFonts w:asciiTheme="minorHAnsi" w:hAnsiTheme="minorHAnsi" w:cstheme="minorHAnsi"/>
        <w:noProof/>
        <w:color w:val="2E74B5" w:themeColor="accent1" w:themeShade="BF"/>
        <w:sz w:val="20"/>
        <w:szCs w:val="20"/>
        <w:lang w:val="fr-FR"/>
      </w:rPr>
      <w:t>9</w:t>
    </w:r>
    <w:r w:rsidR="00E54C7A" w:rsidRPr="00037BC4">
      <w:rPr>
        <w:rFonts w:asciiTheme="minorHAnsi" w:hAnsiTheme="minorHAnsi" w:cstheme="minorHAnsi"/>
        <w:color w:val="2E74B5" w:themeColor="accent1" w:themeShade="BF"/>
        <w:sz w:val="20"/>
        <w:szCs w:val="20"/>
        <w:lang w:val="fr-FR"/>
      </w:rPr>
      <w:fldChar w:fldCharType="end"/>
    </w:r>
    <w:r w:rsidR="00CD32B8" w:rsidRPr="00037BC4">
      <w:rPr>
        <w:rFonts w:asciiTheme="minorHAnsi" w:hAnsiTheme="minorHAnsi" w:cstheme="minorHAnsi"/>
        <w:color w:val="2E74B5" w:themeColor="accent1" w:themeShade="BF"/>
        <w:sz w:val="20"/>
        <w:szCs w:val="20"/>
        <w:lang w:val="fr-FR"/>
      </w:rPr>
      <w:t xml:space="preserve"> </w:t>
    </w:r>
  </w:p>
  <w:p w14:paraId="25142F31" w14:textId="77777777" w:rsidR="00901778" w:rsidRPr="003B78C0" w:rsidRDefault="00901778">
    <w:pPr>
      <w:pStyle w:val="Piedepgina"/>
      <w:rPr>
        <w:rFonts w:asciiTheme="minorHAnsi" w:hAnsiTheme="minorHAnsi" w:cstheme="minorHAns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ADDA" w14:textId="77777777" w:rsidR="000813ED" w:rsidRDefault="00081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B495" w14:textId="77777777" w:rsidR="00CF3FCF" w:rsidRDefault="00CF3FCF" w:rsidP="00004BE9">
      <w:pPr>
        <w:spacing w:after="0" w:line="240" w:lineRule="auto"/>
      </w:pPr>
      <w:r>
        <w:separator/>
      </w:r>
    </w:p>
  </w:footnote>
  <w:footnote w:type="continuationSeparator" w:id="0">
    <w:p w14:paraId="7520C9ED" w14:textId="77777777" w:rsidR="00CF3FCF" w:rsidRDefault="00CF3FCF" w:rsidP="00004BE9">
      <w:pPr>
        <w:spacing w:after="0" w:line="240" w:lineRule="auto"/>
      </w:pPr>
      <w:r>
        <w:continuationSeparator/>
      </w:r>
    </w:p>
  </w:footnote>
  <w:footnote w:id="1">
    <w:p w14:paraId="383BD67A" w14:textId="5BD457E5" w:rsidR="000779FC" w:rsidRPr="000779FC" w:rsidRDefault="000779FC">
      <w:pPr>
        <w:pStyle w:val="Textonotapie"/>
        <w:rPr>
          <w:rFonts w:asciiTheme="majorHAnsi" w:hAnsiTheme="majorHAnsi" w:cstheme="majorHAnsi"/>
          <w:sz w:val="18"/>
          <w:szCs w:val="18"/>
          <w:lang w:val="fr-FR"/>
        </w:rPr>
      </w:pPr>
      <w:r w:rsidRPr="000779FC">
        <w:rPr>
          <w:rStyle w:val="Refdenotaalpie"/>
          <w:rFonts w:asciiTheme="majorHAnsi" w:hAnsiTheme="majorHAnsi" w:cstheme="majorHAnsi"/>
          <w:sz w:val="18"/>
          <w:szCs w:val="18"/>
        </w:rPr>
        <w:footnoteRef/>
      </w:r>
      <w:r w:rsidRPr="000779FC">
        <w:rPr>
          <w:rFonts w:asciiTheme="majorHAnsi" w:hAnsiTheme="majorHAnsi" w:cstheme="majorHAnsi"/>
          <w:sz w:val="18"/>
          <w:szCs w:val="18"/>
          <w:lang w:val="fr-FR"/>
        </w:rPr>
        <w:t xml:space="preserve"> Allemagne Autriche, Belgique, Espagne, France, Ital</w:t>
      </w:r>
      <w:r w:rsidR="00396F20">
        <w:rPr>
          <w:rFonts w:asciiTheme="majorHAnsi" w:hAnsiTheme="majorHAnsi" w:cstheme="majorHAnsi"/>
          <w:sz w:val="18"/>
          <w:szCs w:val="18"/>
          <w:lang w:val="fr-FR"/>
        </w:rPr>
        <w:t>ie</w:t>
      </w:r>
      <w:r w:rsidRPr="000779FC">
        <w:rPr>
          <w:rFonts w:asciiTheme="majorHAnsi" w:hAnsiTheme="majorHAnsi" w:cstheme="majorHAnsi"/>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8C6E" w14:textId="77777777" w:rsidR="000813ED" w:rsidRDefault="000813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B1CD" w14:textId="77777777" w:rsidR="00750AF2" w:rsidRPr="00A71AC1" w:rsidRDefault="00741826" w:rsidP="00750AF2">
    <w:pPr>
      <w:pStyle w:val="Encabezado"/>
      <w:tabs>
        <w:tab w:val="left" w:pos="6096"/>
      </w:tabs>
      <w:rPr>
        <w:rFonts w:asciiTheme="minorHAnsi" w:hAnsiTheme="minorHAnsi" w:cstheme="minorHAnsi"/>
        <w:b/>
        <w:i/>
      </w:rPr>
    </w:pPr>
    <w:r w:rsidRPr="00DB1D48">
      <w:rPr>
        <w:rFonts w:ascii="Arial" w:hAnsi="Arial" w:cs="Arial"/>
        <w:iCs/>
        <w:noProof/>
        <w:sz w:val="20"/>
        <w:szCs w:val="20"/>
        <w:lang w:val="fr-FR" w:eastAsia="fr-FR"/>
      </w:rPr>
      <w:drawing>
        <wp:anchor distT="0" distB="0" distL="114300" distR="114300" simplePos="0" relativeHeight="251657216" behindDoc="0" locked="0" layoutInCell="1" hidden="0" allowOverlap="1" wp14:anchorId="02A138F8" wp14:editId="7E132C46">
          <wp:simplePos x="0" y="0"/>
          <wp:positionH relativeFrom="column">
            <wp:posOffset>3517900</wp:posOffset>
          </wp:positionH>
          <wp:positionV relativeFrom="paragraph">
            <wp:posOffset>-68580</wp:posOffset>
          </wp:positionV>
          <wp:extent cx="2146300" cy="1117600"/>
          <wp:effectExtent l="0" t="0" r="0" b="0"/>
          <wp:wrapNone/>
          <wp:docPr id="8" name="image1.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2146300" cy="1117600"/>
                  </a:xfrm>
                  <a:prstGeom prst="rect">
                    <a:avLst/>
                  </a:prstGeom>
                  <a:ln/>
                </pic:spPr>
              </pic:pic>
            </a:graphicData>
          </a:graphic>
          <wp14:sizeRelH relativeFrom="margin">
            <wp14:pctWidth>0</wp14:pctWidth>
          </wp14:sizeRelH>
          <wp14:sizeRelV relativeFrom="margin">
            <wp14:pctHeight>0</wp14:pctHeight>
          </wp14:sizeRelV>
        </wp:anchor>
      </w:drawing>
    </w:r>
    <w:r w:rsidR="00750AF2" w:rsidRPr="00A71AC1">
      <w:rPr>
        <w:b/>
        <w:i/>
        <w:noProof/>
        <w:lang w:val="fr-FR" w:eastAsia="fr-FR"/>
      </w:rPr>
      <w:drawing>
        <wp:inline distT="0" distB="0" distL="0" distR="0" wp14:anchorId="409683C0" wp14:editId="69493324">
          <wp:extent cx="1781175" cy="1085850"/>
          <wp:effectExtent l="0" t="0" r="9525" b="0"/>
          <wp:docPr id="9" name="Image 4" descr="Logo_SFGM-TC"/>
          <wp:cNvGraphicFramePr/>
          <a:graphic xmlns:a="http://schemas.openxmlformats.org/drawingml/2006/main">
            <a:graphicData uri="http://schemas.openxmlformats.org/drawingml/2006/picture">
              <pic:pic xmlns:pic="http://schemas.openxmlformats.org/drawingml/2006/picture">
                <pic:nvPicPr>
                  <pic:cNvPr id="1" name="Image 4" descr="Logo_SFGM-T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r w:rsidR="00750AF2" w:rsidRPr="00A71AC1">
      <w:rPr>
        <w:rFonts w:asciiTheme="minorHAnsi" w:hAnsiTheme="minorHAnsi" w:cstheme="minorHAnsi"/>
        <w:b/>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9CF9" w14:textId="77777777" w:rsidR="000813ED" w:rsidRDefault="00081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849"/>
    <w:multiLevelType w:val="multilevel"/>
    <w:tmpl w:val="5CD6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 w15:restartNumberingAfterBreak="0">
    <w:nsid w:val="5FEF0C36"/>
    <w:multiLevelType w:val="hybridMultilevel"/>
    <w:tmpl w:val="766A40D4"/>
    <w:lvl w:ilvl="0" w:tplc="76063A20">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16cid:durableId="950554142">
    <w:abstractNumId w:val="2"/>
  </w:num>
  <w:num w:numId="2" w16cid:durableId="2143233533">
    <w:abstractNumId w:val="6"/>
  </w:num>
  <w:num w:numId="3" w16cid:durableId="2107071839">
    <w:abstractNumId w:val="5"/>
  </w:num>
  <w:num w:numId="4" w16cid:durableId="1970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977349">
    <w:abstractNumId w:val="3"/>
  </w:num>
  <w:num w:numId="6" w16cid:durableId="617183623">
    <w:abstractNumId w:val="0"/>
  </w:num>
  <w:num w:numId="7" w16cid:durableId="1377772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449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95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462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1533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3AE7"/>
    <w:rsid w:val="00004BE9"/>
    <w:rsid w:val="00004D95"/>
    <w:rsid w:val="000056DC"/>
    <w:rsid w:val="000059DE"/>
    <w:rsid w:val="00007C7C"/>
    <w:rsid w:val="00014573"/>
    <w:rsid w:val="00015EB9"/>
    <w:rsid w:val="000214E0"/>
    <w:rsid w:val="00022EA0"/>
    <w:rsid w:val="00023967"/>
    <w:rsid w:val="000252FE"/>
    <w:rsid w:val="0003068C"/>
    <w:rsid w:val="00032CC1"/>
    <w:rsid w:val="0003410D"/>
    <w:rsid w:val="00034599"/>
    <w:rsid w:val="0003485F"/>
    <w:rsid w:val="00037648"/>
    <w:rsid w:val="00037BC4"/>
    <w:rsid w:val="00037FC9"/>
    <w:rsid w:val="00040734"/>
    <w:rsid w:val="00042608"/>
    <w:rsid w:val="00042C76"/>
    <w:rsid w:val="00042ED8"/>
    <w:rsid w:val="00043856"/>
    <w:rsid w:val="00043938"/>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3C2B"/>
    <w:rsid w:val="00074105"/>
    <w:rsid w:val="000771DE"/>
    <w:rsid w:val="000771FD"/>
    <w:rsid w:val="0007778B"/>
    <w:rsid w:val="000779FC"/>
    <w:rsid w:val="000801C8"/>
    <w:rsid w:val="000813ED"/>
    <w:rsid w:val="000847C3"/>
    <w:rsid w:val="0008744E"/>
    <w:rsid w:val="00090F55"/>
    <w:rsid w:val="00091B55"/>
    <w:rsid w:val="00091ECF"/>
    <w:rsid w:val="0009213C"/>
    <w:rsid w:val="00093C9D"/>
    <w:rsid w:val="00093F6C"/>
    <w:rsid w:val="0009474F"/>
    <w:rsid w:val="00094A81"/>
    <w:rsid w:val="000953F6"/>
    <w:rsid w:val="00096455"/>
    <w:rsid w:val="000976FF"/>
    <w:rsid w:val="00097F2B"/>
    <w:rsid w:val="000A00DD"/>
    <w:rsid w:val="000A171D"/>
    <w:rsid w:val="000A2BF1"/>
    <w:rsid w:val="000A36C8"/>
    <w:rsid w:val="000A4F90"/>
    <w:rsid w:val="000A4FF5"/>
    <w:rsid w:val="000A5390"/>
    <w:rsid w:val="000A798C"/>
    <w:rsid w:val="000B120C"/>
    <w:rsid w:val="000B3F83"/>
    <w:rsid w:val="000B7092"/>
    <w:rsid w:val="000B79CC"/>
    <w:rsid w:val="000C2292"/>
    <w:rsid w:val="000C2864"/>
    <w:rsid w:val="000C2C58"/>
    <w:rsid w:val="000C3642"/>
    <w:rsid w:val="000C4443"/>
    <w:rsid w:val="000C599C"/>
    <w:rsid w:val="000D0278"/>
    <w:rsid w:val="000D0728"/>
    <w:rsid w:val="000D2565"/>
    <w:rsid w:val="000D2A03"/>
    <w:rsid w:val="000D37A0"/>
    <w:rsid w:val="000D6552"/>
    <w:rsid w:val="000D780C"/>
    <w:rsid w:val="000E0902"/>
    <w:rsid w:val="000E0ED5"/>
    <w:rsid w:val="000E222D"/>
    <w:rsid w:val="000E2BB5"/>
    <w:rsid w:val="000E301F"/>
    <w:rsid w:val="000E41E0"/>
    <w:rsid w:val="000E75E7"/>
    <w:rsid w:val="000F1E88"/>
    <w:rsid w:val="000F38E5"/>
    <w:rsid w:val="000F3CE9"/>
    <w:rsid w:val="000F3D82"/>
    <w:rsid w:val="000F3EDE"/>
    <w:rsid w:val="000F6218"/>
    <w:rsid w:val="000F6671"/>
    <w:rsid w:val="000F70AF"/>
    <w:rsid w:val="000F70E2"/>
    <w:rsid w:val="00100C72"/>
    <w:rsid w:val="00103956"/>
    <w:rsid w:val="00103CF1"/>
    <w:rsid w:val="00103DE9"/>
    <w:rsid w:val="00107E93"/>
    <w:rsid w:val="00110175"/>
    <w:rsid w:val="001133B1"/>
    <w:rsid w:val="001138FD"/>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3C50"/>
    <w:rsid w:val="001646A7"/>
    <w:rsid w:val="0016623A"/>
    <w:rsid w:val="00166D5B"/>
    <w:rsid w:val="00167B66"/>
    <w:rsid w:val="00167CCF"/>
    <w:rsid w:val="00173796"/>
    <w:rsid w:val="001738BB"/>
    <w:rsid w:val="00174C91"/>
    <w:rsid w:val="00176503"/>
    <w:rsid w:val="00177A7C"/>
    <w:rsid w:val="001809E3"/>
    <w:rsid w:val="0018204C"/>
    <w:rsid w:val="001835B5"/>
    <w:rsid w:val="00183CDB"/>
    <w:rsid w:val="00184C7E"/>
    <w:rsid w:val="001869AC"/>
    <w:rsid w:val="00186AC1"/>
    <w:rsid w:val="00187B1E"/>
    <w:rsid w:val="001909F0"/>
    <w:rsid w:val="001929E9"/>
    <w:rsid w:val="0019355F"/>
    <w:rsid w:val="00197107"/>
    <w:rsid w:val="001A5901"/>
    <w:rsid w:val="001A7022"/>
    <w:rsid w:val="001B01BB"/>
    <w:rsid w:val="001B2B12"/>
    <w:rsid w:val="001B7DDA"/>
    <w:rsid w:val="001C3270"/>
    <w:rsid w:val="001C47C9"/>
    <w:rsid w:val="001C666E"/>
    <w:rsid w:val="001C68EC"/>
    <w:rsid w:val="001D0D10"/>
    <w:rsid w:val="001D1F13"/>
    <w:rsid w:val="001D2135"/>
    <w:rsid w:val="001D3C91"/>
    <w:rsid w:val="001E2AEE"/>
    <w:rsid w:val="001E4A2E"/>
    <w:rsid w:val="001E7080"/>
    <w:rsid w:val="001E7B54"/>
    <w:rsid w:val="001E7DAD"/>
    <w:rsid w:val="001F1991"/>
    <w:rsid w:val="001F1ED1"/>
    <w:rsid w:val="001F3976"/>
    <w:rsid w:val="001F4DF5"/>
    <w:rsid w:val="001F6A14"/>
    <w:rsid w:val="001F7F0B"/>
    <w:rsid w:val="002010A3"/>
    <w:rsid w:val="00202371"/>
    <w:rsid w:val="00202F1A"/>
    <w:rsid w:val="00203950"/>
    <w:rsid w:val="00204E2F"/>
    <w:rsid w:val="002053FF"/>
    <w:rsid w:val="0021082E"/>
    <w:rsid w:val="0021163C"/>
    <w:rsid w:val="002126A1"/>
    <w:rsid w:val="00217A3A"/>
    <w:rsid w:val="00220729"/>
    <w:rsid w:val="0022246A"/>
    <w:rsid w:val="002271E4"/>
    <w:rsid w:val="0022758A"/>
    <w:rsid w:val="0023285E"/>
    <w:rsid w:val="00232A0A"/>
    <w:rsid w:val="00235073"/>
    <w:rsid w:val="00237816"/>
    <w:rsid w:val="00237A7F"/>
    <w:rsid w:val="00242D30"/>
    <w:rsid w:val="00242F24"/>
    <w:rsid w:val="00244C35"/>
    <w:rsid w:val="00245793"/>
    <w:rsid w:val="00247F9D"/>
    <w:rsid w:val="002524E5"/>
    <w:rsid w:val="00254915"/>
    <w:rsid w:val="00257707"/>
    <w:rsid w:val="00262300"/>
    <w:rsid w:val="002626AF"/>
    <w:rsid w:val="002633FB"/>
    <w:rsid w:val="00264F19"/>
    <w:rsid w:val="002670B9"/>
    <w:rsid w:val="00270962"/>
    <w:rsid w:val="002721E2"/>
    <w:rsid w:val="002733BB"/>
    <w:rsid w:val="002743B7"/>
    <w:rsid w:val="00275EAD"/>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B6B00"/>
    <w:rsid w:val="002B78AD"/>
    <w:rsid w:val="002C369A"/>
    <w:rsid w:val="002C7F76"/>
    <w:rsid w:val="002D1E44"/>
    <w:rsid w:val="002D49A5"/>
    <w:rsid w:val="002D609B"/>
    <w:rsid w:val="002D783C"/>
    <w:rsid w:val="002E042F"/>
    <w:rsid w:val="002E1B76"/>
    <w:rsid w:val="002E205E"/>
    <w:rsid w:val="002E2679"/>
    <w:rsid w:val="002E5444"/>
    <w:rsid w:val="002E6640"/>
    <w:rsid w:val="002F001C"/>
    <w:rsid w:val="002F1C77"/>
    <w:rsid w:val="002F1CC7"/>
    <w:rsid w:val="002F5DE4"/>
    <w:rsid w:val="002F64FD"/>
    <w:rsid w:val="003032EE"/>
    <w:rsid w:val="00304939"/>
    <w:rsid w:val="0030517C"/>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0F89"/>
    <w:rsid w:val="00332933"/>
    <w:rsid w:val="003333D5"/>
    <w:rsid w:val="0033357E"/>
    <w:rsid w:val="00333876"/>
    <w:rsid w:val="0033485A"/>
    <w:rsid w:val="00334ACF"/>
    <w:rsid w:val="00335429"/>
    <w:rsid w:val="0033594F"/>
    <w:rsid w:val="00336C08"/>
    <w:rsid w:val="00337626"/>
    <w:rsid w:val="0034148B"/>
    <w:rsid w:val="0034154C"/>
    <w:rsid w:val="0034240B"/>
    <w:rsid w:val="00345867"/>
    <w:rsid w:val="00350A79"/>
    <w:rsid w:val="00354243"/>
    <w:rsid w:val="00356CC5"/>
    <w:rsid w:val="0035759A"/>
    <w:rsid w:val="0036131D"/>
    <w:rsid w:val="00364462"/>
    <w:rsid w:val="00366DA6"/>
    <w:rsid w:val="00367777"/>
    <w:rsid w:val="00371857"/>
    <w:rsid w:val="003723A9"/>
    <w:rsid w:val="00374F72"/>
    <w:rsid w:val="00376054"/>
    <w:rsid w:val="003810DB"/>
    <w:rsid w:val="00382F86"/>
    <w:rsid w:val="003830B4"/>
    <w:rsid w:val="0038445D"/>
    <w:rsid w:val="00387EE2"/>
    <w:rsid w:val="003908B6"/>
    <w:rsid w:val="00391F2A"/>
    <w:rsid w:val="003929F9"/>
    <w:rsid w:val="00393C69"/>
    <w:rsid w:val="00394DCF"/>
    <w:rsid w:val="00394EF3"/>
    <w:rsid w:val="0039555F"/>
    <w:rsid w:val="003957A6"/>
    <w:rsid w:val="00396F20"/>
    <w:rsid w:val="00396FFB"/>
    <w:rsid w:val="003A091F"/>
    <w:rsid w:val="003A1003"/>
    <w:rsid w:val="003A2AFE"/>
    <w:rsid w:val="003A6436"/>
    <w:rsid w:val="003A6B85"/>
    <w:rsid w:val="003A75C2"/>
    <w:rsid w:val="003A7A99"/>
    <w:rsid w:val="003B2593"/>
    <w:rsid w:val="003B3D51"/>
    <w:rsid w:val="003B4065"/>
    <w:rsid w:val="003B5A6C"/>
    <w:rsid w:val="003B6CF7"/>
    <w:rsid w:val="003B78C0"/>
    <w:rsid w:val="003C0C8A"/>
    <w:rsid w:val="003C3532"/>
    <w:rsid w:val="003C3714"/>
    <w:rsid w:val="003C418B"/>
    <w:rsid w:val="003C54B1"/>
    <w:rsid w:val="003C6626"/>
    <w:rsid w:val="003C69B1"/>
    <w:rsid w:val="003C6DB9"/>
    <w:rsid w:val="003C7826"/>
    <w:rsid w:val="003C7F31"/>
    <w:rsid w:val="003D4FCB"/>
    <w:rsid w:val="003D50ED"/>
    <w:rsid w:val="003D6A5B"/>
    <w:rsid w:val="003E0FAA"/>
    <w:rsid w:val="003E1148"/>
    <w:rsid w:val="003E1EFE"/>
    <w:rsid w:val="003E2DBA"/>
    <w:rsid w:val="003E37EF"/>
    <w:rsid w:val="003E54C3"/>
    <w:rsid w:val="003E732C"/>
    <w:rsid w:val="003E788E"/>
    <w:rsid w:val="003E7F5C"/>
    <w:rsid w:val="003F03AE"/>
    <w:rsid w:val="003F0DA5"/>
    <w:rsid w:val="003F0F17"/>
    <w:rsid w:val="003F0F62"/>
    <w:rsid w:val="003F10A3"/>
    <w:rsid w:val="003F1547"/>
    <w:rsid w:val="003F427F"/>
    <w:rsid w:val="003F6448"/>
    <w:rsid w:val="003F6C15"/>
    <w:rsid w:val="003F7AEE"/>
    <w:rsid w:val="0040156E"/>
    <w:rsid w:val="00402C5A"/>
    <w:rsid w:val="00403960"/>
    <w:rsid w:val="00405BD4"/>
    <w:rsid w:val="0040762D"/>
    <w:rsid w:val="00407D34"/>
    <w:rsid w:val="004113F3"/>
    <w:rsid w:val="00412EC6"/>
    <w:rsid w:val="0041347D"/>
    <w:rsid w:val="00413848"/>
    <w:rsid w:val="0041731B"/>
    <w:rsid w:val="00417803"/>
    <w:rsid w:val="004178E1"/>
    <w:rsid w:val="00420EF5"/>
    <w:rsid w:val="00421000"/>
    <w:rsid w:val="00421829"/>
    <w:rsid w:val="00423505"/>
    <w:rsid w:val="004235CF"/>
    <w:rsid w:val="004245D4"/>
    <w:rsid w:val="00424D4D"/>
    <w:rsid w:val="0042606B"/>
    <w:rsid w:val="00426E9A"/>
    <w:rsid w:val="00430E5D"/>
    <w:rsid w:val="00430F13"/>
    <w:rsid w:val="00431276"/>
    <w:rsid w:val="00432B45"/>
    <w:rsid w:val="00435288"/>
    <w:rsid w:val="00437C8A"/>
    <w:rsid w:val="00437E16"/>
    <w:rsid w:val="00440A0C"/>
    <w:rsid w:val="00441251"/>
    <w:rsid w:val="00443791"/>
    <w:rsid w:val="00445797"/>
    <w:rsid w:val="0045495E"/>
    <w:rsid w:val="00457514"/>
    <w:rsid w:val="00460F89"/>
    <w:rsid w:val="0046103C"/>
    <w:rsid w:val="00461BC8"/>
    <w:rsid w:val="00461D85"/>
    <w:rsid w:val="00463C1A"/>
    <w:rsid w:val="004640DC"/>
    <w:rsid w:val="00471268"/>
    <w:rsid w:val="0047206E"/>
    <w:rsid w:val="0047256F"/>
    <w:rsid w:val="0047366A"/>
    <w:rsid w:val="004742E6"/>
    <w:rsid w:val="00476C0C"/>
    <w:rsid w:val="00476E38"/>
    <w:rsid w:val="004811A2"/>
    <w:rsid w:val="00484CB2"/>
    <w:rsid w:val="00485072"/>
    <w:rsid w:val="00491123"/>
    <w:rsid w:val="00491375"/>
    <w:rsid w:val="004975E3"/>
    <w:rsid w:val="004A035C"/>
    <w:rsid w:val="004A0585"/>
    <w:rsid w:val="004A1119"/>
    <w:rsid w:val="004A15A7"/>
    <w:rsid w:val="004A2EB2"/>
    <w:rsid w:val="004A4EC4"/>
    <w:rsid w:val="004A5F52"/>
    <w:rsid w:val="004A68BB"/>
    <w:rsid w:val="004A6A62"/>
    <w:rsid w:val="004A6F7A"/>
    <w:rsid w:val="004A7419"/>
    <w:rsid w:val="004A78DC"/>
    <w:rsid w:val="004B0F3E"/>
    <w:rsid w:val="004B3A16"/>
    <w:rsid w:val="004B4D2C"/>
    <w:rsid w:val="004B6338"/>
    <w:rsid w:val="004B6EBA"/>
    <w:rsid w:val="004C09BF"/>
    <w:rsid w:val="004C1456"/>
    <w:rsid w:val="004C2EBE"/>
    <w:rsid w:val="004C35F7"/>
    <w:rsid w:val="004C3674"/>
    <w:rsid w:val="004C3CEA"/>
    <w:rsid w:val="004C3DB9"/>
    <w:rsid w:val="004C4FA2"/>
    <w:rsid w:val="004C537F"/>
    <w:rsid w:val="004C56B0"/>
    <w:rsid w:val="004D0B30"/>
    <w:rsid w:val="004D0E38"/>
    <w:rsid w:val="004D1109"/>
    <w:rsid w:val="004D1A4F"/>
    <w:rsid w:val="004D3938"/>
    <w:rsid w:val="004D618B"/>
    <w:rsid w:val="004D640C"/>
    <w:rsid w:val="004E3163"/>
    <w:rsid w:val="004E38B9"/>
    <w:rsid w:val="004E434B"/>
    <w:rsid w:val="004E5DA7"/>
    <w:rsid w:val="004E5F7F"/>
    <w:rsid w:val="004F2AF9"/>
    <w:rsid w:val="004F2BD2"/>
    <w:rsid w:val="004F3AD5"/>
    <w:rsid w:val="004F734B"/>
    <w:rsid w:val="004F75B8"/>
    <w:rsid w:val="004F7B9D"/>
    <w:rsid w:val="00501F66"/>
    <w:rsid w:val="00504BF1"/>
    <w:rsid w:val="0050521E"/>
    <w:rsid w:val="00505D33"/>
    <w:rsid w:val="00506914"/>
    <w:rsid w:val="00507973"/>
    <w:rsid w:val="00511537"/>
    <w:rsid w:val="00511717"/>
    <w:rsid w:val="005117A4"/>
    <w:rsid w:val="00511C74"/>
    <w:rsid w:val="00512B52"/>
    <w:rsid w:val="0051387B"/>
    <w:rsid w:val="005202A4"/>
    <w:rsid w:val="005219AA"/>
    <w:rsid w:val="00525806"/>
    <w:rsid w:val="005271F3"/>
    <w:rsid w:val="00530C99"/>
    <w:rsid w:val="005321D5"/>
    <w:rsid w:val="00532644"/>
    <w:rsid w:val="005326D0"/>
    <w:rsid w:val="005336D1"/>
    <w:rsid w:val="00537061"/>
    <w:rsid w:val="00541A96"/>
    <w:rsid w:val="00542DBF"/>
    <w:rsid w:val="00544331"/>
    <w:rsid w:val="005461F0"/>
    <w:rsid w:val="005563A9"/>
    <w:rsid w:val="00556689"/>
    <w:rsid w:val="005576CE"/>
    <w:rsid w:val="005609FF"/>
    <w:rsid w:val="005625B6"/>
    <w:rsid w:val="00562D18"/>
    <w:rsid w:val="00563530"/>
    <w:rsid w:val="005642F0"/>
    <w:rsid w:val="00564B08"/>
    <w:rsid w:val="00565E62"/>
    <w:rsid w:val="005660A2"/>
    <w:rsid w:val="00567B3E"/>
    <w:rsid w:val="00567ED9"/>
    <w:rsid w:val="00571100"/>
    <w:rsid w:val="00571779"/>
    <w:rsid w:val="00571B8F"/>
    <w:rsid w:val="00575139"/>
    <w:rsid w:val="0058354F"/>
    <w:rsid w:val="00583928"/>
    <w:rsid w:val="005840B5"/>
    <w:rsid w:val="00593F26"/>
    <w:rsid w:val="0059471D"/>
    <w:rsid w:val="005959FF"/>
    <w:rsid w:val="005967CC"/>
    <w:rsid w:val="005967E4"/>
    <w:rsid w:val="005968BA"/>
    <w:rsid w:val="005A38AF"/>
    <w:rsid w:val="005A3B97"/>
    <w:rsid w:val="005A3D51"/>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D6B69"/>
    <w:rsid w:val="005D7465"/>
    <w:rsid w:val="005E05BD"/>
    <w:rsid w:val="005E0B65"/>
    <w:rsid w:val="005E3B23"/>
    <w:rsid w:val="005E4011"/>
    <w:rsid w:val="005E5231"/>
    <w:rsid w:val="005E52DB"/>
    <w:rsid w:val="005E612C"/>
    <w:rsid w:val="005E6F25"/>
    <w:rsid w:val="005E6FE2"/>
    <w:rsid w:val="005F247D"/>
    <w:rsid w:val="005F39F3"/>
    <w:rsid w:val="005F669D"/>
    <w:rsid w:val="00600CE7"/>
    <w:rsid w:val="00601E70"/>
    <w:rsid w:val="00603F43"/>
    <w:rsid w:val="006046BC"/>
    <w:rsid w:val="00604E3C"/>
    <w:rsid w:val="006050E3"/>
    <w:rsid w:val="00605826"/>
    <w:rsid w:val="0060751A"/>
    <w:rsid w:val="00607C6E"/>
    <w:rsid w:val="00610E2C"/>
    <w:rsid w:val="00613782"/>
    <w:rsid w:val="00615792"/>
    <w:rsid w:val="006207F3"/>
    <w:rsid w:val="00621B7E"/>
    <w:rsid w:val="0062229F"/>
    <w:rsid w:val="00623424"/>
    <w:rsid w:val="00626066"/>
    <w:rsid w:val="006363DF"/>
    <w:rsid w:val="006412BC"/>
    <w:rsid w:val="00641546"/>
    <w:rsid w:val="00642145"/>
    <w:rsid w:val="00642758"/>
    <w:rsid w:val="00642962"/>
    <w:rsid w:val="00645C6E"/>
    <w:rsid w:val="00647013"/>
    <w:rsid w:val="006512AD"/>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28BC"/>
    <w:rsid w:val="00673018"/>
    <w:rsid w:val="006758F0"/>
    <w:rsid w:val="00676689"/>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A28"/>
    <w:rsid w:val="006B1C49"/>
    <w:rsid w:val="006B7C17"/>
    <w:rsid w:val="006C0BE6"/>
    <w:rsid w:val="006C0D98"/>
    <w:rsid w:val="006C0FCD"/>
    <w:rsid w:val="006C2969"/>
    <w:rsid w:val="006C39CA"/>
    <w:rsid w:val="006C3EC2"/>
    <w:rsid w:val="006C4D8C"/>
    <w:rsid w:val="006C5AA1"/>
    <w:rsid w:val="006C63DA"/>
    <w:rsid w:val="006C7D04"/>
    <w:rsid w:val="006D2C11"/>
    <w:rsid w:val="006D3D2B"/>
    <w:rsid w:val="006D6EFA"/>
    <w:rsid w:val="006D7312"/>
    <w:rsid w:val="006D747A"/>
    <w:rsid w:val="006D79CA"/>
    <w:rsid w:val="006E0E47"/>
    <w:rsid w:val="006E2845"/>
    <w:rsid w:val="006E6E9E"/>
    <w:rsid w:val="006E7DD0"/>
    <w:rsid w:val="006F00D8"/>
    <w:rsid w:val="006F0EA9"/>
    <w:rsid w:val="006F23B3"/>
    <w:rsid w:val="006F2BF3"/>
    <w:rsid w:val="006F40FF"/>
    <w:rsid w:val="006F41BE"/>
    <w:rsid w:val="006F51A7"/>
    <w:rsid w:val="006F5471"/>
    <w:rsid w:val="006F6E58"/>
    <w:rsid w:val="006F7157"/>
    <w:rsid w:val="006F7BDA"/>
    <w:rsid w:val="007011DB"/>
    <w:rsid w:val="007016DC"/>
    <w:rsid w:val="00701D2B"/>
    <w:rsid w:val="00703608"/>
    <w:rsid w:val="007061BD"/>
    <w:rsid w:val="00706F11"/>
    <w:rsid w:val="007105C9"/>
    <w:rsid w:val="00710843"/>
    <w:rsid w:val="007109F9"/>
    <w:rsid w:val="00710CFC"/>
    <w:rsid w:val="007117B3"/>
    <w:rsid w:val="00714069"/>
    <w:rsid w:val="007158FE"/>
    <w:rsid w:val="00720137"/>
    <w:rsid w:val="00720F36"/>
    <w:rsid w:val="007229F3"/>
    <w:rsid w:val="0072402D"/>
    <w:rsid w:val="007250CB"/>
    <w:rsid w:val="007263AD"/>
    <w:rsid w:val="00726ECC"/>
    <w:rsid w:val="00730662"/>
    <w:rsid w:val="00732F6C"/>
    <w:rsid w:val="00737B29"/>
    <w:rsid w:val="007413CD"/>
    <w:rsid w:val="00741826"/>
    <w:rsid w:val="00741C6D"/>
    <w:rsid w:val="00742C19"/>
    <w:rsid w:val="00742DDA"/>
    <w:rsid w:val="0074340E"/>
    <w:rsid w:val="00743972"/>
    <w:rsid w:val="007451A1"/>
    <w:rsid w:val="00750AF2"/>
    <w:rsid w:val="00750FB8"/>
    <w:rsid w:val="007516F6"/>
    <w:rsid w:val="00751ABB"/>
    <w:rsid w:val="00752C85"/>
    <w:rsid w:val="007532D1"/>
    <w:rsid w:val="007550A9"/>
    <w:rsid w:val="00756B7F"/>
    <w:rsid w:val="00760809"/>
    <w:rsid w:val="007617F9"/>
    <w:rsid w:val="00762C54"/>
    <w:rsid w:val="00764F61"/>
    <w:rsid w:val="00765AE0"/>
    <w:rsid w:val="00765D16"/>
    <w:rsid w:val="00766F97"/>
    <w:rsid w:val="0076734E"/>
    <w:rsid w:val="007713D8"/>
    <w:rsid w:val="0077208D"/>
    <w:rsid w:val="00773BEA"/>
    <w:rsid w:val="0077419D"/>
    <w:rsid w:val="0077646D"/>
    <w:rsid w:val="007817B2"/>
    <w:rsid w:val="0078513C"/>
    <w:rsid w:val="00785DAD"/>
    <w:rsid w:val="00786F5A"/>
    <w:rsid w:val="0079030C"/>
    <w:rsid w:val="00793683"/>
    <w:rsid w:val="00795070"/>
    <w:rsid w:val="00796EE8"/>
    <w:rsid w:val="00797799"/>
    <w:rsid w:val="007A07AD"/>
    <w:rsid w:val="007A2304"/>
    <w:rsid w:val="007A3228"/>
    <w:rsid w:val="007A3F4C"/>
    <w:rsid w:val="007A4374"/>
    <w:rsid w:val="007A59F5"/>
    <w:rsid w:val="007A7076"/>
    <w:rsid w:val="007A787F"/>
    <w:rsid w:val="007B1CF4"/>
    <w:rsid w:val="007B3392"/>
    <w:rsid w:val="007B61C0"/>
    <w:rsid w:val="007B6410"/>
    <w:rsid w:val="007B6EBF"/>
    <w:rsid w:val="007B7496"/>
    <w:rsid w:val="007B7508"/>
    <w:rsid w:val="007C0975"/>
    <w:rsid w:val="007C15CB"/>
    <w:rsid w:val="007C5132"/>
    <w:rsid w:val="007D15BB"/>
    <w:rsid w:val="007D3870"/>
    <w:rsid w:val="007D4074"/>
    <w:rsid w:val="007D4DA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9A9"/>
    <w:rsid w:val="00806DC4"/>
    <w:rsid w:val="00807F81"/>
    <w:rsid w:val="008101D5"/>
    <w:rsid w:val="00813B01"/>
    <w:rsid w:val="0081415A"/>
    <w:rsid w:val="00814788"/>
    <w:rsid w:val="008162DB"/>
    <w:rsid w:val="00817653"/>
    <w:rsid w:val="00817FF8"/>
    <w:rsid w:val="00820EE2"/>
    <w:rsid w:val="0082148C"/>
    <w:rsid w:val="008222BA"/>
    <w:rsid w:val="00822984"/>
    <w:rsid w:val="00827FE7"/>
    <w:rsid w:val="00830D18"/>
    <w:rsid w:val="00831283"/>
    <w:rsid w:val="00831A1E"/>
    <w:rsid w:val="00835488"/>
    <w:rsid w:val="00835B15"/>
    <w:rsid w:val="00836033"/>
    <w:rsid w:val="008361EF"/>
    <w:rsid w:val="00841C47"/>
    <w:rsid w:val="00841DB4"/>
    <w:rsid w:val="00842357"/>
    <w:rsid w:val="008523EC"/>
    <w:rsid w:val="008527D4"/>
    <w:rsid w:val="00853ED3"/>
    <w:rsid w:val="008563B2"/>
    <w:rsid w:val="00857D9F"/>
    <w:rsid w:val="00861122"/>
    <w:rsid w:val="00861BA0"/>
    <w:rsid w:val="008626DD"/>
    <w:rsid w:val="00864CD5"/>
    <w:rsid w:val="0086589D"/>
    <w:rsid w:val="008668A3"/>
    <w:rsid w:val="00867449"/>
    <w:rsid w:val="008676D8"/>
    <w:rsid w:val="0087112E"/>
    <w:rsid w:val="0087231D"/>
    <w:rsid w:val="00872A27"/>
    <w:rsid w:val="008735C1"/>
    <w:rsid w:val="00874ED9"/>
    <w:rsid w:val="00875194"/>
    <w:rsid w:val="0087591E"/>
    <w:rsid w:val="00881345"/>
    <w:rsid w:val="00884B96"/>
    <w:rsid w:val="00885085"/>
    <w:rsid w:val="00885A8F"/>
    <w:rsid w:val="008874FC"/>
    <w:rsid w:val="008876D8"/>
    <w:rsid w:val="00893587"/>
    <w:rsid w:val="008961A4"/>
    <w:rsid w:val="008971E5"/>
    <w:rsid w:val="008974F1"/>
    <w:rsid w:val="00897925"/>
    <w:rsid w:val="008A16F8"/>
    <w:rsid w:val="008A299C"/>
    <w:rsid w:val="008A7CD9"/>
    <w:rsid w:val="008B0F79"/>
    <w:rsid w:val="008B16E6"/>
    <w:rsid w:val="008B34E4"/>
    <w:rsid w:val="008B601C"/>
    <w:rsid w:val="008B71BA"/>
    <w:rsid w:val="008C075C"/>
    <w:rsid w:val="008C0A8F"/>
    <w:rsid w:val="008C13A1"/>
    <w:rsid w:val="008C260A"/>
    <w:rsid w:val="008C3D33"/>
    <w:rsid w:val="008C5C69"/>
    <w:rsid w:val="008C65C2"/>
    <w:rsid w:val="008C6D61"/>
    <w:rsid w:val="008C6FF0"/>
    <w:rsid w:val="008C7331"/>
    <w:rsid w:val="008D0BFB"/>
    <w:rsid w:val="008D2460"/>
    <w:rsid w:val="008D3946"/>
    <w:rsid w:val="008D5752"/>
    <w:rsid w:val="008D6F85"/>
    <w:rsid w:val="008E161A"/>
    <w:rsid w:val="008E1878"/>
    <w:rsid w:val="008E1EC9"/>
    <w:rsid w:val="008E3674"/>
    <w:rsid w:val="008E5498"/>
    <w:rsid w:val="008E64CD"/>
    <w:rsid w:val="008E663E"/>
    <w:rsid w:val="008E66C4"/>
    <w:rsid w:val="008F1149"/>
    <w:rsid w:val="008F22A9"/>
    <w:rsid w:val="008F35C9"/>
    <w:rsid w:val="008F4382"/>
    <w:rsid w:val="008F5386"/>
    <w:rsid w:val="008F5C28"/>
    <w:rsid w:val="008F77E8"/>
    <w:rsid w:val="00900959"/>
    <w:rsid w:val="009016B7"/>
    <w:rsid w:val="00901778"/>
    <w:rsid w:val="00902353"/>
    <w:rsid w:val="009038DB"/>
    <w:rsid w:val="00904722"/>
    <w:rsid w:val="0090493E"/>
    <w:rsid w:val="00906496"/>
    <w:rsid w:val="0091120E"/>
    <w:rsid w:val="00911B8E"/>
    <w:rsid w:val="0091337C"/>
    <w:rsid w:val="0091632D"/>
    <w:rsid w:val="009178B5"/>
    <w:rsid w:val="00917CDC"/>
    <w:rsid w:val="0092046E"/>
    <w:rsid w:val="0092168E"/>
    <w:rsid w:val="00921E75"/>
    <w:rsid w:val="00924DA5"/>
    <w:rsid w:val="00930A74"/>
    <w:rsid w:val="00930ABB"/>
    <w:rsid w:val="00930BC6"/>
    <w:rsid w:val="00930CE7"/>
    <w:rsid w:val="0093226F"/>
    <w:rsid w:val="00933613"/>
    <w:rsid w:val="009340CB"/>
    <w:rsid w:val="0093418D"/>
    <w:rsid w:val="00936288"/>
    <w:rsid w:val="009371C7"/>
    <w:rsid w:val="009379B9"/>
    <w:rsid w:val="00940AEC"/>
    <w:rsid w:val="00940D5A"/>
    <w:rsid w:val="00941014"/>
    <w:rsid w:val="009437DE"/>
    <w:rsid w:val="00944100"/>
    <w:rsid w:val="00944AFD"/>
    <w:rsid w:val="00945289"/>
    <w:rsid w:val="00950C42"/>
    <w:rsid w:val="009518BF"/>
    <w:rsid w:val="00951D89"/>
    <w:rsid w:val="00952A38"/>
    <w:rsid w:val="00953635"/>
    <w:rsid w:val="009539D8"/>
    <w:rsid w:val="00954BAD"/>
    <w:rsid w:val="0096030F"/>
    <w:rsid w:val="009607E6"/>
    <w:rsid w:val="00962C80"/>
    <w:rsid w:val="00962E2C"/>
    <w:rsid w:val="00962E8C"/>
    <w:rsid w:val="009632B6"/>
    <w:rsid w:val="00965E70"/>
    <w:rsid w:val="00966213"/>
    <w:rsid w:val="0097077C"/>
    <w:rsid w:val="00973CEB"/>
    <w:rsid w:val="0097490A"/>
    <w:rsid w:val="00975D3A"/>
    <w:rsid w:val="00981583"/>
    <w:rsid w:val="00981976"/>
    <w:rsid w:val="00983A27"/>
    <w:rsid w:val="00986132"/>
    <w:rsid w:val="00987244"/>
    <w:rsid w:val="009879E4"/>
    <w:rsid w:val="00987C5B"/>
    <w:rsid w:val="00990649"/>
    <w:rsid w:val="00993CEF"/>
    <w:rsid w:val="0099430B"/>
    <w:rsid w:val="009944F9"/>
    <w:rsid w:val="00997167"/>
    <w:rsid w:val="009A06CB"/>
    <w:rsid w:val="009A29BF"/>
    <w:rsid w:val="009A40F7"/>
    <w:rsid w:val="009A4911"/>
    <w:rsid w:val="009A7A83"/>
    <w:rsid w:val="009A7C2F"/>
    <w:rsid w:val="009B00C5"/>
    <w:rsid w:val="009B22D6"/>
    <w:rsid w:val="009B3A91"/>
    <w:rsid w:val="009B3BBC"/>
    <w:rsid w:val="009B7B16"/>
    <w:rsid w:val="009C140E"/>
    <w:rsid w:val="009C38A4"/>
    <w:rsid w:val="009C3DD8"/>
    <w:rsid w:val="009C4334"/>
    <w:rsid w:val="009C6429"/>
    <w:rsid w:val="009D0C5D"/>
    <w:rsid w:val="009D6CC9"/>
    <w:rsid w:val="009E06CB"/>
    <w:rsid w:val="009E0BF4"/>
    <w:rsid w:val="009E19BC"/>
    <w:rsid w:val="009E2DA5"/>
    <w:rsid w:val="009E383A"/>
    <w:rsid w:val="009E404D"/>
    <w:rsid w:val="009E4C1E"/>
    <w:rsid w:val="009E62D2"/>
    <w:rsid w:val="009E6A3F"/>
    <w:rsid w:val="009F108B"/>
    <w:rsid w:val="009F3048"/>
    <w:rsid w:val="009F6FF0"/>
    <w:rsid w:val="00A01E56"/>
    <w:rsid w:val="00A0697F"/>
    <w:rsid w:val="00A11991"/>
    <w:rsid w:val="00A122B3"/>
    <w:rsid w:val="00A12AFF"/>
    <w:rsid w:val="00A13117"/>
    <w:rsid w:val="00A1618B"/>
    <w:rsid w:val="00A16563"/>
    <w:rsid w:val="00A2491E"/>
    <w:rsid w:val="00A25D46"/>
    <w:rsid w:val="00A315AD"/>
    <w:rsid w:val="00A3472C"/>
    <w:rsid w:val="00A35384"/>
    <w:rsid w:val="00A3547C"/>
    <w:rsid w:val="00A35F57"/>
    <w:rsid w:val="00A42099"/>
    <w:rsid w:val="00A427C6"/>
    <w:rsid w:val="00A45122"/>
    <w:rsid w:val="00A45483"/>
    <w:rsid w:val="00A472FF"/>
    <w:rsid w:val="00A506C5"/>
    <w:rsid w:val="00A50E50"/>
    <w:rsid w:val="00A50F88"/>
    <w:rsid w:val="00A52C1E"/>
    <w:rsid w:val="00A54011"/>
    <w:rsid w:val="00A544D0"/>
    <w:rsid w:val="00A55E01"/>
    <w:rsid w:val="00A5657A"/>
    <w:rsid w:val="00A60AEF"/>
    <w:rsid w:val="00A6256A"/>
    <w:rsid w:val="00A62C8C"/>
    <w:rsid w:val="00A63FD8"/>
    <w:rsid w:val="00A65D93"/>
    <w:rsid w:val="00A66CB0"/>
    <w:rsid w:val="00A66F7E"/>
    <w:rsid w:val="00A67A7D"/>
    <w:rsid w:val="00A70E98"/>
    <w:rsid w:val="00A71AC1"/>
    <w:rsid w:val="00A7218F"/>
    <w:rsid w:val="00A72F66"/>
    <w:rsid w:val="00A74045"/>
    <w:rsid w:val="00A74588"/>
    <w:rsid w:val="00A7466C"/>
    <w:rsid w:val="00A75AD3"/>
    <w:rsid w:val="00A76E41"/>
    <w:rsid w:val="00A8151D"/>
    <w:rsid w:val="00A850CA"/>
    <w:rsid w:val="00A85525"/>
    <w:rsid w:val="00A9036B"/>
    <w:rsid w:val="00A94633"/>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57D7"/>
    <w:rsid w:val="00AB7794"/>
    <w:rsid w:val="00AC0751"/>
    <w:rsid w:val="00AC634F"/>
    <w:rsid w:val="00AD0191"/>
    <w:rsid w:val="00AD2DF9"/>
    <w:rsid w:val="00AD3CAB"/>
    <w:rsid w:val="00AD4216"/>
    <w:rsid w:val="00AD636A"/>
    <w:rsid w:val="00AD692B"/>
    <w:rsid w:val="00AD7035"/>
    <w:rsid w:val="00AE15F5"/>
    <w:rsid w:val="00AE248E"/>
    <w:rsid w:val="00AE2C0D"/>
    <w:rsid w:val="00AE2CC2"/>
    <w:rsid w:val="00AE4555"/>
    <w:rsid w:val="00AE549A"/>
    <w:rsid w:val="00AE64AF"/>
    <w:rsid w:val="00AF0067"/>
    <w:rsid w:val="00AF0076"/>
    <w:rsid w:val="00AF1EEB"/>
    <w:rsid w:val="00AF2690"/>
    <w:rsid w:val="00AF3443"/>
    <w:rsid w:val="00AF44D6"/>
    <w:rsid w:val="00AF4647"/>
    <w:rsid w:val="00AF5E3A"/>
    <w:rsid w:val="00AF60C8"/>
    <w:rsid w:val="00AF7D4C"/>
    <w:rsid w:val="00B00071"/>
    <w:rsid w:val="00B00725"/>
    <w:rsid w:val="00B01889"/>
    <w:rsid w:val="00B055C3"/>
    <w:rsid w:val="00B05D09"/>
    <w:rsid w:val="00B10B7E"/>
    <w:rsid w:val="00B1306A"/>
    <w:rsid w:val="00B138B7"/>
    <w:rsid w:val="00B1749E"/>
    <w:rsid w:val="00B17935"/>
    <w:rsid w:val="00B22C76"/>
    <w:rsid w:val="00B266AB"/>
    <w:rsid w:val="00B27B82"/>
    <w:rsid w:val="00B30129"/>
    <w:rsid w:val="00B325E6"/>
    <w:rsid w:val="00B36195"/>
    <w:rsid w:val="00B36696"/>
    <w:rsid w:val="00B3672C"/>
    <w:rsid w:val="00B37E31"/>
    <w:rsid w:val="00B45A01"/>
    <w:rsid w:val="00B473B0"/>
    <w:rsid w:val="00B50965"/>
    <w:rsid w:val="00B511ED"/>
    <w:rsid w:val="00B513A2"/>
    <w:rsid w:val="00B527EF"/>
    <w:rsid w:val="00B53394"/>
    <w:rsid w:val="00B55EDE"/>
    <w:rsid w:val="00B57CDD"/>
    <w:rsid w:val="00B605C1"/>
    <w:rsid w:val="00B60675"/>
    <w:rsid w:val="00B61398"/>
    <w:rsid w:val="00B665C5"/>
    <w:rsid w:val="00B66857"/>
    <w:rsid w:val="00B67330"/>
    <w:rsid w:val="00B72C3C"/>
    <w:rsid w:val="00B73364"/>
    <w:rsid w:val="00B73FDC"/>
    <w:rsid w:val="00B75C62"/>
    <w:rsid w:val="00B761A2"/>
    <w:rsid w:val="00B76974"/>
    <w:rsid w:val="00B76A2B"/>
    <w:rsid w:val="00B80052"/>
    <w:rsid w:val="00B804CE"/>
    <w:rsid w:val="00B8282B"/>
    <w:rsid w:val="00B83D2D"/>
    <w:rsid w:val="00B848AB"/>
    <w:rsid w:val="00B850E8"/>
    <w:rsid w:val="00B91C15"/>
    <w:rsid w:val="00B939A7"/>
    <w:rsid w:val="00B93D27"/>
    <w:rsid w:val="00B93E39"/>
    <w:rsid w:val="00B94628"/>
    <w:rsid w:val="00B94F5F"/>
    <w:rsid w:val="00B96D31"/>
    <w:rsid w:val="00B9702D"/>
    <w:rsid w:val="00B97BBA"/>
    <w:rsid w:val="00BA5B28"/>
    <w:rsid w:val="00BA6A5F"/>
    <w:rsid w:val="00BB1F67"/>
    <w:rsid w:val="00BB260D"/>
    <w:rsid w:val="00BB43A1"/>
    <w:rsid w:val="00BB5C88"/>
    <w:rsid w:val="00BB69F5"/>
    <w:rsid w:val="00BB711B"/>
    <w:rsid w:val="00BB7679"/>
    <w:rsid w:val="00BC05D4"/>
    <w:rsid w:val="00BC0A33"/>
    <w:rsid w:val="00BC1956"/>
    <w:rsid w:val="00BC3061"/>
    <w:rsid w:val="00BC3A49"/>
    <w:rsid w:val="00BC3BA5"/>
    <w:rsid w:val="00BC3FE4"/>
    <w:rsid w:val="00BC5DF0"/>
    <w:rsid w:val="00BC7422"/>
    <w:rsid w:val="00BC7B61"/>
    <w:rsid w:val="00BD126E"/>
    <w:rsid w:val="00BD1B5F"/>
    <w:rsid w:val="00BD1ED7"/>
    <w:rsid w:val="00BD2612"/>
    <w:rsid w:val="00BD3C5E"/>
    <w:rsid w:val="00BD625E"/>
    <w:rsid w:val="00BD7F22"/>
    <w:rsid w:val="00BE078E"/>
    <w:rsid w:val="00BE0DB5"/>
    <w:rsid w:val="00BE1121"/>
    <w:rsid w:val="00BE17E2"/>
    <w:rsid w:val="00BE18D2"/>
    <w:rsid w:val="00BE1E9C"/>
    <w:rsid w:val="00BE24A2"/>
    <w:rsid w:val="00BE27A8"/>
    <w:rsid w:val="00BE2FD2"/>
    <w:rsid w:val="00BE386F"/>
    <w:rsid w:val="00BE5175"/>
    <w:rsid w:val="00BE5753"/>
    <w:rsid w:val="00BE5F5D"/>
    <w:rsid w:val="00BE6A89"/>
    <w:rsid w:val="00BE7CAE"/>
    <w:rsid w:val="00BE7E24"/>
    <w:rsid w:val="00BF26C1"/>
    <w:rsid w:val="00BF33A8"/>
    <w:rsid w:val="00BF4919"/>
    <w:rsid w:val="00BF7ECF"/>
    <w:rsid w:val="00BF7FC0"/>
    <w:rsid w:val="00C02278"/>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2BC"/>
    <w:rsid w:val="00C3059B"/>
    <w:rsid w:val="00C31371"/>
    <w:rsid w:val="00C32A5A"/>
    <w:rsid w:val="00C34C58"/>
    <w:rsid w:val="00C359F3"/>
    <w:rsid w:val="00C35F84"/>
    <w:rsid w:val="00C47096"/>
    <w:rsid w:val="00C473F6"/>
    <w:rsid w:val="00C47BEC"/>
    <w:rsid w:val="00C5079C"/>
    <w:rsid w:val="00C53B67"/>
    <w:rsid w:val="00C54BF0"/>
    <w:rsid w:val="00C55AFB"/>
    <w:rsid w:val="00C55FC9"/>
    <w:rsid w:val="00C612C5"/>
    <w:rsid w:val="00C614D7"/>
    <w:rsid w:val="00C616E7"/>
    <w:rsid w:val="00C63F10"/>
    <w:rsid w:val="00C643AE"/>
    <w:rsid w:val="00C6493A"/>
    <w:rsid w:val="00C64A20"/>
    <w:rsid w:val="00C650A7"/>
    <w:rsid w:val="00C655AC"/>
    <w:rsid w:val="00C65708"/>
    <w:rsid w:val="00C66E7D"/>
    <w:rsid w:val="00C67E02"/>
    <w:rsid w:val="00C73B5F"/>
    <w:rsid w:val="00C7735A"/>
    <w:rsid w:val="00C8018F"/>
    <w:rsid w:val="00C802B7"/>
    <w:rsid w:val="00C80F99"/>
    <w:rsid w:val="00C82341"/>
    <w:rsid w:val="00C836ED"/>
    <w:rsid w:val="00C83ADF"/>
    <w:rsid w:val="00C842C4"/>
    <w:rsid w:val="00C84E9D"/>
    <w:rsid w:val="00C86CD9"/>
    <w:rsid w:val="00C879F2"/>
    <w:rsid w:val="00C9292D"/>
    <w:rsid w:val="00C954BC"/>
    <w:rsid w:val="00C955C1"/>
    <w:rsid w:val="00C957FD"/>
    <w:rsid w:val="00CA1883"/>
    <w:rsid w:val="00CA3376"/>
    <w:rsid w:val="00CA394D"/>
    <w:rsid w:val="00CA48FC"/>
    <w:rsid w:val="00CA59A4"/>
    <w:rsid w:val="00CA5FB6"/>
    <w:rsid w:val="00CA656A"/>
    <w:rsid w:val="00CA6A74"/>
    <w:rsid w:val="00CA780D"/>
    <w:rsid w:val="00CB0942"/>
    <w:rsid w:val="00CB205A"/>
    <w:rsid w:val="00CB23D9"/>
    <w:rsid w:val="00CB2B69"/>
    <w:rsid w:val="00CB31AF"/>
    <w:rsid w:val="00CC3B0A"/>
    <w:rsid w:val="00CC421D"/>
    <w:rsid w:val="00CC6C1E"/>
    <w:rsid w:val="00CC71D9"/>
    <w:rsid w:val="00CD1973"/>
    <w:rsid w:val="00CD2C3A"/>
    <w:rsid w:val="00CD32B8"/>
    <w:rsid w:val="00CD5ACA"/>
    <w:rsid w:val="00CE1B0D"/>
    <w:rsid w:val="00CE304B"/>
    <w:rsid w:val="00CE34AB"/>
    <w:rsid w:val="00CE418C"/>
    <w:rsid w:val="00CE4E18"/>
    <w:rsid w:val="00CE65C7"/>
    <w:rsid w:val="00CE7167"/>
    <w:rsid w:val="00CE7EEF"/>
    <w:rsid w:val="00CF0512"/>
    <w:rsid w:val="00CF0E47"/>
    <w:rsid w:val="00CF3FCF"/>
    <w:rsid w:val="00CF77E1"/>
    <w:rsid w:val="00D0002C"/>
    <w:rsid w:val="00D00158"/>
    <w:rsid w:val="00D00238"/>
    <w:rsid w:val="00D003D8"/>
    <w:rsid w:val="00D00566"/>
    <w:rsid w:val="00D00612"/>
    <w:rsid w:val="00D019BC"/>
    <w:rsid w:val="00D034C8"/>
    <w:rsid w:val="00D04465"/>
    <w:rsid w:val="00D1066C"/>
    <w:rsid w:val="00D11330"/>
    <w:rsid w:val="00D13696"/>
    <w:rsid w:val="00D16809"/>
    <w:rsid w:val="00D16D72"/>
    <w:rsid w:val="00D2133A"/>
    <w:rsid w:val="00D21CC7"/>
    <w:rsid w:val="00D22FBC"/>
    <w:rsid w:val="00D305CE"/>
    <w:rsid w:val="00D316A6"/>
    <w:rsid w:val="00D31AE1"/>
    <w:rsid w:val="00D33C8B"/>
    <w:rsid w:val="00D33D9C"/>
    <w:rsid w:val="00D347A1"/>
    <w:rsid w:val="00D356B5"/>
    <w:rsid w:val="00D430FD"/>
    <w:rsid w:val="00D4341E"/>
    <w:rsid w:val="00D43EBC"/>
    <w:rsid w:val="00D4549E"/>
    <w:rsid w:val="00D470E1"/>
    <w:rsid w:val="00D50BD5"/>
    <w:rsid w:val="00D50F2C"/>
    <w:rsid w:val="00D51A7D"/>
    <w:rsid w:val="00D5307B"/>
    <w:rsid w:val="00D54AEB"/>
    <w:rsid w:val="00D55E4C"/>
    <w:rsid w:val="00D604EF"/>
    <w:rsid w:val="00D60622"/>
    <w:rsid w:val="00D624BE"/>
    <w:rsid w:val="00D65A4B"/>
    <w:rsid w:val="00D65E20"/>
    <w:rsid w:val="00D66355"/>
    <w:rsid w:val="00D66E6D"/>
    <w:rsid w:val="00D710C4"/>
    <w:rsid w:val="00D7248F"/>
    <w:rsid w:val="00D809A0"/>
    <w:rsid w:val="00D8194B"/>
    <w:rsid w:val="00D82879"/>
    <w:rsid w:val="00D82CD2"/>
    <w:rsid w:val="00D8370D"/>
    <w:rsid w:val="00D90476"/>
    <w:rsid w:val="00D919E4"/>
    <w:rsid w:val="00D944A9"/>
    <w:rsid w:val="00D9479B"/>
    <w:rsid w:val="00D94C2B"/>
    <w:rsid w:val="00D96E81"/>
    <w:rsid w:val="00D97EC7"/>
    <w:rsid w:val="00DA2678"/>
    <w:rsid w:val="00DA3103"/>
    <w:rsid w:val="00DA3CBD"/>
    <w:rsid w:val="00DA3DEC"/>
    <w:rsid w:val="00DA444E"/>
    <w:rsid w:val="00DB1054"/>
    <w:rsid w:val="00DB1F76"/>
    <w:rsid w:val="00DB251B"/>
    <w:rsid w:val="00DB5407"/>
    <w:rsid w:val="00DB5A0D"/>
    <w:rsid w:val="00DB799E"/>
    <w:rsid w:val="00DC2381"/>
    <w:rsid w:val="00DC255E"/>
    <w:rsid w:val="00DC2650"/>
    <w:rsid w:val="00DC4674"/>
    <w:rsid w:val="00DD21D0"/>
    <w:rsid w:val="00DD4371"/>
    <w:rsid w:val="00DD43A9"/>
    <w:rsid w:val="00DD53FC"/>
    <w:rsid w:val="00DD5529"/>
    <w:rsid w:val="00DD5C20"/>
    <w:rsid w:val="00DE0AC7"/>
    <w:rsid w:val="00DE1018"/>
    <w:rsid w:val="00DE1C56"/>
    <w:rsid w:val="00DE2236"/>
    <w:rsid w:val="00DE4EAD"/>
    <w:rsid w:val="00DE543E"/>
    <w:rsid w:val="00DF1E50"/>
    <w:rsid w:val="00DF26E0"/>
    <w:rsid w:val="00DF6900"/>
    <w:rsid w:val="00DF76B8"/>
    <w:rsid w:val="00E01366"/>
    <w:rsid w:val="00E04943"/>
    <w:rsid w:val="00E0666C"/>
    <w:rsid w:val="00E068C2"/>
    <w:rsid w:val="00E10B8D"/>
    <w:rsid w:val="00E11230"/>
    <w:rsid w:val="00E123E2"/>
    <w:rsid w:val="00E12B85"/>
    <w:rsid w:val="00E15A59"/>
    <w:rsid w:val="00E15B18"/>
    <w:rsid w:val="00E16377"/>
    <w:rsid w:val="00E1639C"/>
    <w:rsid w:val="00E16FED"/>
    <w:rsid w:val="00E1714F"/>
    <w:rsid w:val="00E17261"/>
    <w:rsid w:val="00E23FD9"/>
    <w:rsid w:val="00E24072"/>
    <w:rsid w:val="00E26D94"/>
    <w:rsid w:val="00E273E5"/>
    <w:rsid w:val="00E27BA3"/>
    <w:rsid w:val="00E27D7C"/>
    <w:rsid w:val="00E30802"/>
    <w:rsid w:val="00E30A29"/>
    <w:rsid w:val="00E33F10"/>
    <w:rsid w:val="00E341D2"/>
    <w:rsid w:val="00E37A53"/>
    <w:rsid w:val="00E37CA6"/>
    <w:rsid w:val="00E4255F"/>
    <w:rsid w:val="00E433E6"/>
    <w:rsid w:val="00E43C46"/>
    <w:rsid w:val="00E4413F"/>
    <w:rsid w:val="00E45336"/>
    <w:rsid w:val="00E45E85"/>
    <w:rsid w:val="00E5161D"/>
    <w:rsid w:val="00E51B02"/>
    <w:rsid w:val="00E52092"/>
    <w:rsid w:val="00E522E7"/>
    <w:rsid w:val="00E53188"/>
    <w:rsid w:val="00E54C7A"/>
    <w:rsid w:val="00E56980"/>
    <w:rsid w:val="00E57145"/>
    <w:rsid w:val="00E57A60"/>
    <w:rsid w:val="00E57DA3"/>
    <w:rsid w:val="00E60FBE"/>
    <w:rsid w:val="00E632FB"/>
    <w:rsid w:val="00E63DCC"/>
    <w:rsid w:val="00E65508"/>
    <w:rsid w:val="00E70523"/>
    <w:rsid w:val="00E725F2"/>
    <w:rsid w:val="00E739DF"/>
    <w:rsid w:val="00E75E0F"/>
    <w:rsid w:val="00E763C2"/>
    <w:rsid w:val="00E813ED"/>
    <w:rsid w:val="00E81A7A"/>
    <w:rsid w:val="00E81A8D"/>
    <w:rsid w:val="00E8323A"/>
    <w:rsid w:val="00E840F3"/>
    <w:rsid w:val="00E84234"/>
    <w:rsid w:val="00E85ACF"/>
    <w:rsid w:val="00E87C66"/>
    <w:rsid w:val="00E90B87"/>
    <w:rsid w:val="00E911B9"/>
    <w:rsid w:val="00E952F7"/>
    <w:rsid w:val="00E953F7"/>
    <w:rsid w:val="00E95816"/>
    <w:rsid w:val="00E9594C"/>
    <w:rsid w:val="00EA5571"/>
    <w:rsid w:val="00EA5858"/>
    <w:rsid w:val="00EA7A06"/>
    <w:rsid w:val="00EB37DA"/>
    <w:rsid w:val="00EB3BDB"/>
    <w:rsid w:val="00EB4B10"/>
    <w:rsid w:val="00EB52B1"/>
    <w:rsid w:val="00EB5FAF"/>
    <w:rsid w:val="00EB6496"/>
    <w:rsid w:val="00EB78A7"/>
    <w:rsid w:val="00EC15A4"/>
    <w:rsid w:val="00EC2A21"/>
    <w:rsid w:val="00EC4F08"/>
    <w:rsid w:val="00EC71EF"/>
    <w:rsid w:val="00EC7C13"/>
    <w:rsid w:val="00ED0A0F"/>
    <w:rsid w:val="00ED1602"/>
    <w:rsid w:val="00ED4018"/>
    <w:rsid w:val="00ED45D0"/>
    <w:rsid w:val="00ED4D61"/>
    <w:rsid w:val="00ED560A"/>
    <w:rsid w:val="00ED59A7"/>
    <w:rsid w:val="00ED6978"/>
    <w:rsid w:val="00ED6CA0"/>
    <w:rsid w:val="00ED74CE"/>
    <w:rsid w:val="00EE3915"/>
    <w:rsid w:val="00EE3BE6"/>
    <w:rsid w:val="00EE6048"/>
    <w:rsid w:val="00EE74B2"/>
    <w:rsid w:val="00EF3AF0"/>
    <w:rsid w:val="00F004FF"/>
    <w:rsid w:val="00F0115C"/>
    <w:rsid w:val="00F02280"/>
    <w:rsid w:val="00F0342C"/>
    <w:rsid w:val="00F05F4E"/>
    <w:rsid w:val="00F07EFC"/>
    <w:rsid w:val="00F101A8"/>
    <w:rsid w:val="00F1302B"/>
    <w:rsid w:val="00F15F50"/>
    <w:rsid w:val="00F16867"/>
    <w:rsid w:val="00F179A3"/>
    <w:rsid w:val="00F17C95"/>
    <w:rsid w:val="00F21D58"/>
    <w:rsid w:val="00F22989"/>
    <w:rsid w:val="00F239D3"/>
    <w:rsid w:val="00F24EB4"/>
    <w:rsid w:val="00F270E3"/>
    <w:rsid w:val="00F27726"/>
    <w:rsid w:val="00F27F8D"/>
    <w:rsid w:val="00F328FB"/>
    <w:rsid w:val="00F33DEC"/>
    <w:rsid w:val="00F35247"/>
    <w:rsid w:val="00F3609D"/>
    <w:rsid w:val="00F369D6"/>
    <w:rsid w:val="00F37C83"/>
    <w:rsid w:val="00F4004A"/>
    <w:rsid w:val="00F4055B"/>
    <w:rsid w:val="00F43099"/>
    <w:rsid w:val="00F43410"/>
    <w:rsid w:val="00F43596"/>
    <w:rsid w:val="00F44043"/>
    <w:rsid w:val="00F4633E"/>
    <w:rsid w:val="00F468CD"/>
    <w:rsid w:val="00F47BD9"/>
    <w:rsid w:val="00F47DD4"/>
    <w:rsid w:val="00F511AF"/>
    <w:rsid w:val="00F519DB"/>
    <w:rsid w:val="00F52881"/>
    <w:rsid w:val="00F53085"/>
    <w:rsid w:val="00F5539A"/>
    <w:rsid w:val="00F570C2"/>
    <w:rsid w:val="00F62872"/>
    <w:rsid w:val="00F63116"/>
    <w:rsid w:val="00F6314F"/>
    <w:rsid w:val="00F634A8"/>
    <w:rsid w:val="00F63968"/>
    <w:rsid w:val="00F6600B"/>
    <w:rsid w:val="00F662C1"/>
    <w:rsid w:val="00F668D6"/>
    <w:rsid w:val="00F66908"/>
    <w:rsid w:val="00F673F3"/>
    <w:rsid w:val="00F70CB1"/>
    <w:rsid w:val="00F722F5"/>
    <w:rsid w:val="00F733C4"/>
    <w:rsid w:val="00F74154"/>
    <w:rsid w:val="00F746E2"/>
    <w:rsid w:val="00F765D2"/>
    <w:rsid w:val="00F820AE"/>
    <w:rsid w:val="00F86FC5"/>
    <w:rsid w:val="00F917ED"/>
    <w:rsid w:val="00F9266F"/>
    <w:rsid w:val="00F9383F"/>
    <w:rsid w:val="00F94C5B"/>
    <w:rsid w:val="00F94CE6"/>
    <w:rsid w:val="00F96788"/>
    <w:rsid w:val="00F97623"/>
    <w:rsid w:val="00FA066C"/>
    <w:rsid w:val="00FA11A2"/>
    <w:rsid w:val="00FA27D9"/>
    <w:rsid w:val="00FA3EE6"/>
    <w:rsid w:val="00FA41D3"/>
    <w:rsid w:val="00FA545F"/>
    <w:rsid w:val="00FA5B5A"/>
    <w:rsid w:val="00FB088A"/>
    <w:rsid w:val="00FB1EE3"/>
    <w:rsid w:val="00FB2F9B"/>
    <w:rsid w:val="00FB4759"/>
    <w:rsid w:val="00FC1A52"/>
    <w:rsid w:val="00FC2316"/>
    <w:rsid w:val="00FC2357"/>
    <w:rsid w:val="00FD139C"/>
    <w:rsid w:val="00FD2D09"/>
    <w:rsid w:val="00FD48B8"/>
    <w:rsid w:val="00FD5CB8"/>
    <w:rsid w:val="00FD5F4D"/>
    <w:rsid w:val="00FD6FBA"/>
    <w:rsid w:val="00FD7A15"/>
    <w:rsid w:val="00FE4264"/>
    <w:rsid w:val="00FE477C"/>
    <w:rsid w:val="00FE4CB8"/>
    <w:rsid w:val="00FE501A"/>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89EE01"/>
  <w15:docId w15:val="{DCDB509E-AFE7-44C0-982E-281FDA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qFormat/>
    <w:rsid w:val="00E1714F"/>
    <w:rPr>
      <w:rFonts w:cs="Times New Roman"/>
      <w:sz w:val="16"/>
      <w:szCs w:val="16"/>
    </w:rPr>
  </w:style>
  <w:style w:type="paragraph" w:styleId="Textocomentario">
    <w:name w:val="annotation text"/>
    <w:basedOn w:val="Normal"/>
    <w:link w:val="TextocomentarioCar"/>
    <w:uiPriority w:val="99"/>
    <w:qFormat/>
    <w:rsid w:val="00E1714F"/>
    <w:pPr>
      <w:spacing w:line="240" w:lineRule="auto"/>
    </w:pPr>
    <w:rPr>
      <w:sz w:val="20"/>
      <w:szCs w:val="20"/>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43596"/>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43596"/>
    <w:rPr>
      <w:rFonts w:ascii="Arial" w:eastAsia="Times New Roman" w:hAnsi="Arial" w:cs="Arial"/>
      <w:b/>
      <w:bCs/>
      <w:sz w:val="24"/>
      <w:szCs w:val="24"/>
      <w:lang w:val="en-GB" w:eastAsia="es-ES"/>
    </w:rPr>
  </w:style>
  <w:style w:type="paragraph" w:styleId="Textonotaalfinal">
    <w:name w:val="endnote text"/>
    <w:basedOn w:val="Normal"/>
    <w:link w:val="TextonotaalfinalCar"/>
    <w:semiHidden/>
    <w:unhideWhenUsed/>
    <w:rsid w:val="00C7735A"/>
    <w:pPr>
      <w:spacing w:after="0" w:line="240" w:lineRule="auto"/>
    </w:pPr>
    <w:rPr>
      <w:sz w:val="20"/>
      <w:szCs w:val="20"/>
    </w:rPr>
  </w:style>
  <w:style w:type="character" w:customStyle="1" w:styleId="TextonotaalfinalCar">
    <w:name w:val="Texto nota al final Car"/>
    <w:basedOn w:val="Fuentedeprrafopredeter"/>
    <w:link w:val="Textonotaalfinal"/>
    <w:semiHidden/>
    <w:rsid w:val="00C7735A"/>
    <w:rPr>
      <w:rFonts w:ascii="Times New Roman" w:hAnsi="Times New Roman"/>
      <w:lang w:val="en-GB" w:eastAsia="en-US"/>
    </w:rPr>
  </w:style>
  <w:style w:type="character" w:styleId="Refdenotaalfinal">
    <w:name w:val="endnote reference"/>
    <w:basedOn w:val="Fuentedeprrafopredeter"/>
    <w:semiHidden/>
    <w:unhideWhenUsed/>
    <w:rsid w:val="00C7735A"/>
    <w:rPr>
      <w:vertAlign w:val="superscript"/>
    </w:rPr>
  </w:style>
  <w:style w:type="paragraph" w:styleId="Textonotapie">
    <w:name w:val="footnote text"/>
    <w:basedOn w:val="Normal"/>
    <w:link w:val="TextonotapieCar"/>
    <w:semiHidden/>
    <w:unhideWhenUsed/>
    <w:rsid w:val="000779FC"/>
    <w:pPr>
      <w:spacing w:after="0" w:line="240" w:lineRule="auto"/>
    </w:pPr>
    <w:rPr>
      <w:sz w:val="20"/>
      <w:szCs w:val="20"/>
    </w:rPr>
  </w:style>
  <w:style w:type="character" w:customStyle="1" w:styleId="TextonotapieCar">
    <w:name w:val="Texto nota pie Car"/>
    <w:basedOn w:val="Fuentedeprrafopredeter"/>
    <w:link w:val="Textonotapie"/>
    <w:semiHidden/>
    <w:rsid w:val="000779FC"/>
    <w:rPr>
      <w:rFonts w:ascii="Times New Roman" w:hAnsi="Times New Roman"/>
      <w:lang w:val="en-GB" w:eastAsia="en-US"/>
    </w:rPr>
  </w:style>
  <w:style w:type="character" w:styleId="Refdenotaalpie">
    <w:name w:val="footnote reference"/>
    <w:basedOn w:val="Fuentedeprrafopredeter"/>
    <w:semiHidden/>
    <w:unhideWhenUsed/>
    <w:rsid w:val="000779FC"/>
    <w:rPr>
      <w:vertAlign w:val="superscript"/>
    </w:rPr>
  </w:style>
  <w:style w:type="character" w:customStyle="1" w:styleId="Mencinsinresolver1">
    <w:name w:val="Mención sin resolver1"/>
    <w:basedOn w:val="Fuentedeprrafopredeter"/>
    <w:uiPriority w:val="99"/>
    <w:semiHidden/>
    <w:unhideWhenUsed/>
    <w:rsid w:val="005F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17693763">
      <w:bodyDiv w:val="1"/>
      <w:marLeft w:val="0"/>
      <w:marRight w:val="0"/>
      <w:marTop w:val="0"/>
      <w:marBottom w:val="0"/>
      <w:divBdr>
        <w:top w:val="none" w:sz="0" w:space="0" w:color="auto"/>
        <w:left w:val="none" w:sz="0" w:space="0" w:color="auto"/>
        <w:bottom w:val="none" w:sz="0" w:space="0" w:color="auto"/>
        <w:right w:val="none" w:sz="0" w:space="0" w:color="auto"/>
      </w:divBdr>
      <w:divsChild>
        <w:div w:id="1216310090">
          <w:marLeft w:val="0"/>
          <w:marRight w:val="0"/>
          <w:marTop w:val="0"/>
          <w:marBottom w:val="0"/>
          <w:divBdr>
            <w:top w:val="none" w:sz="0" w:space="0" w:color="auto"/>
            <w:left w:val="none" w:sz="0" w:space="0" w:color="auto"/>
            <w:bottom w:val="none" w:sz="0" w:space="0" w:color="auto"/>
            <w:right w:val="none" w:sz="0" w:space="0" w:color="auto"/>
          </w:divBdr>
          <w:divsChild>
            <w:div w:id="936596618">
              <w:marLeft w:val="0"/>
              <w:marRight w:val="0"/>
              <w:marTop w:val="0"/>
              <w:marBottom w:val="0"/>
              <w:divBdr>
                <w:top w:val="none" w:sz="0" w:space="0" w:color="auto"/>
                <w:left w:val="none" w:sz="0" w:space="0" w:color="auto"/>
                <w:bottom w:val="none" w:sz="0" w:space="0" w:color="auto"/>
                <w:right w:val="none" w:sz="0" w:space="0" w:color="auto"/>
              </w:divBdr>
              <w:divsChild>
                <w:div w:id="649092965">
                  <w:marLeft w:val="0"/>
                  <w:marRight w:val="0"/>
                  <w:marTop w:val="0"/>
                  <w:marBottom w:val="0"/>
                  <w:divBdr>
                    <w:top w:val="none" w:sz="0" w:space="0" w:color="auto"/>
                    <w:left w:val="none" w:sz="0" w:space="0" w:color="auto"/>
                    <w:bottom w:val="none" w:sz="0" w:space="0" w:color="auto"/>
                    <w:right w:val="none" w:sz="0" w:space="0" w:color="auto"/>
                  </w:divBdr>
                  <w:divsChild>
                    <w:div w:id="915089508">
                      <w:marLeft w:val="0"/>
                      <w:marRight w:val="0"/>
                      <w:marTop w:val="0"/>
                      <w:marBottom w:val="0"/>
                      <w:divBdr>
                        <w:top w:val="none" w:sz="0" w:space="0" w:color="auto"/>
                        <w:left w:val="none" w:sz="0" w:space="0" w:color="auto"/>
                        <w:bottom w:val="none" w:sz="0" w:space="0" w:color="auto"/>
                        <w:right w:val="none" w:sz="0" w:space="0" w:color="auto"/>
                      </w:divBdr>
                      <w:divsChild>
                        <w:div w:id="861667923">
                          <w:marLeft w:val="0"/>
                          <w:marRight w:val="0"/>
                          <w:marTop w:val="0"/>
                          <w:marBottom w:val="0"/>
                          <w:divBdr>
                            <w:top w:val="none" w:sz="0" w:space="0" w:color="auto"/>
                            <w:left w:val="none" w:sz="0" w:space="0" w:color="auto"/>
                            <w:bottom w:val="none" w:sz="0" w:space="0" w:color="auto"/>
                            <w:right w:val="none" w:sz="0" w:space="0" w:color="auto"/>
                          </w:divBdr>
                          <w:divsChild>
                            <w:div w:id="1224946629">
                              <w:marLeft w:val="0"/>
                              <w:marRight w:val="0"/>
                              <w:marTop w:val="0"/>
                              <w:marBottom w:val="0"/>
                              <w:divBdr>
                                <w:top w:val="none" w:sz="0" w:space="0" w:color="auto"/>
                                <w:left w:val="none" w:sz="0" w:space="0" w:color="auto"/>
                                <w:bottom w:val="none" w:sz="0" w:space="0" w:color="auto"/>
                                <w:right w:val="none" w:sz="0" w:space="0" w:color="auto"/>
                              </w:divBdr>
                              <w:divsChild>
                                <w:div w:id="1834907451">
                                  <w:marLeft w:val="0"/>
                                  <w:marRight w:val="0"/>
                                  <w:marTop w:val="0"/>
                                  <w:marBottom w:val="0"/>
                                  <w:divBdr>
                                    <w:top w:val="none" w:sz="0" w:space="0" w:color="auto"/>
                                    <w:left w:val="none" w:sz="0" w:space="0" w:color="auto"/>
                                    <w:bottom w:val="none" w:sz="0" w:space="0" w:color="auto"/>
                                    <w:right w:val="none" w:sz="0" w:space="0" w:color="auto"/>
                                  </w:divBdr>
                                  <w:divsChild>
                                    <w:div w:id="769661633">
                                      <w:marLeft w:val="0"/>
                                      <w:marRight w:val="0"/>
                                      <w:marTop w:val="0"/>
                                      <w:marBottom w:val="0"/>
                                      <w:divBdr>
                                        <w:top w:val="none" w:sz="0" w:space="0" w:color="auto"/>
                                        <w:left w:val="none" w:sz="0" w:space="0" w:color="auto"/>
                                        <w:bottom w:val="none" w:sz="0" w:space="0" w:color="auto"/>
                                        <w:right w:val="none" w:sz="0" w:space="0" w:color="auto"/>
                                      </w:divBdr>
                                      <w:divsChild>
                                        <w:div w:id="598802994">
                                          <w:marLeft w:val="0"/>
                                          <w:marRight w:val="0"/>
                                          <w:marTop w:val="0"/>
                                          <w:marBottom w:val="0"/>
                                          <w:divBdr>
                                            <w:top w:val="none" w:sz="0" w:space="0" w:color="auto"/>
                                            <w:left w:val="none" w:sz="0" w:space="0" w:color="auto"/>
                                            <w:bottom w:val="none" w:sz="0" w:space="0" w:color="auto"/>
                                            <w:right w:val="none" w:sz="0" w:space="0" w:color="auto"/>
                                          </w:divBdr>
                                          <w:divsChild>
                                            <w:div w:id="855312198">
                                              <w:marLeft w:val="0"/>
                                              <w:marRight w:val="0"/>
                                              <w:marTop w:val="0"/>
                                              <w:marBottom w:val="0"/>
                                              <w:divBdr>
                                                <w:top w:val="none" w:sz="0" w:space="0" w:color="auto"/>
                                                <w:left w:val="none" w:sz="0" w:space="0" w:color="auto"/>
                                                <w:bottom w:val="none" w:sz="0" w:space="0" w:color="auto"/>
                                                <w:right w:val="none" w:sz="0" w:space="0" w:color="auto"/>
                                              </w:divBdr>
                                              <w:divsChild>
                                                <w:div w:id="1484004318">
                                                  <w:marLeft w:val="0"/>
                                                  <w:marRight w:val="0"/>
                                                  <w:marTop w:val="0"/>
                                                  <w:marBottom w:val="0"/>
                                                  <w:divBdr>
                                                    <w:top w:val="none" w:sz="0" w:space="0" w:color="auto"/>
                                                    <w:left w:val="none" w:sz="0" w:space="0" w:color="auto"/>
                                                    <w:bottom w:val="none" w:sz="0" w:space="0" w:color="auto"/>
                                                    <w:right w:val="none" w:sz="0" w:space="0" w:color="auto"/>
                                                  </w:divBdr>
                                                  <w:divsChild>
                                                    <w:div w:id="1876843142">
                                                      <w:marLeft w:val="0"/>
                                                      <w:marRight w:val="0"/>
                                                      <w:marTop w:val="0"/>
                                                      <w:marBottom w:val="0"/>
                                                      <w:divBdr>
                                                        <w:top w:val="none" w:sz="0" w:space="0" w:color="auto"/>
                                                        <w:left w:val="none" w:sz="0" w:space="0" w:color="auto"/>
                                                        <w:bottom w:val="none" w:sz="0" w:space="0" w:color="auto"/>
                                                        <w:right w:val="none" w:sz="0" w:space="0" w:color="auto"/>
                                                      </w:divBdr>
                                                      <w:divsChild>
                                                        <w:div w:id="976687308">
                                                          <w:marLeft w:val="0"/>
                                                          <w:marRight w:val="0"/>
                                                          <w:marTop w:val="0"/>
                                                          <w:marBottom w:val="0"/>
                                                          <w:divBdr>
                                                            <w:top w:val="none" w:sz="0" w:space="0" w:color="auto"/>
                                                            <w:left w:val="none" w:sz="0" w:space="0" w:color="auto"/>
                                                            <w:bottom w:val="none" w:sz="0" w:space="0" w:color="auto"/>
                                                            <w:right w:val="none" w:sz="0" w:space="0" w:color="auto"/>
                                                          </w:divBdr>
                                                          <w:divsChild>
                                                            <w:div w:id="1322805210">
                                                              <w:marLeft w:val="0"/>
                                                              <w:marRight w:val="0"/>
                                                              <w:marTop w:val="0"/>
                                                              <w:marBottom w:val="0"/>
                                                              <w:divBdr>
                                                                <w:top w:val="none" w:sz="0" w:space="0" w:color="auto"/>
                                                                <w:left w:val="none" w:sz="0" w:space="0" w:color="auto"/>
                                                                <w:bottom w:val="none" w:sz="0" w:space="0" w:color="auto"/>
                                                                <w:right w:val="none" w:sz="0" w:space="0" w:color="auto"/>
                                                              </w:divBdr>
                                                              <w:divsChild>
                                                                <w:div w:id="719864749">
                                                                  <w:marLeft w:val="0"/>
                                                                  <w:marRight w:val="0"/>
                                                                  <w:marTop w:val="0"/>
                                                                  <w:marBottom w:val="0"/>
                                                                  <w:divBdr>
                                                                    <w:top w:val="none" w:sz="0" w:space="0" w:color="auto"/>
                                                                    <w:left w:val="none" w:sz="0" w:space="0" w:color="auto"/>
                                                                    <w:bottom w:val="none" w:sz="0" w:space="0" w:color="auto"/>
                                                                    <w:right w:val="none" w:sz="0" w:space="0" w:color="auto"/>
                                                                  </w:divBdr>
                                                                  <w:divsChild>
                                                                    <w:div w:id="263001207">
                                                                      <w:marLeft w:val="0"/>
                                                                      <w:marRight w:val="0"/>
                                                                      <w:marTop w:val="0"/>
                                                                      <w:marBottom w:val="0"/>
                                                                      <w:divBdr>
                                                                        <w:top w:val="none" w:sz="0" w:space="0" w:color="auto"/>
                                                                        <w:left w:val="none" w:sz="0" w:space="0" w:color="auto"/>
                                                                        <w:bottom w:val="none" w:sz="0" w:space="0" w:color="auto"/>
                                                                        <w:right w:val="none" w:sz="0" w:space="0" w:color="auto"/>
                                                                      </w:divBdr>
                                                                      <w:divsChild>
                                                                        <w:div w:id="1509296649">
                                                                          <w:marLeft w:val="0"/>
                                                                          <w:marRight w:val="0"/>
                                                                          <w:marTop w:val="0"/>
                                                                          <w:marBottom w:val="0"/>
                                                                          <w:divBdr>
                                                                            <w:top w:val="none" w:sz="0" w:space="0" w:color="auto"/>
                                                                            <w:left w:val="none" w:sz="0" w:space="0" w:color="auto"/>
                                                                            <w:bottom w:val="none" w:sz="0" w:space="0" w:color="auto"/>
                                                                            <w:right w:val="none" w:sz="0" w:space="0" w:color="auto"/>
                                                                          </w:divBdr>
                                                                          <w:divsChild>
                                                                            <w:div w:id="1741979409">
                                                                              <w:marLeft w:val="0"/>
                                                                              <w:marRight w:val="0"/>
                                                                              <w:marTop w:val="0"/>
                                                                              <w:marBottom w:val="0"/>
                                                                              <w:divBdr>
                                                                                <w:top w:val="none" w:sz="0" w:space="0" w:color="auto"/>
                                                                                <w:left w:val="none" w:sz="0" w:space="0" w:color="auto"/>
                                                                                <w:bottom w:val="none" w:sz="0" w:space="0" w:color="auto"/>
                                                                                <w:right w:val="none" w:sz="0" w:space="0" w:color="auto"/>
                                                                              </w:divBdr>
                                                                              <w:divsChild>
                                                                                <w:div w:id="1431003546">
                                                                                  <w:marLeft w:val="0"/>
                                                                                  <w:marRight w:val="0"/>
                                                                                  <w:marTop w:val="0"/>
                                                                                  <w:marBottom w:val="0"/>
                                                                                  <w:divBdr>
                                                                                    <w:top w:val="none" w:sz="0" w:space="0" w:color="auto"/>
                                                                                    <w:left w:val="none" w:sz="0" w:space="0" w:color="auto"/>
                                                                                    <w:bottom w:val="none" w:sz="0" w:space="0" w:color="auto"/>
                                                                                    <w:right w:val="none" w:sz="0" w:space="0" w:color="auto"/>
                                                                                  </w:divBdr>
                                                                                  <w:divsChild>
                                                                                    <w:div w:id="1796481535">
                                                                                      <w:marLeft w:val="0"/>
                                                                                      <w:marRight w:val="0"/>
                                                                                      <w:marTop w:val="0"/>
                                                                                      <w:marBottom w:val="0"/>
                                                                                      <w:divBdr>
                                                                                        <w:top w:val="none" w:sz="0" w:space="0" w:color="auto"/>
                                                                                        <w:left w:val="none" w:sz="0" w:space="0" w:color="auto"/>
                                                                                        <w:bottom w:val="none" w:sz="0" w:space="0" w:color="auto"/>
                                                                                        <w:right w:val="none" w:sz="0" w:space="0" w:color="auto"/>
                                                                                      </w:divBdr>
                                                                                      <w:divsChild>
                                                                                        <w:div w:id="1963683180">
                                                                                          <w:marLeft w:val="0"/>
                                                                                          <w:marRight w:val="0"/>
                                                                                          <w:marTop w:val="0"/>
                                                                                          <w:marBottom w:val="0"/>
                                                                                          <w:divBdr>
                                                                                            <w:top w:val="none" w:sz="0" w:space="0" w:color="auto"/>
                                                                                            <w:left w:val="none" w:sz="0" w:space="0" w:color="auto"/>
                                                                                            <w:bottom w:val="none" w:sz="0" w:space="0" w:color="auto"/>
                                                                                            <w:right w:val="none" w:sz="0" w:space="0" w:color="auto"/>
                                                                                          </w:divBdr>
                                                                                          <w:divsChild>
                                                                                            <w:div w:id="467747371">
                                                                                              <w:marLeft w:val="0"/>
                                                                                              <w:marRight w:val="0"/>
                                                                                              <w:marTop w:val="0"/>
                                                                                              <w:marBottom w:val="0"/>
                                                                                              <w:divBdr>
                                                                                                <w:top w:val="none" w:sz="0" w:space="0" w:color="auto"/>
                                                                                                <w:left w:val="none" w:sz="0" w:space="0" w:color="auto"/>
                                                                                                <w:bottom w:val="none" w:sz="0" w:space="0" w:color="auto"/>
                                                                                                <w:right w:val="none" w:sz="0" w:space="0" w:color="auto"/>
                                                                                              </w:divBdr>
                                                                                              <w:divsChild>
                                                                                                <w:div w:id="165484623">
                                                                                                  <w:marLeft w:val="0"/>
                                                                                                  <w:marRight w:val="0"/>
                                                                                                  <w:marTop w:val="0"/>
                                                                                                  <w:marBottom w:val="0"/>
                                                                                                  <w:divBdr>
                                                                                                    <w:top w:val="none" w:sz="0" w:space="0" w:color="auto"/>
                                                                                                    <w:left w:val="none" w:sz="0" w:space="0" w:color="auto"/>
                                                                                                    <w:bottom w:val="none" w:sz="0" w:space="0" w:color="auto"/>
                                                                                                    <w:right w:val="none" w:sz="0" w:space="0" w:color="auto"/>
                                                                                                  </w:divBdr>
                                                                                                  <w:divsChild>
                                                                                                    <w:div w:id="1364138093">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388580356">
                                                                                                              <w:marLeft w:val="0"/>
                                                                                                              <w:marRight w:val="0"/>
                                                                                                              <w:marTop w:val="0"/>
                                                                                                              <w:marBottom w:val="0"/>
                                                                                                              <w:divBdr>
                                                                                                                <w:top w:val="none" w:sz="0" w:space="0" w:color="auto"/>
                                                                                                                <w:left w:val="none" w:sz="0" w:space="0" w:color="auto"/>
                                                                                                                <w:bottom w:val="none" w:sz="0" w:space="0" w:color="auto"/>
                                                                                                                <w:right w:val="none" w:sz="0" w:space="0" w:color="auto"/>
                                                                                                              </w:divBdr>
                                                                                                              <w:divsChild>
                                                                                                                <w:div w:id="195317132">
                                                                                                                  <w:marLeft w:val="0"/>
                                                                                                                  <w:marRight w:val="0"/>
                                                                                                                  <w:marTop w:val="0"/>
                                                                                                                  <w:marBottom w:val="0"/>
                                                                                                                  <w:divBdr>
                                                                                                                    <w:top w:val="none" w:sz="0" w:space="0" w:color="auto"/>
                                                                                                                    <w:left w:val="none" w:sz="0" w:space="0" w:color="auto"/>
                                                                                                                    <w:bottom w:val="none" w:sz="0" w:space="0" w:color="auto"/>
                                                                                                                    <w:right w:val="none" w:sz="0" w:space="0" w:color="auto"/>
                                                                                                                  </w:divBdr>
                                                                                                                </w:div>
                                                                                                                <w:div w:id="34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340547318">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C757D-4B5F-4331-A237-EAFE9ADD1F9A}">
  <ds:schemaRefs>
    <ds:schemaRef ds:uri="http://schemas.openxmlformats.org/officeDocument/2006/bibliography"/>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3276</Words>
  <Characters>18023</Characters>
  <Application>Microsoft Office Word</Application>
  <DocSecurity>0</DocSecurity>
  <Lines>150</Lines>
  <Paragraphs>42</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21257</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creator>jsymons</dc:creator>
  <cp:lastModifiedBy>Clara Frago</cp:lastModifiedBy>
  <cp:revision>14</cp:revision>
  <cp:lastPrinted>2025-05-27T12:51:00Z</cp:lastPrinted>
  <dcterms:created xsi:type="dcterms:W3CDTF">2025-05-27T12:29:00Z</dcterms:created>
  <dcterms:modified xsi:type="dcterms:W3CDTF">2025-06-26T12:01:00Z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