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BF163" w14:textId="77777777" w:rsidR="00E91522" w:rsidRPr="00B17B6D" w:rsidRDefault="00B17B6D">
      <w:pPr>
        <w:keepNext/>
        <w:keepLines/>
        <w:pBdr>
          <w:top w:val="nil"/>
          <w:left w:val="nil"/>
          <w:bottom w:val="nil"/>
          <w:right w:val="nil"/>
          <w:between w:val="nil"/>
        </w:pBdr>
        <w:spacing w:before="360" w:after="0" w:line="259" w:lineRule="auto"/>
        <w:jc w:val="both"/>
        <w:rPr>
          <w:rFonts w:ascii="Calibri" w:eastAsia="Calibri" w:hAnsi="Calibri" w:cs="Calibri"/>
          <w:color w:val="2E75B5"/>
          <w:sz w:val="28"/>
          <w:szCs w:val="28"/>
          <w:lang w:val="de-DE"/>
        </w:rPr>
      </w:pPr>
      <w:r w:rsidRPr="00B17B6D">
        <w:rPr>
          <w:rFonts w:ascii="Calibri" w:eastAsia="Calibri" w:hAnsi="Calibri" w:cs="Calibri"/>
          <w:color w:val="2E75B5"/>
          <w:sz w:val="28"/>
          <w:szCs w:val="28"/>
          <w:lang w:val="de-DE"/>
        </w:rPr>
        <w:t>Spenderinformations-Merkblatt für das EBMT-Register</w:t>
      </w:r>
    </w:p>
    <w:p w14:paraId="3448499E" w14:textId="77777777" w:rsidR="00E91522" w:rsidRPr="00B17B6D" w:rsidRDefault="00E91522">
      <w:pPr>
        <w:pBdr>
          <w:bottom w:val="single" w:sz="6" w:space="1" w:color="000000"/>
        </w:pBdr>
        <w:spacing w:before="120" w:after="160" w:line="259" w:lineRule="auto"/>
        <w:ind w:left="1440" w:hanging="1440"/>
        <w:jc w:val="both"/>
        <w:rPr>
          <w:rFonts w:ascii="Calibri" w:eastAsia="Calibri" w:hAnsi="Calibri" w:cs="Calibri"/>
          <w:b/>
          <w:sz w:val="22"/>
          <w:lang w:val="de-DE"/>
        </w:rPr>
      </w:pPr>
    </w:p>
    <w:p w14:paraId="543D068B" w14:textId="77777777" w:rsidR="00E91522" w:rsidRPr="00B17B6D" w:rsidRDefault="00E91522">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lang w:val="de-DE"/>
        </w:rPr>
      </w:pPr>
    </w:p>
    <w:p w14:paraId="4430DBA9" w14:textId="77777777" w:rsidR="00B17B6D" w:rsidRPr="00B17B6D" w:rsidRDefault="00B17B6D" w:rsidP="00B17B6D">
      <w:pPr>
        <w:tabs>
          <w:tab w:val="left" w:pos="709"/>
        </w:tabs>
        <w:spacing w:before="120" w:after="160" w:line="259" w:lineRule="auto"/>
        <w:jc w:val="both"/>
        <w:rPr>
          <w:rFonts w:ascii="Calibri" w:eastAsia="Calibri" w:hAnsi="Calibri" w:cs="Calibri"/>
          <w:color w:val="000000"/>
          <w:sz w:val="22"/>
          <w:lang w:val="de-DE"/>
        </w:rPr>
      </w:pPr>
      <w:r w:rsidRPr="00B17B6D">
        <w:rPr>
          <w:rFonts w:ascii="Calibri" w:eastAsia="Calibri" w:hAnsi="Calibri" w:cs="Calibri"/>
          <w:color w:val="000000"/>
          <w:sz w:val="22"/>
          <w:lang w:val="de-DE"/>
        </w:rPr>
        <w:t>Sehr geehrte Damen und Herren,</w:t>
      </w:r>
    </w:p>
    <w:p w14:paraId="2167C215" w14:textId="2DA44430" w:rsidR="00B17B6D" w:rsidRPr="00B17B6D" w:rsidRDefault="00B17B6D" w:rsidP="00B17B6D">
      <w:pPr>
        <w:tabs>
          <w:tab w:val="left" w:pos="709"/>
        </w:tabs>
        <w:spacing w:before="120" w:after="160" w:line="259" w:lineRule="auto"/>
        <w:jc w:val="both"/>
        <w:rPr>
          <w:rFonts w:ascii="Calibri" w:eastAsia="Calibri" w:hAnsi="Calibri" w:cs="Calibri"/>
          <w:color w:val="000000"/>
          <w:sz w:val="22"/>
          <w:lang w:val="de-DE"/>
        </w:rPr>
      </w:pPr>
      <w:r w:rsidRPr="00B17B6D">
        <w:rPr>
          <w:rFonts w:ascii="Calibri" w:eastAsia="Calibri" w:hAnsi="Calibri" w:cs="Calibri"/>
          <w:color w:val="000000"/>
          <w:sz w:val="22"/>
          <w:lang w:val="de-DE"/>
        </w:rPr>
        <w:t>Sie haben dieses Merkblatt erhalten, weil Sie ein Spender von Stammzellen (aus Blut oder Knochenmark) oder von Leukozyten für die Therapie mit Immuneffektorzellen</w:t>
      </w:r>
      <w:r w:rsidR="00F70269">
        <w:rPr>
          <w:rFonts w:ascii="Calibri" w:eastAsia="Calibri" w:hAnsi="Calibri" w:cs="Calibri"/>
          <w:color w:val="000000"/>
          <w:sz w:val="22"/>
          <w:lang w:val="de-DE"/>
        </w:rPr>
        <w:t xml:space="preserve"> </w:t>
      </w:r>
      <w:r w:rsidR="00F70269" w:rsidRPr="000B07F1">
        <w:rPr>
          <w:rFonts w:ascii="Calibri" w:eastAsia="Calibri" w:hAnsi="Calibri" w:cs="Calibri"/>
          <w:sz w:val="22"/>
          <w:lang w:val="de-DE"/>
        </w:rPr>
        <w:t>(</w:t>
      </w:r>
      <w:r w:rsidR="000B07F1">
        <w:rPr>
          <w:rFonts w:ascii="Calibri" w:eastAsia="Calibri" w:hAnsi="Calibri" w:cs="Calibri"/>
          <w:sz w:val="22"/>
          <w:lang w:val="de-DE"/>
        </w:rPr>
        <w:t xml:space="preserve">Immune Effector Cell - </w:t>
      </w:r>
      <w:r w:rsidR="00F70269" w:rsidRPr="000B07F1">
        <w:rPr>
          <w:rFonts w:ascii="Calibri" w:eastAsia="Calibri" w:hAnsi="Calibri" w:cs="Calibri"/>
          <w:sz w:val="22"/>
          <w:lang w:val="de-DE"/>
        </w:rPr>
        <w:t>IEC)</w:t>
      </w:r>
      <w:r w:rsidRPr="00F70269">
        <w:rPr>
          <w:rFonts w:ascii="Calibri" w:eastAsia="Calibri" w:hAnsi="Calibri" w:cs="Calibri"/>
          <w:color w:val="70AD47" w:themeColor="accent6"/>
          <w:sz w:val="22"/>
          <w:lang w:val="de-DE"/>
        </w:rPr>
        <w:t xml:space="preserve"> </w:t>
      </w:r>
      <w:r w:rsidRPr="00B17B6D">
        <w:rPr>
          <w:rFonts w:ascii="Calibri" w:eastAsia="Calibri" w:hAnsi="Calibri" w:cs="Calibri"/>
          <w:color w:val="000000"/>
          <w:sz w:val="22"/>
          <w:lang w:val="de-DE"/>
        </w:rPr>
        <w:t xml:space="preserve">sind. Wir möchten Sie einladen, Ihre Daten für das Register (Datenbank) der </w:t>
      </w:r>
      <w:r w:rsidR="0098285A" w:rsidRPr="000B07F1">
        <w:rPr>
          <w:rFonts w:ascii="Calibri" w:eastAsia="Calibri" w:hAnsi="Calibri" w:cs="Calibri"/>
          <w:sz w:val="22"/>
          <w:lang w:val="de-DE"/>
        </w:rPr>
        <w:t xml:space="preserve">European Society for Blood and Marrow Transplantation </w:t>
      </w:r>
      <w:r w:rsidRPr="00B17B6D">
        <w:rPr>
          <w:rFonts w:ascii="Calibri" w:eastAsia="Calibri" w:hAnsi="Calibri" w:cs="Calibri"/>
          <w:color w:val="000000"/>
          <w:sz w:val="22"/>
          <w:lang w:val="de-DE"/>
        </w:rPr>
        <w:t>(EBMT) zur Verfügung zu stellen.</w:t>
      </w:r>
    </w:p>
    <w:p w14:paraId="248D5162" w14:textId="77777777" w:rsidR="00B17B6D" w:rsidRPr="00B17B6D" w:rsidRDefault="00B17B6D" w:rsidP="00B17B6D">
      <w:pPr>
        <w:tabs>
          <w:tab w:val="left" w:pos="709"/>
        </w:tabs>
        <w:spacing w:before="120" w:after="160" w:line="259" w:lineRule="auto"/>
        <w:jc w:val="both"/>
        <w:rPr>
          <w:rFonts w:ascii="Calibri" w:eastAsia="Calibri" w:hAnsi="Calibri" w:cs="Calibri"/>
          <w:color w:val="000000"/>
          <w:sz w:val="22"/>
          <w:lang w:val="de-DE"/>
        </w:rPr>
      </w:pPr>
      <w:r w:rsidRPr="00B17B6D">
        <w:rPr>
          <w:rFonts w:ascii="Calibri" w:eastAsia="Calibri" w:hAnsi="Calibri" w:cs="Calibri"/>
          <w:color w:val="000000"/>
          <w:sz w:val="22"/>
          <w:lang w:val="de-DE"/>
        </w:rPr>
        <w:t>Die EBMT ist eine gemeinnützige Organisation, die sich aus Krankenhäusern und Fachleuten zusammensetzt, die auf dem Gebiet der klinischen Knochenmarktransplantation und der Immuneffektorzelltherapie tätig sind. Die EBMT unterhält eine internationale Patienten-/Spenderdatenbank, das so genannte EBMT-Register. Das Register enthält klinische Daten von Patienten und Spendern, die in der wissenschaftlichen Forschung und bei der Bewertung der Sicherheit und Wirksamkeit der Verfahren, die Sie erhalten, verwendet werden. Das Ziel des Registers ist es, das Leben von Patienten mit Blutkrebs und anderen lebensbedrohlichen Krankheiten zu retten.</w:t>
      </w:r>
    </w:p>
    <w:p w14:paraId="5C77E774" w14:textId="77777777" w:rsidR="00B17B6D" w:rsidRPr="00B17B6D" w:rsidRDefault="00B17B6D" w:rsidP="00B17B6D">
      <w:pPr>
        <w:tabs>
          <w:tab w:val="left" w:pos="709"/>
        </w:tabs>
        <w:spacing w:before="120" w:after="160" w:line="259" w:lineRule="auto"/>
        <w:jc w:val="both"/>
        <w:rPr>
          <w:rFonts w:ascii="Calibri" w:eastAsia="Calibri" w:hAnsi="Calibri" w:cs="Calibri"/>
          <w:color w:val="000000"/>
          <w:sz w:val="22"/>
          <w:lang w:val="de-DE"/>
        </w:rPr>
      </w:pPr>
      <w:r w:rsidRPr="00B17B6D">
        <w:rPr>
          <w:rFonts w:ascii="Calibri" w:eastAsia="Calibri" w:hAnsi="Calibri" w:cs="Calibri"/>
          <w:color w:val="000000"/>
          <w:sz w:val="22"/>
          <w:lang w:val="de-DE"/>
        </w:rPr>
        <w:t>In diesem Merkblatt möchten wir Ihnen erklären, warum wir Sie bitten, Ihre Daten an das EBMT-Register weiterzugeben, was der Zweck der Datenverarbeitung ist, welche Daten erhoben werden, wie Ihre Daten geschützt werden und welche Rechte Sie haben. Es ist Ihnen freigestellt, ob Sie Ihre Daten an das EBMT-Register weitergeben möchten oder nicht. Bitte lesen Sie dieses Merkblatt sorgfältig durch und besprechen Sie es mit Ihrem Partner, Ihrer Familie oder Ihren Freunden. Nehmen Sie sich so viel Zeit, wie Sie brauchen, um über die Freigabe Ihrer Daten nachzudenken.</w:t>
      </w:r>
    </w:p>
    <w:p w14:paraId="7EF73896" w14:textId="77777777" w:rsidR="00B17B6D" w:rsidRPr="00B17B6D" w:rsidRDefault="00B17B6D" w:rsidP="00B17B6D">
      <w:pPr>
        <w:tabs>
          <w:tab w:val="left" w:pos="709"/>
        </w:tabs>
        <w:spacing w:before="120" w:after="160" w:line="259" w:lineRule="auto"/>
        <w:jc w:val="both"/>
        <w:rPr>
          <w:rFonts w:ascii="Calibri" w:eastAsia="Calibri" w:hAnsi="Calibri" w:cs="Calibri"/>
          <w:color w:val="000000"/>
          <w:sz w:val="22"/>
          <w:lang w:val="de-DE"/>
        </w:rPr>
      </w:pPr>
      <w:r w:rsidRPr="00B17B6D">
        <w:rPr>
          <w:rFonts w:ascii="Calibri" w:eastAsia="Calibri" w:hAnsi="Calibri" w:cs="Calibri"/>
          <w:color w:val="000000"/>
          <w:sz w:val="22"/>
          <w:lang w:val="de-DE"/>
        </w:rPr>
        <w:t>Wenn Sie nach der Lektüre mit der Teilnahme einverstanden sind, werden Sie gebeten, zwei Exemplare der Einwilligungserklärung zu unterschreiben und zu datieren. Sie erhalten ein Exemplar, das Sie zu Ihren Unterlagen legen können, und das andere Exemplar wird in Ihrer Spenderdatei im Krankenhaus/in der Spendezentrale aufbewahrt. Wenn Sie sich entscheiden, Ihre Daten nicht weiterzugeben oder die Freigabe zu einem späteren Zeitpunkt widerrufen, hat dies keinen Einfluss auf die Art oder Qualität der Behandlung, die Sie erhalten. Bitte fragen Sie bei der Spenderdatenbank/Spendezentrale nach, wenn Ihnen etwas unklar ist oder wenn Sie weitere Informationen wünschen.</w:t>
      </w:r>
    </w:p>
    <w:p w14:paraId="7028AC33" w14:textId="146AA377" w:rsidR="00AF092E" w:rsidRPr="00B17B6D" w:rsidRDefault="00B17B6D" w:rsidP="00D609EE">
      <w:pPr>
        <w:tabs>
          <w:tab w:val="left" w:pos="709"/>
        </w:tabs>
        <w:spacing w:before="120" w:after="160" w:line="259" w:lineRule="auto"/>
        <w:jc w:val="both"/>
        <w:rPr>
          <w:rFonts w:ascii="Calibri" w:eastAsia="Calibri" w:hAnsi="Calibri" w:cs="Calibri"/>
          <w:sz w:val="22"/>
          <w:lang w:val="de-DE"/>
        </w:rPr>
      </w:pPr>
      <w:r w:rsidRPr="00B17B6D">
        <w:rPr>
          <w:rFonts w:ascii="Calibri" w:eastAsia="Calibri" w:hAnsi="Calibri" w:cs="Calibri"/>
          <w:color w:val="000000"/>
          <w:sz w:val="22"/>
          <w:lang w:val="de-DE"/>
        </w:rPr>
        <w:t>Wenn Sie die Einwilligung im Namen eines Ihnen anvertrauten Kindes erteilen, erklären Sie dem Kind bitte so viel, wie es verstehen kann.</w:t>
      </w:r>
    </w:p>
    <w:p w14:paraId="636305D4" w14:textId="77777777" w:rsidR="00E91522" w:rsidRPr="00B17B6D" w:rsidRDefault="00B17B6D">
      <w:pPr>
        <w:keepNext/>
        <w:keepLines/>
        <w:pBdr>
          <w:top w:val="nil"/>
          <w:left w:val="nil"/>
          <w:bottom w:val="nil"/>
          <w:right w:val="nil"/>
          <w:between w:val="nil"/>
        </w:pBdr>
        <w:spacing w:before="240" w:after="120" w:line="259" w:lineRule="auto"/>
        <w:jc w:val="both"/>
        <w:rPr>
          <w:rFonts w:ascii="Calibri" w:eastAsia="Calibri" w:hAnsi="Calibri" w:cs="Calibri"/>
          <w:color w:val="2E75B5"/>
          <w:sz w:val="28"/>
          <w:szCs w:val="28"/>
          <w:lang w:val="de-DE"/>
        </w:rPr>
      </w:pPr>
      <w:r w:rsidRPr="00B17B6D">
        <w:rPr>
          <w:rFonts w:ascii="Calibri" w:eastAsia="Calibri" w:hAnsi="Calibri" w:cs="Calibri"/>
          <w:color w:val="2E75B5"/>
          <w:sz w:val="28"/>
          <w:szCs w:val="28"/>
          <w:lang w:val="de-DE"/>
        </w:rPr>
        <w:lastRenderedPageBreak/>
        <w:t>Zusammenfassung</w:t>
      </w:r>
    </w:p>
    <w:tbl>
      <w:tblPr>
        <w:tblStyle w:val="a1"/>
        <w:tblW w:w="9016" w:type="dxa"/>
        <w:tblInd w:w="0" w:type="dxa"/>
        <w:tblLayout w:type="fixed"/>
        <w:tblLook w:val="0000" w:firstRow="0" w:lastRow="0" w:firstColumn="0" w:lastColumn="0" w:noHBand="0" w:noVBand="0"/>
      </w:tblPr>
      <w:tblGrid>
        <w:gridCol w:w="4488"/>
        <w:gridCol w:w="4528"/>
      </w:tblGrid>
      <w:tr w:rsidR="00E91522" w:rsidRPr="00F70269" w14:paraId="7B99CFF2" w14:textId="77777777">
        <w:trPr>
          <w:cantSplit/>
          <w:trHeight w:val="593"/>
        </w:trPr>
        <w:tc>
          <w:tcPr>
            <w:tcW w:w="9016" w:type="dxa"/>
            <w:gridSpan w:val="2"/>
            <w:tcBorders>
              <w:top w:val="single" w:sz="4" w:space="0" w:color="000000"/>
              <w:left w:val="single" w:sz="4" w:space="0" w:color="000000"/>
              <w:bottom w:val="single" w:sz="4" w:space="0" w:color="000000"/>
              <w:right w:val="single" w:sz="4" w:space="0" w:color="000000"/>
            </w:tcBorders>
          </w:tcPr>
          <w:p w14:paraId="68E38608" w14:textId="11D8B337" w:rsidR="00E91522" w:rsidRPr="000B07F1" w:rsidRDefault="00B17B6D">
            <w:pPr>
              <w:keepNext/>
              <w:keepLines/>
              <w:pBdr>
                <w:top w:val="nil"/>
                <w:left w:val="nil"/>
                <w:bottom w:val="nil"/>
                <w:right w:val="nil"/>
                <w:between w:val="nil"/>
              </w:pBdr>
              <w:spacing w:before="120" w:after="0" w:line="259" w:lineRule="auto"/>
              <w:jc w:val="both"/>
              <w:rPr>
                <w:rFonts w:ascii="Calibri" w:eastAsia="Calibri" w:hAnsi="Calibri" w:cs="Calibri"/>
                <w:color w:val="4F81BD"/>
                <w:sz w:val="22"/>
              </w:rPr>
            </w:pPr>
            <w:r w:rsidRPr="000B07F1">
              <w:rPr>
                <w:rFonts w:ascii="Calibri" w:eastAsia="Calibri" w:hAnsi="Calibri" w:cs="Calibri"/>
                <w:b/>
                <w:color w:val="000000"/>
                <w:szCs w:val="24"/>
              </w:rPr>
              <w:t xml:space="preserve">Register der </w:t>
            </w:r>
            <w:r w:rsidR="00D77D20">
              <w:rPr>
                <w:rFonts w:ascii="Calibri" w:eastAsia="Calibri" w:hAnsi="Calibri" w:cs="Calibri"/>
                <w:b/>
                <w:color w:val="000000"/>
                <w:szCs w:val="24"/>
              </w:rPr>
              <w:t>European Society for Blood and Marrow Transplantation</w:t>
            </w:r>
            <w:r w:rsidRPr="000B07F1">
              <w:rPr>
                <w:rFonts w:ascii="Calibri" w:eastAsia="Calibri" w:hAnsi="Calibri" w:cs="Calibri"/>
                <w:b/>
                <w:color w:val="000000"/>
                <w:szCs w:val="24"/>
              </w:rPr>
              <w:t xml:space="preserve"> (EBMT)</w:t>
            </w:r>
          </w:p>
        </w:tc>
      </w:tr>
      <w:tr w:rsidR="00E91522" w:rsidRPr="00E15CC3" w14:paraId="755DB7FA"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56CB7E75" w14:textId="77777777" w:rsidR="00B17B6D" w:rsidRPr="00B17B6D" w:rsidRDefault="00B17B6D" w:rsidP="00B17B6D">
            <w:pPr>
              <w:keepNext/>
              <w:keepLines/>
              <w:pBdr>
                <w:top w:val="nil"/>
                <w:left w:val="nil"/>
                <w:bottom w:val="nil"/>
                <w:right w:val="nil"/>
                <w:between w:val="nil"/>
              </w:pBdr>
              <w:spacing w:before="120" w:after="0" w:line="259" w:lineRule="auto"/>
              <w:jc w:val="both"/>
              <w:rPr>
                <w:rFonts w:ascii="Calibri" w:eastAsia="Calibri" w:hAnsi="Calibri" w:cs="Calibri"/>
                <w:b/>
                <w:color w:val="000000"/>
                <w:szCs w:val="24"/>
                <w:lang w:val="de-DE"/>
              </w:rPr>
            </w:pPr>
            <w:r w:rsidRPr="00B17B6D">
              <w:rPr>
                <w:rFonts w:ascii="Calibri" w:eastAsia="Calibri" w:hAnsi="Calibri" w:cs="Calibri"/>
                <w:b/>
                <w:color w:val="000000"/>
                <w:szCs w:val="24"/>
                <w:lang w:val="de-DE"/>
              </w:rPr>
              <w:t>Zweck des Registers</w:t>
            </w:r>
          </w:p>
          <w:p w14:paraId="57BF3EF8" w14:textId="77777777" w:rsidR="00B17B6D" w:rsidRPr="00B17B6D" w:rsidRDefault="00B17B6D" w:rsidP="00B17B6D">
            <w:pPr>
              <w:keepNext/>
              <w:keepLines/>
              <w:pBdr>
                <w:top w:val="nil"/>
                <w:left w:val="nil"/>
                <w:bottom w:val="nil"/>
                <w:right w:val="nil"/>
                <w:between w:val="nil"/>
              </w:pBdr>
              <w:spacing w:before="120" w:after="0" w:line="259" w:lineRule="auto"/>
              <w:jc w:val="both"/>
              <w:rPr>
                <w:rFonts w:ascii="Calibri" w:eastAsia="Calibri" w:hAnsi="Calibri" w:cs="Calibri"/>
                <w:color w:val="000000"/>
                <w:sz w:val="22"/>
                <w:szCs w:val="24"/>
                <w:lang w:val="de-DE"/>
              </w:rPr>
            </w:pPr>
            <w:r w:rsidRPr="00B17B6D">
              <w:rPr>
                <w:rFonts w:ascii="Calibri" w:eastAsia="Calibri" w:hAnsi="Calibri" w:cs="Calibri"/>
                <w:color w:val="000000"/>
                <w:sz w:val="22"/>
                <w:szCs w:val="24"/>
                <w:lang w:val="de-DE"/>
              </w:rPr>
              <w:t>Die Hauptaufgabe des Registers besteht darin, klinische Daten für die Forschung zu sammeln und die Sicherheit und Wirksamkeit von Behandlungen sowie die Qualität der Pflege zu verbessern. Oberstes Ziel ist es, das Leben von Patienten mit Blutkrebs und anderen lebensbedrohlichen Krankheiten zu retten.</w:t>
            </w:r>
          </w:p>
          <w:p w14:paraId="5EDFA295" w14:textId="77777777" w:rsidR="00B17B6D" w:rsidRPr="00B17B6D" w:rsidRDefault="00B17B6D" w:rsidP="00B17B6D">
            <w:pPr>
              <w:keepNext/>
              <w:keepLines/>
              <w:pBdr>
                <w:top w:val="nil"/>
                <w:left w:val="nil"/>
                <w:bottom w:val="nil"/>
                <w:right w:val="nil"/>
                <w:between w:val="nil"/>
              </w:pBdr>
              <w:spacing w:before="120" w:after="0" w:line="259" w:lineRule="auto"/>
              <w:jc w:val="both"/>
              <w:rPr>
                <w:rFonts w:ascii="Calibri" w:eastAsia="Calibri" w:hAnsi="Calibri" w:cs="Calibri"/>
                <w:color w:val="000000"/>
                <w:sz w:val="22"/>
                <w:szCs w:val="24"/>
                <w:lang w:val="de-DE"/>
              </w:rPr>
            </w:pPr>
            <w:r w:rsidRPr="00B17B6D">
              <w:rPr>
                <w:rFonts w:ascii="Calibri" w:eastAsia="Calibri" w:hAnsi="Calibri" w:cs="Calibri"/>
                <w:color w:val="000000"/>
                <w:sz w:val="22"/>
                <w:szCs w:val="24"/>
                <w:lang w:val="de-DE"/>
              </w:rPr>
              <w:t xml:space="preserve">Informationen über alle EBMT-Studien, in denen Ihre persönlichen Daten eventuell verwendet werden könnten, finden Sie auf unserer Website auf der folgenden Seite: </w:t>
            </w:r>
            <w:r w:rsidR="00E7410E">
              <w:fldChar w:fldCharType="begin"/>
            </w:r>
            <w:r w:rsidR="00E7410E" w:rsidRPr="00E15CC3">
              <w:rPr>
                <w:lang w:val="de-DE"/>
              </w:rPr>
              <w:instrText xml:space="preserve"> HYPERLINK "https://www.ebmt.org/research/studies" </w:instrText>
            </w:r>
            <w:r w:rsidR="00E7410E">
              <w:fldChar w:fldCharType="separate"/>
            </w:r>
            <w:r w:rsidRPr="00362F8A">
              <w:rPr>
                <w:rStyle w:val="Hipervnculo"/>
                <w:rFonts w:ascii="Calibri" w:eastAsia="Calibri" w:hAnsi="Calibri" w:cs="Calibri"/>
                <w:sz w:val="22"/>
                <w:szCs w:val="24"/>
                <w:lang w:val="de-DE"/>
              </w:rPr>
              <w:t>https://www.ebmt.org/research/studies</w:t>
            </w:r>
            <w:r w:rsidR="00E7410E">
              <w:rPr>
                <w:rStyle w:val="Hipervnculo"/>
                <w:rFonts w:ascii="Calibri" w:eastAsia="Calibri" w:hAnsi="Calibri" w:cs="Calibri"/>
                <w:sz w:val="22"/>
                <w:szCs w:val="24"/>
                <w:lang w:val="de-DE"/>
              </w:rPr>
              <w:fldChar w:fldCharType="end"/>
            </w:r>
            <w:r>
              <w:rPr>
                <w:rFonts w:ascii="Calibri" w:eastAsia="Calibri" w:hAnsi="Calibri" w:cs="Calibri"/>
                <w:color w:val="000000"/>
                <w:sz w:val="22"/>
                <w:szCs w:val="24"/>
                <w:lang w:val="de-DE"/>
              </w:rPr>
              <w:t xml:space="preserve"> </w:t>
            </w:r>
          </w:p>
          <w:p w14:paraId="446D1CF3" w14:textId="77777777" w:rsidR="00B17B6D" w:rsidRPr="00B17B6D" w:rsidRDefault="00B17B6D" w:rsidP="00B17B6D">
            <w:pPr>
              <w:keepNext/>
              <w:keepLines/>
              <w:pBdr>
                <w:top w:val="nil"/>
                <w:left w:val="nil"/>
                <w:bottom w:val="nil"/>
                <w:right w:val="nil"/>
                <w:between w:val="nil"/>
              </w:pBdr>
              <w:spacing w:before="120" w:after="0" w:line="259" w:lineRule="auto"/>
              <w:jc w:val="both"/>
              <w:rPr>
                <w:rFonts w:ascii="Calibri" w:eastAsia="Calibri" w:hAnsi="Calibri" w:cs="Calibri"/>
                <w:color w:val="000000"/>
                <w:sz w:val="22"/>
                <w:szCs w:val="24"/>
                <w:lang w:val="de-DE"/>
              </w:rPr>
            </w:pPr>
            <w:r w:rsidRPr="00B17B6D">
              <w:rPr>
                <w:rFonts w:ascii="Calibri" w:eastAsia="Calibri" w:hAnsi="Calibri" w:cs="Calibri"/>
                <w:color w:val="000000"/>
                <w:sz w:val="22"/>
                <w:szCs w:val="24"/>
                <w:lang w:val="de-DE"/>
              </w:rPr>
              <w:t>Die EBMT arbeitet international mit vielen Kooperationspartnern zusammen, darunter nationale Register, nationale Gesundheitsbehörden und Forscher aus wissenschaftlichen/klinischen Einrichtungen. Daher bitten wir Sie auch um Ihre Zustimmung, Ihre persönlichen Daten an diese EBMT-Partner weitergeben zu dürfen, um den oben beschriebenen Zweck zu erfüllen.</w:t>
            </w:r>
          </w:p>
          <w:p w14:paraId="28FC628E" w14:textId="41600D49" w:rsidR="00E91522" w:rsidRPr="00B17B6D" w:rsidRDefault="00B17B6D" w:rsidP="00B17B6D">
            <w:pPr>
              <w:keepNext/>
              <w:keepLines/>
              <w:pBdr>
                <w:top w:val="nil"/>
                <w:left w:val="nil"/>
                <w:bottom w:val="nil"/>
                <w:right w:val="nil"/>
                <w:between w:val="nil"/>
              </w:pBdr>
              <w:spacing w:before="120" w:after="0" w:line="259" w:lineRule="auto"/>
              <w:jc w:val="both"/>
              <w:rPr>
                <w:rFonts w:ascii="Calibri" w:eastAsia="Calibri" w:hAnsi="Calibri" w:cs="Calibri"/>
                <w:color w:val="000000"/>
                <w:sz w:val="22"/>
                <w:szCs w:val="24"/>
                <w:lang w:val="de-DE"/>
              </w:rPr>
            </w:pPr>
            <w:r w:rsidRPr="00B17B6D">
              <w:rPr>
                <w:rFonts w:ascii="Calibri" w:eastAsia="Calibri" w:hAnsi="Calibri" w:cs="Calibri"/>
                <w:color w:val="000000"/>
                <w:sz w:val="22"/>
                <w:szCs w:val="24"/>
                <w:lang w:val="de-DE"/>
              </w:rPr>
              <w:t>Für die in</w:t>
            </w:r>
            <w:r w:rsidR="00D77D20">
              <w:rPr>
                <w:rFonts w:ascii="Calibri" w:eastAsia="Calibri" w:hAnsi="Calibri" w:cs="Calibri"/>
                <w:color w:val="000000"/>
                <w:sz w:val="22"/>
                <w:szCs w:val="24"/>
                <w:lang w:val="de-DE"/>
              </w:rPr>
              <w:t xml:space="preserve"> </w:t>
            </w:r>
            <w:r w:rsidR="00D77D20" w:rsidRPr="00D609EE">
              <w:rPr>
                <w:rFonts w:ascii="Calibri" w:eastAsia="Calibri" w:hAnsi="Calibri" w:cs="Calibri"/>
                <w:sz w:val="22"/>
                <w:szCs w:val="24"/>
                <w:lang w:val="de-DE"/>
              </w:rPr>
              <w:t>diesem</w:t>
            </w:r>
            <w:r w:rsidRPr="00D609EE">
              <w:rPr>
                <w:rFonts w:ascii="Calibri" w:eastAsia="Calibri" w:hAnsi="Calibri" w:cs="Calibri"/>
                <w:sz w:val="22"/>
                <w:szCs w:val="24"/>
                <w:lang w:val="de-DE"/>
              </w:rPr>
              <w:t xml:space="preserve"> Abschnitt </w:t>
            </w:r>
            <w:r w:rsidRPr="00B17B6D">
              <w:rPr>
                <w:rFonts w:ascii="Calibri" w:eastAsia="Calibri" w:hAnsi="Calibri" w:cs="Calibri"/>
                <w:color w:val="000000"/>
                <w:sz w:val="22"/>
                <w:szCs w:val="24"/>
                <w:lang w:val="de-DE"/>
              </w:rPr>
              <w:t>beschriebenen Zwecke kann die EBMT auch mit der Europäischen Arzneimittel-Agentur (EMA; www.ema.europa.eu/ema), den nationalen Gesundheitsbehörden</w:t>
            </w:r>
            <w:r>
              <w:rPr>
                <w:rFonts w:ascii="Calibri" w:eastAsia="Calibri" w:hAnsi="Calibri" w:cs="Calibri"/>
                <w:color w:val="000000"/>
                <w:sz w:val="22"/>
                <w:szCs w:val="24"/>
                <w:lang w:val="de-DE"/>
              </w:rPr>
              <w:t xml:space="preserve"> und </w:t>
            </w:r>
            <w:r w:rsidRPr="00B17B6D">
              <w:rPr>
                <w:rFonts w:ascii="Calibri" w:eastAsia="Calibri" w:hAnsi="Calibri" w:cs="Calibri"/>
                <w:color w:val="000000"/>
                <w:sz w:val="22"/>
                <w:szCs w:val="24"/>
                <w:lang w:val="de-DE"/>
              </w:rPr>
              <w:t>den Stellen für die Bewertung von Gesundheitstechnologien</w:t>
            </w:r>
            <w:r>
              <w:rPr>
                <w:rFonts w:ascii="Calibri" w:eastAsia="Calibri" w:hAnsi="Calibri" w:cs="Calibri"/>
                <w:color w:val="000000"/>
                <w:sz w:val="22"/>
                <w:szCs w:val="24"/>
                <w:lang w:val="de-DE"/>
              </w:rPr>
              <w:t xml:space="preserve"> </w:t>
            </w:r>
            <w:r w:rsidRPr="000B07F1">
              <w:rPr>
                <w:rFonts w:ascii="Calibri" w:eastAsia="Calibri" w:hAnsi="Calibri" w:cs="Calibri"/>
                <w:sz w:val="22"/>
                <w:szCs w:val="24"/>
                <w:lang w:val="de-DE"/>
              </w:rPr>
              <w:t>(</w:t>
            </w:r>
            <w:r w:rsidR="000B07F1">
              <w:rPr>
                <w:rFonts w:ascii="Calibri" w:eastAsia="Calibri" w:hAnsi="Calibri" w:cs="Calibri"/>
                <w:sz w:val="22"/>
                <w:szCs w:val="24"/>
                <w:lang w:val="de-DE"/>
              </w:rPr>
              <w:t xml:space="preserve">Health Technology Assessment - </w:t>
            </w:r>
            <w:r w:rsidRPr="000B07F1">
              <w:rPr>
                <w:rFonts w:ascii="Calibri" w:eastAsia="Calibri" w:hAnsi="Calibri" w:cs="Calibri"/>
                <w:sz w:val="22"/>
                <w:szCs w:val="24"/>
                <w:lang w:val="de-DE"/>
              </w:rPr>
              <w:t xml:space="preserve">HTA) </w:t>
            </w:r>
            <w:r w:rsidRPr="00B17B6D">
              <w:rPr>
                <w:rFonts w:ascii="Calibri" w:eastAsia="Calibri" w:hAnsi="Calibri" w:cs="Calibri"/>
                <w:color w:val="000000"/>
                <w:sz w:val="22"/>
                <w:szCs w:val="24"/>
                <w:lang w:val="de-DE"/>
              </w:rPr>
              <w:t>zusammenarbeiten.</w:t>
            </w:r>
          </w:p>
        </w:tc>
      </w:tr>
      <w:tr w:rsidR="00E91522" w:rsidRPr="00E15CC3" w14:paraId="5A8FA367"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2767DC38" w14:textId="77777777" w:rsidR="00B17B6D" w:rsidRPr="00B17B6D" w:rsidRDefault="00B17B6D" w:rsidP="00B17B6D">
            <w:pPr>
              <w:keepNext/>
              <w:keepLines/>
              <w:pBdr>
                <w:top w:val="nil"/>
                <w:left w:val="nil"/>
                <w:bottom w:val="nil"/>
                <w:right w:val="nil"/>
                <w:between w:val="nil"/>
              </w:pBdr>
              <w:spacing w:before="120" w:after="0" w:line="259" w:lineRule="auto"/>
              <w:jc w:val="both"/>
              <w:rPr>
                <w:rFonts w:ascii="Calibri" w:eastAsia="Calibri" w:hAnsi="Calibri" w:cs="Calibri"/>
                <w:b/>
                <w:color w:val="000000"/>
                <w:szCs w:val="24"/>
                <w:lang w:val="de-DE"/>
              </w:rPr>
            </w:pPr>
            <w:r w:rsidRPr="00B17B6D">
              <w:rPr>
                <w:rFonts w:ascii="Calibri" w:eastAsia="Calibri" w:hAnsi="Calibri" w:cs="Calibri"/>
                <w:b/>
                <w:color w:val="000000"/>
                <w:szCs w:val="24"/>
                <w:lang w:val="de-DE"/>
              </w:rPr>
              <w:t>Wer kann der EBMT Daten zur Verfügung stellen?</w:t>
            </w:r>
          </w:p>
          <w:p w14:paraId="5678277C" w14:textId="77777777" w:rsidR="00E91522" w:rsidRPr="00B17B6D" w:rsidRDefault="00B17B6D" w:rsidP="00B17B6D">
            <w:pPr>
              <w:tabs>
                <w:tab w:val="left" w:pos="3544"/>
              </w:tabs>
              <w:spacing w:before="60" w:after="120" w:line="259" w:lineRule="auto"/>
              <w:jc w:val="both"/>
              <w:rPr>
                <w:rFonts w:ascii="Calibri" w:eastAsia="Calibri" w:hAnsi="Calibri" w:cs="Calibri"/>
                <w:sz w:val="22"/>
                <w:lang w:val="de-DE"/>
              </w:rPr>
            </w:pPr>
            <w:r w:rsidRPr="00B17B6D">
              <w:rPr>
                <w:rFonts w:ascii="Calibri" w:eastAsia="Calibri" w:hAnsi="Calibri" w:cs="Calibri"/>
                <w:color w:val="000000"/>
                <w:sz w:val="22"/>
                <w:szCs w:val="24"/>
                <w:lang w:val="de-DE"/>
              </w:rPr>
              <w:t>Spender von Stammzellen (aus Blut oder Knochenmark) oder von Leukozyten für die Therapie mit Immuneffektorzellen sind eingeladen, ihre Daten mitzuteilen.</w:t>
            </w:r>
          </w:p>
        </w:tc>
      </w:tr>
      <w:tr w:rsidR="00E91522" w:rsidRPr="00E15CC3" w14:paraId="68295EC8"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537C7AB6" w14:textId="77777777" w:rsidR="00B17B6D" w:rsidRPr="00B17B6D" w:rsidRDefault="00B17B6D" w:rsidP="00B17B6D">
            <w:pPr>
              <w:keepNext/>
              <w:keepLines/>
              <w:pBdr>
                <w:top w:val="nil"/>
                <w:left w:val="nil"/>
                <w:bottom w:val="nil"/>
                <w:right w:val="nil"/>
                <w:between w:val="nil"/>
              </w:pBdr>
              <w:spacing w:before="120" w:after="0" w:line="259" w:lineRule="auto"/>
              <w:jc w:val="both"/>
              <w:rPr>
                <w:rFonts w:ascii="Calibri" w:eastAsia="Calibri" w:hAnsi="Calibri" w:cs="Calibri"/>
                <w:b/>
                <w:color w:val="000000"/>
                <w:szCs w:val="24"/>
                <w:lang w:val="de-DE"/>
              </w:rPr>
            </w:pPr>
            <w:r w:rsidRPr="00B17B6D">
              <w:rPr>
                <w:rFonts w:ascii="Calibri" w:eastAsia="Calibri" w:hAnsi="Calibri" w:cs="Calibri"/>
                <w:b/>
                <w:color w:val="000000"/>
                <w:szCs w:val="24"/>
                <w:lang w:val="de-DE"/>
              </w:rPr>
              <w:t>Was geschieht, wenn Sie der Weitergabe Ihrer Daten an die EBMT zustimmen?</w:t>
            </w:r>
          </w:p>
          <w:p w14:paraId="697C7F37" w14:textId="77777777" w:rsidR="00E91522" w:rsidRPr="006638A8" w:rsidRDefault="00B17B6D" w:rsidP="00B17B6D">
            <w:pPr>
              <w:tabs>
                <w:tab w:val="left" w:pos="3544"/>
              </w:tabs>
              <w:spacing w:before="60" w:after="120" w:line="259" w:lineRule="auto"/>
              <w:jc w:val="both"/>
              <w:rPr>
                <w:rFonts w:ascii="Calibri" w:eastAsia="Calibri" w:hAnsi="Calibri" w:cs="Calibri"/>
                <w:sz w:val="22"/>
                <w:lang w:val="de-DE"/>
              </w:rPr>
            </w:pPr>
            <w:r w:rsidRPr="00B17B6D">
              <w:rPr>
                <w:rFonts w:ascii="Calibri" w:eastAsia="Calibri" w:hAnsi="Calibri" w:cs="Calibri"/>
                <w:color w:val="000000"/>
                <w:sz w:val="22"/>
                <w:szCs w:val="24"/>
                <w:lang w:val="de-DE"/>
              </w:rPr>
              <w:t>Wenn Sie sich entschließen, Ihre Daten freizugeben, werden medizinische Daten und Daten über Spenden gesammelt. Einige dieser Daten werden bei Ihren routinemäßigen Spendenbesuchen erhoben. Für die ärztlichen Nachuntersuchungen müssen Sie das Krankenhaus/die Spendezentrale nicht extra aufsuchen. Diese Untersuchungen können auch bei Ihrem Hausarzt durchgeführt und an das Krankenhaus/die Spendezentrale geschickt werden.</w:t>
            </w:r>
          </w:p>
        </w:tc>
      </w:tr>
      <w:tr w:rsidR="00E91522" w:rsidRPr="00E15CC3" w14:paraId="171BD308" w14:textId="77777777">
        <w:trPr>
          <w:cantSplit/>
        </w:trPr>
        <w:tc>
          <w:tcPr>
            <w:tcW w:w="9016" w:type="dxa"/>
            <w:gridSpan w:val="2"/>
            <w:tcBorders>
              <w:top w:val="single" w:sz="4" w:space="0" w:color="000000"/>
              <w:left w:val="single" w:sz="4" w:space="0" w:color="000000"/>
              <w:bottom w:val="single" w:sz="4" w:space="0" w:color="000000"/>
              <w:right w:val="single" w:sz="4" w:space="0" w:color="000000"/>
            </w:tcBorders>
          </w:tcPr>
          <w:p w14:paraId="16261DE3" w14:textId="77777777" w:rsidR="00B17B6D" w:rsidRPr="00B17B6D" w:rsidRDefault="00B17B6D" w:rsidP="00B17B6D">
            <w:pPr>
              <w:keepNext/>
              <w:keepLines/>
              <w:pBdr>
                <w:top w:val="nil"/>
                <w:left w:val="nil"/>
                <w:bottom w:val="nil"/>
                <w:right w:val="nil"/>
                <w:between w:val="nil"/>
              </w:pBdr>
              <w:spacing w:before="120" w:after="0" w:line="259" w:lineRule="auto"/>
              <w:jc w:val="both"/>
              <w:rPr>
                <w:rFonts w:ascii="Calibri" w:eastAsia="Calibri" w:hAnsi="Calibri" w:cs="Calibri"/>
                <w:b/>
                <w:color w:val="000000"/>
                <w:szCs w:val="24"/>
                <w:lang w:val="de-DE"/>
              </w:rPr>
            </w:pPr>
            <w:r w:rsidRPr="00B17B6D">
              <w:rPr>
                <w:rFonts w:ascii="Calibri" w:eastAsia="Calibri" w:hAnsi="Calibri" w:cs="Calibri"/>
                <w:b/>
                <w:color w:val="000000"/>
                <w:szCs w:val="24"/>
                <w:lang w:val="de-DE"/>
              </w:rPr>
              <w:t>Was geschieht mit Ihren personenbezogenen Daten?</w:t>
            </w:r>
          </w:p>
          <w:p w14:paraId="4F555146" w14:textId="1CEA8E3A" w:rsidR="00E91522" w:rsidRPr="00B17B6D" w:rsidRDefault="00B17B6D" w:rsidP="00B17B6D">
            <w:pPr>
              <w:keepNext/>
              <w:keepLines/>
              <w:pBdr>
                <w:top w:val="nil"/>
                <w:left w:val="nil"/>
                <w:bottom w:val="nil"/>
                <w:right w:val="nil"/>
                <w:between w:val="nil"/>
              </w:pBdr>
              <w:spacing w:before="120" w:after="0" w:line="259" w:lineRule="auto"/>
              <w:jc w:val="both"/>
              <w:rPr>
                <w:rFonts w:ascii="Calibri" w:eastAsia="Calibri" w:hAnsi="Calibri" w:cs="Calibri"/>
                <w:color w:val="000000"/>
                <w:szCs w:val="24"/>
                <w:lang w:val="de-DE"/>
              </w:rPr>
            </w:pPr>
            <w:r w:rsidRPr="00B17B6D">
              <w:rPr>
                <w:rFonts w:ascii="Calibri" w:eastAsia="Calibri" w:hAnsi="Calibri" w:cs="Calibri"/>
                <w:color w:val="000000"/>
                <w:sz w:val="22"/>
                <w:szCs w:val="24"/>
                <w:lang w:val="de-DE"/>
              </w:rPr>
              <w:t xml:space="preserve">Alle Ihre Daten werden vertraulich behandelt und in einer zertifizierten und sicheren Datenbank der </w:t>
            </w:r>
            <w:r w:rsidR="0098285A" w:rsidRPr="000B07F1">
              <w:rPr>
                <w:rFonts w:ascii="Calibri" w:eastAsia="Calibri" w:hAnsi="Calibri" w:cs="Calibri"/>
                <w:sz w:val="22"/>
                <w:lang w:val="de-DE"/>
              </w:rPr>
              <w:t xml:space="preserve">European Society for Blood and Marrow Transplantation </w:t>
            </w:r>
            <w:r w:rsidRPr="00B17B6D">
              <w:rPr>
                <w:rFonts w:ascii="Calibri" w:eastAsia="Calibri" w:hAnsi="Calibri" w:cs="Calibri"/>
                <w:color w:val="000000"/>
                <w:sz w:val="22"/>
                <w:szCs w:val="24"/>
                <w:lang w:val="de-DE"/>
              </w:rPr>
              <w:t>(EBMT) gespeichert. Die gesamte Datenverarbeitung erfolgt im Einklang mit der Europäischen Datenschutz-Grundverordnung (2016/679) und den geltenden Gesetzen vor Ort.</w:t>
            </w:r>
          </w:p>
        </w:tc>
      </w:tr>
      <w:tr w:rsidR="00E91522" w:rsidRPr="00E15CC3" w14:paraId="1F331483" w14:textId="77777777">
        <w:trPr>
          <w:cantSplit/>
        </w:trPr>
        <w:tc>
          <w:tcPr>
            <w:tcW w:w="9016" w:type="dxa"/>
            <w:gridSpan w:val="2"/>
            <w:tcBorders>
              <w:top w:val="single" w:sz="4" w:space="0" w:color="000000"/>
              <w:left w:val="single" w:sz="4" w:space="0" w:color="000000"/>
              <w:right w:val="single" w:sz="4" w:space="0" w:color="000000"/>
            </w:tcBorders>
          </w:tcPr>
          <w:p w14:paraId="217BA343" w14:textId="77777777" w:rsidR="00E91522" w:rsidRPr="00B17B6D" w:rsidRDefault="00B17B6D">
            <w:pPr>
              <w:keepNext/>
              <w:keepLines/>
              <w:pBdr>
                <w:top w:val="nil"/>
                <w:left w:val="nil"/>
                <w:bottom w:val="nil"/>
                <w:right w:val="nil"/>
                <w:between w:val="nil"/>
              </w:pBdr>
              <w:spacing w:before="120" w:after="0" w:line="259" w:lineRule="auto"/>
              <w:jc w:val="both"/>
              <w:rPr>
                <w:rFonts w:ascii="Calibri" w:eastAsia="Calibri" w:hAnsi="Calibri" w:cs="Calibri"/>
                <w:color w:val="4F81BD"/>
                <w:sz w:val="22"/>
                <w:lang w:val="de-DE"/>
              </w:rPr>
            </w:pPr>
            <w:r w:rsidRPr="00B17B6D">
              <w:rPr>
                <w:rFonts w:ascii="Calibri" w:eastAsia="Calibri" w:hAnsi="Calibri" w:cs="Calibri"/>
                <w:b/>
                <w:color w:val="000000"/>
                <w:szCs w:val="24"/>
                <w:lang w:val="de-DE"/>
              </w:rPr>
              <w:t>An wen sollten Sie sich wenden, wenn Sie Fragen haben?</w:t>
            </w:r>
          </w:p>
        </w:tc>
      </w:tr>
      <w:tr w:rsidR="00B17B6D" w:rsidRPr="0018784C" w14:paraId="0FDC2929" w14:textId="77777777" w:rsidTr="00D609EE">
        <w:trPr>
          <w:cantSplit/>
          <w:trHeight w:val="1723"/>
        </w:trPr>
        <w:tc>
          <w:tcPr>
            <w:tcW w:w="4488" w:type="dxa"/>
            <w:tcBorders>
              <w:left w:val="single" w:sz="4" w:space="0" w:color="000000"/>
              <w:bottom w:val="single" w:sz="4" w:space="0" w:color="000000"/>
            </w:tcBorders>
            <w:vAlign w:val="center"/>
          </w:tcPr>
          <w:p w14:paraId="4358A3EB" w14:textId="4AB372E3" w:rsidR="00B17B6D" w:rsidRPr="00E15CC3" w:rsidRDefault="00B17B6D" w:rsidP="00E15CC3">
            <w:pPr>
              <w:pStyle w:val="NormalWeb"/>
              <w:spacing w:beforeAutospacing="0" w:after="240" w:afterAutospacing="0" w:line="276" w:lineRule="auto"/>
              <w:ind w:left="113"/>
              <w:rPr>
                <w:rFonts w:asciiTheme="minorHAnsi" w:hAnsiTheme="minorHAnsi" w:cstheme="minorHAnsi"/>
                <w:sz w:val="22"/>
                <w:szCs w:val="22"/>
                <w:lang w:val="de-DE"/>
              </w:rPr>
            </w:pPr>
            <w:r w:rsidRPr="00E15CC3">
              <w:rPr>
                <w:rFonts w:asciiTheme="minorHAnsi" w:hAnsiTheme="minorHAnsi" w:cstheme="minorHAnsi"/>
                <w:i/>
                <w:iCs/>
                <w:color w:val="000000"/>
                <w:sz w:val="22"/>
                <w:szCs w:val="22"/>
                <w:lang w:val="de-DE"/>
              </w:rPr>
              <w:t>In Ihrer Einrichtung:</w:t>
            </w:r>
            <w:r w:rsidR="00D609EE" w:rsidRPr="00E15CC3">
              <w:rPr>
                <w:rFonts w:asciiTheme="minorHAnsi" w:hAnsiTheme="minorHAnsi" w:cstheme="minorHAnsi"/>
                <w:i/>
                <w:iCs/>
                <w:color w:val="000000"/>
                <w:sz w:val="22"/>
                <w:szCs w:val="22"/>
                <w:lang w:val="de-DE"/>
              </w:rPr>
              <w:br/>
            </w:r>
            <w:r w:rsidRPr="00E15CC3">
              <w:rPr>
                <w:rFonts w:asciiTheme="minorHAnsi" w:hAnsiTheme="minorHAnsi" w:cstheme="minorHAnsi"/>
                <w:color w:val="000000"/>
                <w:sz w:val="22"/>
                <w:szCs w:val="22"/>
                <w:lang w:val="de-DE"/>
              </w:rPr>
              <w:t>Name:</w:t>
            </w:r>
            <w:r w:rsidR="00D609EE" w:rsidRPr="00E15CC3">
              <w:rPr>
                <w:rFonts w:asciiTheme="minorHAnsi" w:hAnsiTheme="minorHAnsi" w:cstheme="minorHAnsi"/>
                <w:color w:val="000000"/>
                <w:sz w:val="22"/>
                <w:szCs w:val="22"/>
                <w:lang w:val="de-DE"/>
              </w:rPr>
              <w:br/>
            </w:r>
            <w:r w:rsidRPr="00E15CC3">
              <w:rPr>
                <w:rFonts w:asciiTheme="minorHAnsi" w:hAnsiTheme="minorHAnsi" w:cstheme="minorHAnsi"/>
                <w:color w:val="000000"/>
                <w:sz w:val="22"/>
                <w:szCs w:val="22"/>
                <w:lang w:val="de-DE"/>
              </w:rPr>
              <w:t>Position/Titel:</w:t>
            </w:r>
            <w:r w:rsidR="00D609EE" w:rsidRPr="00E15CC3">
              <w:rPr>
                <w:rFonts w:asciiTheme="minorHAnsi" w:hAnsiTheme="minorHAnsi" w:cstheme="minorHAnsi"/>
                <w:color w:val="000000"/>
                <w:sz w:val="22"/>
                <w:szCs w:val="22"/>
                <w:lang w:val="de-DE"/>
              </w:rPr>
              <w:br/>
            </w:r>
            <w:r w:rsidRPr="00E15CC3">
              <w:rPr>
                <w:rFonts w:asciiTheme="minorHAnsi" w:hAnsiTheme="minorHAnsi" w:cstheme="minorHAnsi"/>
                <w:color w:val="000000"/>
                <w:sz w:val="22"/>
                <w:szCs w:val="22"/>
                <w:lang w:val="de-DE"/>
              </w:rPr>
              <w:t>Adresse:</w:t>
            </w:r>
            <w:r w:rsidR="00D609EE" w:rsidRPr="00E15CC3">
              <w:rPr>
                <w:rFonts w:asciiTheme="minorHAnsi" w:hAnsiTheme="minorHAnsi" w:cstheme="minorHAnsi"/>
                <w:color w:val="000000"/>
                <w:sz w:val="22"/>
                <w:szCs w:val="22"/>
                <w:lang w:val="de-DE"/>
              </w:rPr>
              <w:br/>
            </w:r>
            <w:r w:rsidRPr="00E15CC3">
              <w:rPr>
                <w:rFonts w:asciiTheme="minorHAnsi" w:hAnsiTheme="minorHAnsi" w:cstheme="minorHAnsi"/>
                <w:color w:val="000000"/>
                <w:sz w:val="22"/>
                <w:szCs w:val="22"/>
                <w:lang w:val="de-DE"/>
              </w:rPr>
              <w:t>Rufnummer:</w:t>
            </w:r>
          </w:p>
        </w:tc>
        <w:tc>
          <w:tcPr>
            <w:tcW w:w="4528" w:type="dxa"/>
            <w:tcBorders>
              <w:bottom w:val="single" w:sz="4" w:space="0" w:color="000000"/>
              <w:right w:val="single" w:sz="4" w:space="0" w:color="000000"/>
            </w:tcBorders>
          </w:tcPr>
          <w:p w14:paraId="3A9541FE" w14:textId="77777777" w:rsidR="00B17B6D" w:rsidRPr="00E15CC3" w:rsidRDefault="00B17B6D" w:rsidP="00E15CC3">
            <w:pPr>
              <w:pStyle w:val="NormalWeb"/>
              <w:spacing w:before="131" w:beforeAutospacing="0" w:after="0" w:afterAutospacing="0" w:line="276" w:lineRule="auto"/>
              <w:rPr>
                <w:rFonts w:asciiTheme="minorHAnsi" w:hAnsiTheme="minorHAnsi" w:cstheme="minorHAnsi"/>
                <w:sz w:val="22"/>
                <w:szCs w:val="22"/>
                <w:lang w:val="de-DE"/>
              </w:rPr>
            </w:pPr>
            <w:r w:rsidRPr="00E15CC3">
              <w:rPr>
                <w:rFonts w:asciiTheme="minorHAnsi" w:hAnsiTheme="minorHAnsi" w:cstheme="minorHAnsi"/>
                <w:i/>
                <w:iCs/>
                <w:color w:val="000000"/>
                <w:sz w:val="22"/>
                <w:szCs w:val="22"/>
                <w:lang w:val="de-DE"/>
              </w:rPr>
              <w:t>Bei der EBMT:</w:t>
            </w:r>
          </w:p>
          <w:p w14:paraId="0B117C07" w14:textId="77777777" w:rsidR="00B17B6D" w:rsidRPr="00E15CC3" w:rsidRDefault="00B17B6D" w:rsidP="00E15CC3">
            <w:pPr>
              <w:pStyle w:val="NormalWeb"/>
              <w:spacing w:before="120" w:beforeAutospacing="0" w:after="0" w:afterAutospacing="0" w:line="276" w:lineRule="auto"/>
              <w:rPr>
                <w:rFonts w:asciiTheme="minorHAnsi" w:hAnsiTheme="minorHAnsi" w:cstheme="minorHAnsi"/>
                <w:sz w:val="22"/>
                <w:szCs w:val="22"/>
                <w:lang w:val="de-DE"/>
              </w:rPr>
            </w:pPr>
            <w:r w:rsidRPr="00E15CC3">
              <w:rPr>
                <w:rFonts w:asciiTheme="minorHAnsi" w:hAnsiTheme="minorHAnsi" w:cstheme="minorHAnsi"/>
                <w:color w:val="000000"/>
                <w:sz w:val="22"/>
                <w:szCs w:val="22"/>
                <w:lang w:val="de-DE"/>
              </w:rPr>
              <w:t>EBMT-Datenschutzbeauftragter</w:t>
            </w:r>
          </w:p>
          <w:p w14:paraId="38CFC859" w14:textId="77777777" w:rsidR="00B17B6D" w:rsidRPr="00E15CC3" w:rsidRDefault="00B17B6D" w:rsidP="00E15CC3">
            <w:pPr>
              <w:pStyle w:val="NormalWeb"/>
              <w:spacing w:before="120" w:beforeAutospacing="0" w:after="0" w:afterAutospacing="0" w:line="276" w:lineRule="auto"/>
              <w:rPr>
                <w:rFonts w:asciiTheme="minorHAnsi" w:hAnsiTheme="minorHAnsi" w:cstheme="minorHAnsi"/>
                <w:sz w:val="22"/>
                <w:szCs w:val="22"/>
                <w:lang w:val="de-DE"/>
              </w:rPr>
            </w:pPr>
            <w:r w:rsidRPr="00E15CC3">
              <w:rPr>
                <w:rFonts w:asciiTheme="minorHAnsi" w:hAnsiTheme="minorHAnsi" w:cstheme="minorHAnsi"/>
                <w:color w:val="000000"/>
                <w:sz w:val="22"/>
                <w:szCs w:val="22"/>
                <w:lang w:val="de-DE"/>
              </w:rPr>
              <w:t xml:space="preserve">E-Mail-Adresse: </w:t>
            </w:r>
            <w:r w:rsidR="00E7410E" w:rsidRPr="00E15CC3">
              <w:rPr>
                <w:rFonts w:asciiTheme="minorHAnsi" w:hAnsiTheme="minorHAnsi" w:cstheme="minorHAnsi"/>
                <w:sz w:val="22"/>
                <w:szCs w:val="22"/>
              </w:rPr>
              <w:fldChar w:fldCharType="begin"/>
            </w:r>
            <w:r w:rsidR="00E7410E" w:rsidRPr="00E15CC3">
              <w:rPr>
                <w:rFonts w:asciiTheme="minorHAnsi" w:hAnsiTheme="minorHAnsi" w:cstheme="minorHAnsi"/>
                <w:sz w:val="22"/>
                <w:szCs w:val="22"/>
                <w:lang w:val="de-DE"/>
              </w:rPr>
              <w:instrText xml:space="preserve"> HYPERLINK "mailto:data.protection@ebmt.org" </w:instrText>
            </w:r>
            <w:r w:rsidR="00E7410E" w:rsidRPr="00E15CC3">
              <w:rPr>
                <w:rFonts w:asciiTheme="minorHAnsi" w:hAnsiTheme="minorHAnsi" w:cstheme="minorHAnsi"/>
                <w:sz w:val="22"/>
                <w:szCs w:val="22"/>
              </w:rPr>
              <w:fldChar w:fldCharType="separate"/>
            </w:r>
            <w:r w:rsidRPr="00E15CC3">
              <w:rPr>
                <w:rStyle w:val="Hipervnculo"/>
                <w:rFonts w:asciiTheme="minorHAnsi" w:hAnsiTheme="minorHAnsi" w:cstheme="minorHAnsi"/>
                <w:color w:val="000000"/>
                <w:sz w:val="22"/>
                <w:szCs w:val="22"/>
                <w:lang w:val="de-DE"/>
              </w:rPr>
              <w:t>data.protection@ebmt.org</w:t>
            </w:r>
            <w:r w:rsidR="00E7410E" w:rsidRPr="00E15CC3">
              <w:rPr>
                <w:rStyle w:val="Hipervnculo"/>
                <w:rFonts w:asciiTheme="minorHAnsi" w:hAnsiTheme="minorHAnsi" w:cstheme="minorHAnsi"/>
                <w:color w:val="000000"/>
                <w:sz w:val="22"/>
                <w:szCs w:val="22"/>
                <w:lang w:val="de-DE"/>
              </w:rPr>
              <w:fldChar w:fldCharType="end"/>
            </w:r>
          </w:p>
          <w:p w14:paraId="1645D3D4" w14:textId="77777777" w:rsidR="00B17B6D" w:rsidRPr="00E15CC3" w:rsidRDefault="00B17B6D" w:rsidP="00E15CC3">
            <w:pPr>
              <w:pStyle w:val="NormalWeb"/>
              <w:spacing w:before="120" w:beforeAutospacing="0" w:after="11" w:afterAutospacing="0" w:line="276" w:lineRule="auto"/>
              <w:rPr>
                <w:rFonts w:asciiTheme="minorHAnsi" w:hAnsiTheme="minorHAnsi" w:cstheme="minorHAnsi"/>
                <w:sz w:val="22"/>
                <w:szCs w:val="22"/>
                <w:lang w:val="de-DE"/>
              </w:rPr>
            </w:pPr>
            <w:r w:rsidRPr="00E15CC3">
              <w:rPr>
                <w:rFonts w:asciiTheme="minorHAnsi" w:hAnsiTheme="minorHAnsi" w:cstheme="minorHAnsi"/>
                <w:color w:val="000000"/>
                <w:sz w:val="22"/>
                <w:szCs w:val="22"/>
                <w:lang w:val="de-DE"/>
              </w:rPr>
              <w:t>Telefonnummer: +34 93 453 8570</w:t>
            </w:r>
          </w:p>
        </w:tc>
      </w:tr>
    </w:tbl>
    <w:p w14:paraId="0C23C5C4" w14:textId="77777777" w:rsidR="00E91522" w:rsidRPr="00B17B6D" w:rsidRDefault="00B17B6D">
      <w:pPr>
        <w:keepNext/>
        <w:keepLines/>
        <w:numPr>
          <w:ilvl w:val="0"/>
          <w:numId w:val="2"/>
        </w:numPr>
        <w:pBdr>
          <w:top w:val="nil"/>
          <w:left w:val="nil"/>
          <w:bottom w:val="nil"/>
          <w:right w:val="nil"/>
          <w:between w:val="nil"/>
        </w:pBdr>
        <w:spacing w:before="360" w:after="0" w:line="259" w:lineRule="auto"/>
        <w:ind w:left="357" w:hanging="357"/>
        <w:jc w:val="both"/>
        <w:rPr>
          <w:rFonts w:ascii="Calibri" w:eastAsia="Calibri" w:hAnsi="Calibri" w:cs="Calibri"/>
          <w:color w:val="2E75B5"/>
          <w:sz w:val="28"/>
          <w:szCs w:val="28"/>
          <w:lang w:val="de-DE"/>
        </w:rPr>
      </w:pPr>
      <w:r w:rsidRPr="00B17B6D">
        <w:rPr>
          <w:rFonts w:ascii="Calibri" w:eastAsia="Calibri" w:hAnsi="Calibri" w:cs="Calibri"/>
          <w:color w:val="2E75B5"/>
          <w:sz w:val="28"/>
          <w:szCs w:val="28"/>
          <w:lang w:val="de-DE"/>
        </w:rPr>
        <w:lastRenderedPageBreak/>
        <w:t>Was geschieht mit Ihren personenbezogenen Daten im EBMT-Register?</w:t>
      </w:r>
    </w:p>
    <w:p w14:paraId="5366A8B3" w14:textId="77777777" w:rsidR="00E91522" w:rsidRPr="00B17B6D" w:rsidRDefault="00E35726">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de-DE"/>
        </w:rPr>
      </w:pPr>
      <w:bookmarkStart w:id="0" w:name="_heading=h.30j0zll" w:colFirst="0" w:colLast="0"/>
      <w:bookmarkEnd w:id="0"/>
      <w:r w:rsidRPr="00E35726">
        <w:rPr>
          <w:rFonts w:ascii="Calibri" w:eastAsia="Calibri" w:hAnsi="Calibri" w:cs="Calibri"/>
          <w:b/>
          <w:color w:val="000000"/>
          <w:szCs w:val="24"/>
          <w:lang w:val="de-DE"/>
        </w:rPr>
        <w:t>Welche Daten werden erhoben und verarbeitet?</w:t>
      </w:r>
      <w:r w:rsidR="00DC16C7" w:rsidRPr="00B17B6D">
        <w:rPr>
          <w:rFonts w:ascii="Calibri" w:eastAsia="Calibri" w:hAnsi="Calibri" w:cs="Calibri"/>
          <w:b/>
          <w:color w:val="000000"/>
          <w:szCs w:val="24"/>
          <w:lang w:val="de-DE"/>
        </w:rPr>
        <w:t xml:space="preserve"> </w:t>
      </w:r>
    </w:p>
    <w:p w14:paraId="2462B338" w14:textId="77777777" w:rsidR="00E35726" w:rsidRPr="00E35726" w:rsidRDefault="00E35726" w:rsidP="00E35726">
      <w:pPr>
        <w:tabs>
          <w:tab w:val="left" w:pos="567"/>
        </w:tabs>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 xml:space="preserve">Gemäß der Europäischen Datenschutz-Grundverordnung (DSGVO (2016/679)) sind </w:t>
      </w:r>
      <w:r w:rsidRPr="00E35726">
        <w:rPr>
          <w:rFonts w:ascii="Calibri" w:eastAsia="Calibri" w:hAnsi="Calibri" w:cs="Calibri"/>
          <w:sz w:val="22"/>
          <w:u w:val="single"/>
          <w:lang w:val="de-DE"/>
        </w:rPr>
        <w:t>personenbezogene Daten</w:t>
      </w:r>
      <w:r w:rsidRPr="00E35726">
        <w:rPr>
          <w:rFonts w:ascii="Calibri" w:eastAsia="Calibri" w:hAnsi="Calibri" w:cs="Calibri"/>
          <w:sz w:val="22"/>
          <w:lang w:val="de-DE"/>
        </w:rPr>
        <w:t xml:space="preserve"> definiert als alle Informationen, die sich auf eine identifizierte oder identifizierbare lebende Person beziehen. Für die Zwecke des EBMT-Registers werden die folgenden Daten aus Ihren medizinischen Unterlagen verarbeitet:</w:t>
      </w:r>
    </w:p>
    <w:p w14:paraId="79823D2A" w14:textId="77777777" w:rsidR="00E35726" w:rsidRPr="00E35726" w:rsidRDefault="00E35726" w:rsidP="00E35726">
      <w:pPr>
        <w:pStyle w:val="Prrafodelista"/>
        <w:numPr>
          <w:ilvl w:val="0"/>
          <w:numId w:val="4"/>
        </w:numPr>
        <w:tabs>
          <w:tab w:val="left" w:pos="567"/>
        </w:tabs>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Initialen, Geburtsdatum/Jahr, Geschlecht, von Ihrem Krankenhaus/Ihrer Spendezentrale vergebene eindeutige Patienten-/Spendernummer und Land</w:t>
      </w:r>
    </w:p>
    <w:p w14:paraId="14715B96" w14:textId="77777777" w:rsidR="00E35726" w:rsidRPr="00E35726" w:rsidRDefault="00E35726" w:rsidP="00E35726">
      <w:pPr>
        <w:pStyle w:val="Prrafodelista"/>
        <w:numPr>
          <w:ilvl w:val="0"/>
          <w:numId w:val="4"/>
        </w:numPr>
        <w:tabs>
          <w:tab w:val="left" w:pos="567"/>
        </w:tabs>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Anamnese, körperliche Untersuchung und Ergebnisse von Blut- und ggf. Knochenmarkuntersuchungen</w:t>
      </w:r>
    </w:p>
    <w:p w14:paraId="5BD34F8C" w14:textId="77777777" w:rsidR="00E35726" w:rsidRPr="00E35726" w:rsidRDefault="00E35726" w:rsidP="00E35726">
      <w:pPr>
        <w:pStyle w:val="Prrafodelista"/>
        <w:numPr>
          <w:ilvl w:val="0"/>
          <w:numId w:val="4"/>
        </w:numPr>
        <w:tabs>
          <w:tab w:val="left" w:pos="567"/>
        </w:tabs>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Transfusionen, Medikamente</w:t>
      </w:r>
    </w:p>
    <w:p w14:paraId="549FA7B1" w14:textId="77777777" w:rsidR="00E35726" w:rsidRPr="00E35726" w:rsidRDefault="00E35726" w:rsidP="00E35726">
      <w:pPr>
        <w:pStyle w:val="Prrafodelista"/>
        <w:numPr>
          <w:ilvl w:val="0"/>
          <w:numId w:val="4"/>
        </w:numPr>
        <w:tabs>
          <w:tab w:val="left" w:pos="567"/>
        </w:tabs>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Komplikationen bei der Mobilisierung und Spende von Stammzellen</w:t>
      </w:r>
    </w:p>
    <w:p w14:paraId="0BF1187B" w14:textId="77777777" w:rsidR="00E35726" w:rsidRPr="00E35726" w:rsidRDefault="00E35726" w:rsidP="00E35726">
      <w:pPr>
        <w:tabs>
          <w:tab w:val="left" w:pos="567"/>
        </w:tabs>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Personenbezogene Daten, die im EBMT-Register gespeichert werden, werden mit Ihren Initialen, Ihrem Geburtsdatum/Geburtsjahr, Ihrem Geschlecht und der vom Krankenhaus/von der Spendezentrale vergebenen eindeutigen Patienten-/Spendernummer verknüpft. Diese minimalen identifizierbaren Datenelemente sind notwendig, um sicherzustellen, dass die zu verschiedenen Zeitpunkten erfassten Daten genau in ein und demselben Datensatz gespeichert werden. Sie werden nicht verwendet, um Sie als Einzelperson zu identifizieren.</w:t>
      </w:r>
    </w:p>
    <w:p w14:paraId="3B44DEBB" w14:textId="77777777" w:rsidR="00E91522" w:rsidRPr="00B17B6D" w:rsidRDefault="00E35726">
      <w:pPr>
        <w:tabs>
          <w:tab w:val="left" w:pos="567"/>
        </w:tabs>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Um Ihre Privatsphäre zu schützen, werden Ihre Daten mit einer eindeutigen und nicht-aussagefähigen Datenbanknummer versehen. Dieses Verfahren wird als „Pseudonymisierung“ bezeichnet und ist in der Datenschutz-Grundverordnung definiert. Dies ermöglicht es, Ihre personenbezogenen Daten so zu verarbeiten, dass die Daten nicht mehr mit Ihnen in Verbindung gebracht werden können, ohne dass zusätzliche Daten verwendet werden müssen, die aber nur in Ihrem örtlichen Krankenhaus gespeichert sind. Die EBMT ist bestrebt, die Weitergabe personenbezogener Daten, insbesondere minimal identifizierbarer Patientendaten, auf ein Mindestmaß zu beschränken. Wann immer es möglich ist, gibt die EBMT pseudonymisierte Daten weiter oder, wenn es die Umstände erlauben, ganz anonymisierte Daten. In bestimmten Situationen, z. B. zur Vermeidung von Datenduplikaten, kann es jedoch erforderlich sein, die minimal identifizierbaren Daten weiterzugeben, was jedoch immer im Rahmen der gesetzlich vorgeschriebenen Datenschutzmaßnahmen geschieht.</w:t>
      </w:r>
      <w:r w:rsidR="00DC16C7" w:rsidRPr="00B17B6D">
        <w:rPr>
          <w:rFonts w:ascii="Calibri" w:eastAsia="Calibri" w:hAnsi="Calibri" w:cs="Calibri"/>
          <w:sz w:val="22"/>
          <w:lang w:val="de-DE"/>
        </w:rPr>
        <w:t xml:space="preserve"> </w:t>
      </w:r>
    </w:p>
    <w:p w14:paraId="5C2180AD" w14:textId="77777777" w:rsidR="00E91522" w:rsidRPr="00B17B6D" w:rsidRDefault="00E35726">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de-DE"/>
        </w:rPr>
      </w:pPr>
      <w:r>
        <w:rPr>
          <w:rFonts w:ascii="Calibri" w:eastAsia="Calibri" w:hAnsi="Calibri" w:cs="Calibri"/>
          <w:b/>
          <w:color w:val="000000"/>
          <w:szCs w:val="24"/>
          <w:lang w:val="de-DE"/>
        </w:rPr>
        <w:t>Wie</w:t>
      </w:r>
      <w:r w:rsidRPr="00E35726">
        <w:rPr>
          <w:rFonts w:ascii="Calibri" w:eastAsia="Calibri" w:hAnsi="Calibri" w:cs="Calibri"/>
          <w:b/>
          <w:color w:val="000000"/>
          <w:szCs w:val="24"/>
          <w:lang w:val="de-DE"/>
        </w:rPr>
        <w:t xml:space="preserve"> werden die Daten im EBMT-Register gespeichert?</w:t>
      </w:r>
    </w:p>
    <w:p w14:paraId="0C525766" w14:textId="77777777" w:rsidR="00E91522" w:rsidRPr="00B17B6D" w:rsidRDefault="00E35726">
      <w:pPr>
        <w:tabs>
          <w:tab w:val="left" w:pos="567"/>
        </w:tabs>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Die Daten werden in einer elektronischen, zertifizierten, sicheren Datenbank der EBMT gespeichert und unterliegen den europäischen Datenschutzbestimmungen. Diese Datenbank befindet sich in einem Land, das Teil der Europäischen Union ist, und unterliegt einer strengen Zugangskontrolle</w:t>
      </w:r>
      <w:r w:rsidR="00DC16C7" w:rsidRPr="00B17B6D">
        <w:rPr>
          <w:rFonts w:ascii="Calibri" w:eastAsia="Calibri" w:hAnsi="Calibri" w:cs="Calibri"/>
          <w:sz w:val="22"/>
          <w:lang w:val="de-DE"/>
        </w:rPr>
        <w:t xml:space="preserve">. </w:t>
      </w:r>
    </w:p>
    <w:p w14:paraId="4DEFA2C5" w14:textId="77777777" w:rsidR="00E91522" w:rsidRPr="00B17B6D" w:rsidRDefault="00E35726">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de-DE"/>
        </w:rPr>
      </w:pPr>
      <w:r w:rsidRPr="00E35726">
        <w:rPr>
          <w:rFonts w:ascii="Calibri" w:eastAsia="Calibri" w:hAnsi="Calibri" w:cs="Calibri"/>
          <w:b/>
          <w:color w:val="000000"/>
          <w:szCs w:val="24"/>
          <w:lang w:val="de-DE"/>
        </w:rPr>
        <w:t>Wie lange werden die Daten gespeicher</w:t>
      </w:r>
      <w:r w:rsidR="00DC16C7" w:rsidRPr="00B17B6D">
        <w:rPr>
          <w:rFonts w:ascii="Calibri" w:eastAsia="Calibri" w:hAnsi="Calibri" w:cs="Calibri"/>
          <w:b/>
          <w:color w:val="000000"/>
          <w:szCs w:val="24"/>
          <w:lang w:val="de-DE"/>
        </w:rPr>
        <w:t xml:space="preserve">? </w:t>
      </w:r>
    </w:p>
    <w:p w14:paraId="7D443AAD" w14:textId="77777777" w:rsidR="00E35726" w:rsidRPr="00E35726" w:rsidRDefault="00E35726" w:rsidP="00E35726">
      <w:pPr>
        <w:tabs>
          <w:tab w:val="left" w:pos="567"/>
        </w:tabs>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Die EBMT speichert Ihre Daten auf unbestimmte Zeit, damit sie auch in Zukunft für wissenschaftliche Forschungszwecke verwendet werden können.</w:t>
      </w:r>
    </w:p>
    <w:p w14:paraId="3D8BFA41" w14:textId="6D5EFF57" w:rsidR="00E91522" w:rsidRPr="00B17B6D" w:rsidRDefault="00E35726" w:rsidP="00E35726">
      <w:pPr>
        <w:tabs>
          <w:tab w:val="left" w:pos="567"/>
        </w:tabs>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Die Kooperationspartner speichern Ihre personenbezogenen Daten so lange, wie sie den entsprechenden Zwecken dienen; siehe hierzu oben d</w:t>
      </w:r>
      <w:r w:rsidR="00D77D20">
        <w:rPr>
          <w:rFonts w:ascii="Calibri" w:eastAsia="Calibri" w:hAnsi="Calibri" w:cs="Calibri"/>
          <w:sz w:val="22"/>
          <w:lang w:val="de-DE"/>
        </w:rPr>
        <w:t>ie</w:t>
      </w:r>
      <w:r w:rsidRPr="00E35726">
        <w:rPr>
          <w:rFonts w:ascii="Calibri" w:eastAsia="Calibri" w:hAnsi="Calibri" w:cs="Calibri"/>
          <w:sz w:val="22"/>
          <w:lang w:val="de-DE"/>
        </w:rPr>
        <w:t xml:space="preserve"> Zusammenfassung</w:t>
      </w:r>
      <w:r w:rsidR="00DC16C7" w:rsidRPr="00B17B6D">
        <w:rPr>
          <w:rFonts w:ascii="Calibri" w:eastAsia="Calibri" w:hAnsi="Calibri" w:cs="Calibri"/>
          <w:sz w:val="22"/>
          <w:lang w:val="de-DE"/>
        </w:rPr>
        <w:t>.</w:t>
      </w:r>
    </w:p>
    <w:p w14:paraId="3E0C6FBF" w14:textId="77777777" w:rsidR="00E91522" w:rsidRPr="00B17B6D" w:rsidRDefault="00E35726">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de-DE"/>
        </w:rPr>
      </w:pPr>
      <w:r w:rsidRPr="00E35726">
        <w:rPr>
          <w:rFonts w:ascii="Calibri" w:eastAsia="Calibri" w:hAnsi="Calibri" w:cs="Calibri"/>
          <w:b/>
          <w:color w:val="000000"/>
          <w:szCs w:val="24"/>
          <w:lang w:val="de-DE"/>
        </w:rPr>
        <w:lastRenderedPageBreak/>
        <w:t>Wer hat Zugang zu den Daten des EBMT-Registers</w:t>
      </w:r>
      <w:r w:rsidR="00DC16C7" w:rsidRPr="00B17B6D">
        <w:rPr>
          <w:rFonts w:ascii="Calibri" w:eastAsia="Calibri" w:hAnsi="Calibri" w:cs="Calibri"/>
          <w:b/>
          <w:color w:val="000000"/>
          <w:szCs w:val="24"/>
          <w:lang w:val="de-DE"/>
        </w:rPr>
        <w:t>?</w:t>
      </w:r>
    </w:p>
    <w:p w14:paraId="7E27CDF2" w14:textId="77777777" w:rsidR="00E91522" w:rsidRPr="00B17B6D" w:rsidRDefault="00E35726">
      <w:pPr>
        <w:spacing w:before="120" w:after="160" w:line="259" w:lineRule="auto"/>
        <w:jc w:val="both"/>
        <w:rPr>
          <w:rFonts w:ascii="Calibri" w:eastAsia="Calibri" w:hAnsi="Calibri" w:cs="Calibri"/>
          <w:sz w:val="22"/>
          <w:lang w:val="de-DE"/>
        </w:rPr>
      </w:pPr>
      <w:bookmarkStart w:id="1" w:name="_heading=h.3znysh7" w:colFirst="0" w:colLast="0"/>
      <w:bookmarkEnd w:id="1"/>
      <w:r w:rsidRPr="00E35726">
        <w:rPr>
          <w:rFonts w:ascii="Calibri" w:eastAsia="Calibri" w:hAnsi="Calibri" w:cs="Calibri"/>
          <w:sz w:val="22"/>
          <w:lang w:val="de-DE"/>
        </w:rPr>
        <w:t>Der Zugang zu den Daten im EBMT-Register ist auf das EBMT-Forschungspersonal und autorisierte Mitarbeiter Ihres Krankenhauses beschränkt. Auf Antrag Ihres Krankenhauses/Ihrer Spendezentrale kann zu den für Sie zuständigen nationalen Registern im Bereich der Blut- und/oder Knochenmarktransplantation und der IEC-Therapie und/oder Ihrer Krankheit Zugang gewährt werden</w:t>
      </w:r>
      <w:r w:rsidR="00DC16C7" w:rsidRPr="00B17B6D">
        <w:rPr>
          <w:rFonts w:ascii="Calibri" w:eastAsia="Calibri" w:hAnsi="Calibri" w:cs="Calibri"/>
          <w:sz w:val="22"/>
          <w:lang w:val="de-DE"/>
        </w:rPr>
        <w:t xml:space="preserve">. </w:t>
      </w:r>
    </w:p>
    <w:p w14:paraId="5814BBC4" w14:textId="77777777" w:rsidR="00E91522" w:rsidRPr="00B17B6D" w:rsidRDefault="00E35726">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de-DE"/>
        </w:rPr>
      </w:pPr>
      <w:r w:rsidRPr="00E35726">
        <w:rPr>
          <w:rFonts w:ascii="Calibri" w:eastAsia="Calibri" w:hAnsi="Calibri" w:cs="Calibri"/>
          <w:b/>
          <w:color w:val="000000"/>
          <w:szCs w:val="24"/>
          <w:lang w:val="de-DE"/>
        </w:rPr>
        <w:t>Wer hat Zugang zu Ihren Spenderdateien?</w:t>
      </w:r>
    </w:p>
    <w:p w14:paraId="2E743BF9" w14:textId="77777777" w:rsidR="00E35726" w:rsidRPr="00E35726" w:rsidRDefault="00E35726" w:rsidP="00E35726">
      <w:pPr>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Der Zugriff auf Daten aus Ihren medizinischen Unterlagen kann erforderlich sein, um zu überprüfen, ob die Datenerfassung für das EBMT-Register korrekt und im Einklang mit den geltenden Vorschriften erfolgt. Der Zugang zu den medizinischen Unterlagen Ihres Krankenhauses/Ihrer Spendezentrale ist auf folgende Personen beschränkt:</w:t>
      </w:r>
    </w:p>
    <w:p w14:paraId="3C2D9D45" w14:textId="77777777" w:rsidR="00E35726" w:rsidRPr="00E35726" w:rsidRDefault="00E35726" w:rsidP="00E35726">
      <w:pPr>
        <w:pStyle w:val="Prrafodelista"/>
        <w:numPr>
          <w:ilvl w:val="0"/>
          <w:numId w:val="5"/>
        </w:numPr>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das Personal in Ihrem Krankenhaus</w:t>
      </w:r>
    </w:p>
    <w:p w14:paraId="3CF7236D" w14:textId="77777777" w:rsidR="00E35726" w:rsidRPr="00E35726" w:rsidRDefault="00E35726" w:rsidP="00E35726">
      <w:pPr>
        <w:pStyle w:val="Prrafodelista"/>
        <w:numPr>
          <w:ilvl w:val="0"/>
          <w:numId w:val="5"/>
        </w:numPr>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einen von der EBMT beauftragten Monitor oder Auditor</w:t>
      </w:r>
    </w:p>
    <w:p w14:paraId="7016F1C0" w14:textId="77777777" w:rsidR="00E35726" w:rsidRPr="00E35726" w:rsidRDefault="00E35726" w:rsidP="00E35726">
      <w:pPr>
        <w:pStyle w:val="Prrafodelista"/>
        <w:numPr>
          <w:ilvl w:val="0"/>
          <w:numId w:val="5"/>
        </w:numPr>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staatliche Gesundheitsbehörden</w:t>
      </w:r>
    </w:p>
    <w:p w14:paraId="3B4534D5" w14:textId="77777777" w:rsidR="00E91522" w:rsidRPr="00B17B6D" w:rsidRDefault="00E35726">
      <w:pPr>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Alle Beteiligten sind Ihnen als Forschungsteilnehmer gegenüber zur Vertraulichkeit verpflichtet. Wir bitten Sie um Ihre Zustimmung, den oben genannten Personen zu diesem Zweck Zugang zu Ihren medizinischen Unterlagen zu gewähren</w:t>
      </w:r>
      <w:r w:rsidR="00DC16C7" w:rsidRPr="00B17B6D">
        <w:rPr>
          <w:rFonts w:ascii="Calibri" w:eastAsia="Calibri" w:hAnsi="Calibri" w:cs="Calibri"/>
          <w:sz w:val="22"/>
          <w:lang w:val="de-DE"/>
        </w:rPr>
        <w:t xml:space="preserve">. </w:t>
      </w:r>
    </w:p>
    <w:p w14:paraId="6908A060" w14:textId="77777777" w:rsidR="00E91522" w:rsidRPr="00B17B6D" w:rsidRDefault="00E35726">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de-DE"/>
        </w:rPr>
      </w:pPr>
      <w:r w:rsidRPr="00E35726">
        <w:rPr>
          <w:rFonts w:ascii="Calibri" w:eastAsia="Calibri" w:hAnsi="Calibri" w:cs="Calibri"/>
          <w:b/>
          <w:color w:val="000000"/>
          <w:szCs w:val="24"/>
          <w:lang w:val="de-DE"/>
        </w:rPr>
        <w:t>Werden die Daten des EBMT-Registers an Dritte weitergegeben</w:t>
      </w:r>
      <w:r w:rsidR="00DC16C7" w:rsidRPr="00B17B6D">
        <w:rPr>
          <w:rFonts w:ascii="Calibri" w:eastAsia="Calibri" w:hAnsi="Calibri" w:cs="Calibri"/>
          <w:b/>
          <w:color w:val="000000"/>
          <w:szCs w:val="24"/>
          <w:lang w:val="de-DE"/>
        </w:rPr>
        <w:t xml:space="preserve">? </w:t>
      </w:r>
    </w:p>
    <w:p w14:paraId="0AFD6A48" w14:textId="106F19F4" w:rsidR="00E91522" w:rsidRPr="00B17B6D" w:rsidRDefault="00E35726">
      <w:pPr>
        <w:spacing w:before="120"/>
        <w:jc w:val="both"/>
        <w:rPr>
          <w:rFonts w:ascii="Calibri" w:eastAsia="Calibri" w:hAnsi="Calibri" w:cs="Calibri"/>
          <w:sz w:val="22"/>
          <w:lang w:val="de-DE"/>
        </w:rPr>
      </w:pPr>
      <w:r w:rsidRPr="00E35726">
        <w:rPr>
          <w:rFonts w:ascii="Calibri" w:eastAsia="Calibri" w:hAnsi="Calibri" w:cs="Calibri"/>
          <w:sz w:val="22"/>
          <w:lang w:val="de-DE"/>
        </w:rPr>
        <w:t>Mit Ihrem Einverständnis können Ihre personenbezogenen Daten im EBMT-Register zu den oben i</w:t>
      </w:r>
      <w:r w:rsidR="00D77D20">
        <w:rPr>
          <w:rFonts w:ascii="Calibri" w:eastAsia="Calibri" w:hAnsi="Calibri" w:cs="Calibri"/>
          <w:sz w:val="22"/>
          <w:lang w:val="de-DE"/>
        </w:rPr>
        <w:t>m</w:t>
      </w:r>
      <w:r w:rsidRPr="00E35726">
        <w:rPr>
          <w:rFonts w:ascii="Calibri" w:eastAsia="Calibri" w:hAnsi="Calibri" w:cs="Calibri"/>
          <w:sz w:val="22"/>
          <w:lang w:val="de-DE"/>
        </w:rPr>
        <w:t xml:space="preserve"> </w:t>
      </w:r>
      <w:r w:rsidRPr="005E20E8">
        <w:rPr>
          <w:rFonts w:ascii="Calibri" w:eastAsia="Calibri" w:hAnsi="Calibri" w:cs="Calibri"/>
          <w:sz w:val="22"/>
          <w:lang w:val="de-DE"/>
        </w:rPr>
        <w:t xml:space="preserve">Abschnitt </w:t>
      </w:r>
      <w:r w:rsidR="00D77D20" w:rsidRPr="005E20E8">
        <w:rPr>
          <w:rFonts w:ascii="Calibri" w:eastAsia="Calibri" w:hAnsi="Calibri" w:cs="Calibri"/>
          <w:sz w:val="22"/>
          <w:lang w:val="de-DE"/>
        </w:rPr>
        <w:t>mit der Zusammenfassung</w:t>
      </w:r>
      <w:r w:rsidRPr="005E20E8">
        <w:rPr>
          <w:rFonts w:ascii="Calibri" w:eastAsia="Calibri" w:hAnsi="Calibri" w:cs="Calibri"/>
          <w:sz w:val="22"/>
          <w:lang w:val="de-DE"/>
        </w:rPr>
        <w:t xml:space="preserve"> </w:t>
      </w:r>
      <w:r w:rsidRPr="00E35726">
        <w:rPr>
          <w:rFonts w:ascii="Calibri" w:eastAsia="Calibri" w:hAnsi="Calibri" w:cs="Calibri"/>
          <w:sz w:val="22"/>
          <w:lang w:val="de-DE"/>
        </w:rPr>
        <w:t>beschriebenen Zwecken an die Kooperationspartner weitergegeben werden. Im Rahmen dieser Zusammenarbeit können Ihre anonymisierten personenbezogenen Daten in Länder außerhalb des Geltungsbereichs der DSGVO (2016/679) übermittelt werden. Die EBMT trifft die von der GDPR geforderten Vorkehrungen zum Schutz Ihrer personenbezogenen Daten, wenn diese in so genannte Drittländer außerhalb der Europäischen Union übermittelt werden, die von der Europäischen Kommission in Bezug auf ihr Datenschutzniveau nicht als gleichwertig anerkannt wurden</w:t>
      </w:r>
      <w:r w:rsidR="00DC16C7" w:rsidRPr="00B17B6D">
        <w:rPr>
          <w:rFonts w:ascii="Calibri" w:eastAsia="Calibri" w:hAnsi="Calibri" w:cs="Calibri"/>
          <w:sz w:val="22"/>
          <w:lang w:val="de-DE"/>
        </w:rPr>
        <w:t xml:space="preserve">. </w:t>
      </w:r>
    </w:p>
    <w:p w14:paraId="36E2F2BF" w14:textId="77777777" w:rsidR="00E91522" w:rsidRPr="00B17B6D" w:rsidRDefault="00E35726">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de-DE"/>
        </w:rPr>
      </w:pPr>
      <w:r w:rsidRPr="00E35726">
        <w:rPr>
          <w:rFonts w:ascii="Calibri" w:eastAsia="Calibri" w:hAnsi="Calibri" w:cs="Calibri"/>
          <w:b/>
          <w:color w:val="000000"/>
          <w:szCs w:val="24"/>
          <w:lang w:val="de-DE"/>
        </w:rPr>
        <w:t>Auf welcher Rechtsgrundlage werden die Daten verarbeitet und wer ist der Datenverantwortliche</w:t>
      </w:r>
      <w:r w:rsidR="00DC16C7" w:rsidRPr="00B17B6D">
        <w:rPr>
          <w:rFonts w:ascii="Calibri" w:eastAsia="Calibri" w:hAnsi="Calibri" w:cs="Calibri"/>
          <w:b/>
          <w:color w:val="000000"/>
          <w:szCs w:val="24"/>
          <w:lang w:val="de-DE"/>
        </w:rPr>
        <w:t xml:space="preserve">? </w:t>
      </w:r>
    </w:p>
    <w:p w14:paraId="3B8751C5" w14:textId="5DF2BA43" w:rsidR="00E35726" w:rsidRPr="00E35726" w:rsidRDefault="00E35726" w:rsidP="00E35726">
      <w:pPr>
        <w:tabs>
          <w:tab w:val="left" w:pos="567"/>
        </w:tabs>
        <w:spacing w:before="120" w:after="160" w:line="259" w:lineRule="auto"/>
        <w:jc w:val="both"/>
        <w:rPr>
          <w:rFonts w:ascii="Calibri" w:eastAsia="Calibri" w:hAnsi="Calibri" w:cs="Calibri"/>
          <w:sz w:val="22"/>
          <w:lang w:val="de-DE"/>
        </w:rPr>
      </w:pPr>
      <w:bookmarkStart w:id="2" w:name="_heading=h.2et92p0" w:colFirst="0" w:colLast="0"/>
      <w:bookmarkEnd w:id="2"/>
      <w:r w:rsidRPr="00E35726">
        <w:rPr>
          <w:rFonts w:ascii="Calibri" w:eastAsia="Calibri" w:hAnsi="Calibri" w:cs="Calibri"/>
          <w:sz w:val="22"/>
          <w:lang w:val="de-DE"/>
        </w:rPr>
        <w:t>Die DSGVO (2016/679) regelt die Erhebung, Speicherung und Verarbeitung personenbezogener Daten. Der Zweck der Verordnung ist es, Ihre Privatsphäre zu schützen. Um diese Vorschriften einzuhalten, bitten wir Sie um Ihre Einwilligung als Rechtsgrundlage für die Erhebung, Verarbeitung und Speicherung Ihrer personenbezogenen Daten im EBMT-Register zu den Zwecken, die in de</w:t>
      </w:r>
      <w:r w:rsidR="00D77D20">
        <w:rPr>
          <w:rFonts w:ascii="Calibri" w:eastAsia="Calibri" w:hAnsi="Calibri" w:cs="Calibri"/>
          <w:sz w:val="22"/>
          <w:lang w:val="de-DE"/>
        </w:rPr>
        <w:t>r</w:t>
      </w:r>
      <w:r w:rsidRPr="00E35726">
        <w:rPr>
          <w:rFonts w:ascii="Calibri" w:eastAsia="Calibri" w:hAnsi="Calibri" w:cs="Calibri"/>
          <w:sz w:val="22"/>
          <w:lang w:val="de-DE"/>
        </w:rPr>
        <w:t xml:space="preserve"> Zusammenfassung beschrieben sind.    </w:t>
      </w:r>
    </w:p>
    <w:p w14:paraId="5158B7E0" w14:textId="77777777" w:rsidR="00E35726" w:rsidRPr="00E35726" w:rsidRDefault="00E35726" w:rsidP="00E35726">
      <w:pPr>
        <w:tabs>
          <w:tab w:val="left" w:pos="567"/>
        </w:tabs>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Die EBMT und Ihr Krankenhaus sind gemeinsame Datenverantwortliche für Ihre personenbezogenen Daten im EBMT-Register. Das bedeutet, dass sie sowohl den Zweck der Datenverarbeitung (warum) als auch die Mittel der Verarbeitung (wie) festlegen. Sowohl die EBMT als auch Ihr Krankenhaus sind für den Schutz der Daten im Register verantwortlich.</w:t>
      </w:r>
    </w:p>
    <w:p w14:paraId="5392E6E3" w14:textId="43E07CEC" w:rsidR="00E91522" w:rsidRPr="00B17B6D" w:rsidRDefault="00E35726" w:rsidP="00E35726">
      <w:pPr>
        <w:tabs>
          <w:tab w:val="left" w:pos="567"/>
        </w:tabs>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 xml:space="preserve">Falls Ihre Daten im EBMT-Register zu den </w:t>
      </w:r>
      <w:r w:rsidRPr="005E20E8">
        <w:rPr>
          <w:rFonts w:ascii="Calibri" w:eastAsia="Calibri" w:hAnsi="Calibri" w:cs="Calibri"/>
          <w:sz w:val="22"/>
          <w:lang w:val="de-DE"/>
        </w:rPr>
        <w:t xml:space="preserve">in </w:t>
      </w:r>
      <w:r w:rsidR="00D77D20" w:rsidRPr="005E20E8">
        <w:rPr>
          <w:rFonts w:ascii="Calibri" w:eastAsia="Calibri" w:hAnsi="Calibri" w:cs="Calibri"/>
          <w:sz w:val="22"/>
          <w:lang w:val="de-DE"/>
        </w:rPr>
        <w:t xml:space="preserve">dem </w:t>
      </w:r>
      <w:r w:rsidRPr="005E20E8">
        <w:rPr>
          <w:rFonts w:ascii="Calibri" w:eastAsia="Calibri" w:hAnsi="Calibri" w:cs="Calibri"/>
          <w:sz w:val="22"/>
          <w:lang w:val="de-DE"/>
        </w:rPr>
        <w:t xml:space="preserve">Abschnitt </w:t>
      </w:r>
      <w:r w:rsidR="00D77D20" w:rsidRPr="005E20E8">
        <w:rPr>
          <w:rFonts w:ascii="Calibri" w:eastAsia="Calibri" w:hAnsi="Calibri" w:cs="Calibri"/>
          <w:sz w:val="22"/>
          <w:lang w:val="de-DE"/>
        </w:rPr>
        <w:t>mit der Zusammenfassung</w:t>
      </w:r>
      <w:r w:rsidRPr="005E20E8">
        <w:rPr>
          <w:rFonts w:ascii="Calibri" w:eastAsia="Calibri" w:hAnsi="Calibri" w:cs="Calibri"/>
          <w:sz w:val="22"/>
          <w:lang w:val="de-DE"/>
        </w:rPr>
        <w:t xml:space="preserve"> beschriebenen </w:t>
      </w:r>
      <w:r w:rsidRPr="00E35726">
        <w:rPr>
          <w:rFonts w:ascii="Calibri" w:eastAsia="Calibri" w:hAnsi="Calibri" w:cs="Calibri"/>
          <w:sz w:val="22"/>
          <w:lang w:val="de-DE"/>
        </w:rPr>
        <w:t>Zwecken an Gesundheitsbehörden, HTA-Stellen</w:t>
      </w:r>
      <w:r>
        <w:rPr>
          <w:rFonts w:ascii="Calibri" w:eastAsia="Calibri" w:hAnsi="Calibri" w:cs="Calibri"/>
          <w:sz w:val="22"/>
          <w:lang w:val="de-DE"/>
        </w:rPr>
        <w:t xml:space="preserve"> </w:t>
      </w:r>
      <w:r w:rsidRPr="00E35726">
        <w:rPr>
          <w:rFonts w:ascii="Calibri" w:eastAsia="Calibri" w:hAnsi="Calibri" w:cs="Calibri"/>
          <w:sz w:val="22"/>
          <w:lang w:val="de-DE"/>
        </w:rPr>
        <w:t>oder andere wissenschaftliche/klinische Kooperationspartner weitergegeben werden, sind diese Partner ebenfalls jeweils Datenverantwortliche zum jeweiligen speziellen Zweck und somit auch für den Schutz der Daten verantwortlich</w:t>
      </w:r>
      <w:r w:rsidR="00DC16C7" w:rsidRPr="00B17B6D">
        <w:rPr>
          <w:rFonts w:ascii="Calibri" w:eastAsia="Calibri" w:hAnsi="Calibri" w:cs="Calibri"/>
          <w:sz w:val="22"/>
          <w:lang w:val="de-DE"/>
        </w:rPr>
        <w:t xml:space="preserve">. </w:t>
      </w:r>
    </w:p>
    <w:p w14:paraId="45B07C7D" w14:textId="77777777" w:rsidR="00E91522" w:rsidRPr="00B17B6D" w:rsidRDefault="00E35726">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de-DE"/>
        </w:rPr>
      </w:pPr>
      <w:bookmarkStart w:id="3" w:name="_heading=h.tyjcwt" w:colFirst="0" w:colLast="0"/>
      <w:bookmarkEnd w:id="3"/>
      <w:r w:rsidRPr="00E35726">
        <w:rPr>
          <w:rFonts w:ascii="Calibri" w:eastAsia="Calibri" w:hAnsi="Calibri" w:cs="Calibri"/>
          <w:b/>
          <w:color w:val="000000"/>
          <w:szCs w:val="24"/>
          <w:lang w:val="de-DE"/>
        </w:rPr>
        <w:lastRenderedPageBreak/>
        <w:t>Welche Rechte haben Sie (als betroffene Person)</w:t>
      </w:r>
      <w:r w:rsidR="00DC16C7" w:rsidRPr="00B17B6D">
        <w:rPr>
          <w:rFonts w:ascii="Calibri" w:eastAsia="Calibri" w:hAnsi="Calibri" w:cs="Calibri"/>
          <w:b/>
          <w:color w:val="000000"/>
          <w:szCs w:val="24"/>
          <w:lang w:val="de-DE"/>
        </w:rPr>
        <w:t xml:space="preserve">? </w:t>
      </w:r>
    </w:p>
    <w:p w14:paraId="1EA4A213" w14:textId="77777777" w:rsidR="00E35726" w:rsidRPr="00E35726" w:rsidRDefault="00E35726" w:rsidP="00E35726">
      <w:pPr>
        <w:keepLines/>
        <w:spacing w:before="120" w:after="160" w:line="259" w:lineRule="auto"/>
        <w:jc w:val="both"/>
        <w:rPr>
          <w:rFonts w:ascii="Calibri" w:eastAsia="Calibri" w:hAnsi="Calibri" w:cs="Calibri"/>
          <w:color w:val="000000"/>
          <w:sz w:val="22"/>
          <w:lang w:val="de-DE"/>
        </w:rPr>
      </w:pPr>
      <w:r w:rsidRPr="00E35726">
        <w:rPr>
          <w:rFonts w:ascii="Calibri" w:eastAsia="Calibri" w:hAnsi="Calibri" w:cs="Calibri"/>
          <w:color w:val="000000"/>
          <w:sz w:val="22"/>
          <w:lang w:val="de-DE"/>
        </w:rPr>
        <w:t>Sie werden um Ihr Einverständnis gebeten, dass Ihre personenbezogenen Daten abgerufen, gespeichert und verarbeitet werden dürfen. Wenn Sie Ihre Zustimmung verweigern, werden Ihre Daten weder an die EBMT noch an irgendeinen unserer Mitarbeiter weitergegeben und auch nicht für Forschungszwecke verwendet, um künftigen Spendern und Patienten zu helfen.</w:t>
      </w:r>
    </w:p>
    <w:p w14:paraId="2CEA8480" w14:textId="77777777" w:rsidR="00E35726" w:rsidRPr="00E35726" w:rsidRDefault="00E35726" w:rsidP="00E35726">
      <w:pPr>
        <w:keepLines/>
        <w:spacing w:before="120" w:after="160" w:line="259" w:lineRule="auto"/>
        <w:jc w:val="both"/>
        <w:rPr>
          <w:rFonts w:ascii="Calibri" w:eastAsia="Calibri" w:hAnsi="Calibri" w:cs="Calibri"/>
          <w:color w:val="000000"/>
          <w:sz w:val="22"/>
          <w:lang w:val="de-DE"/>
        </w:rPr>
      </w:pPr>
      <w:r w:rsidRPr="00E35726">
        <w:rPr>
          <w:rFonts w:ascii="Calibri" w:eastAsia="Calibri" w:hAnsi="Calibri" w:cs="Calibri"/>
          <w:color w:val="000000"/>
          <w:sz w:val="22"/>
          <w:lang w:val="de-DE"/>
        </w:rPr>
        <w:t>Wenn Sie Ihre Zustimmung geben, bleiben die von der EBMT gespeicherten Daten unter Ihrer Kontrolle. Sie haben das Recht, Zugang zu Ihren personenbezogenen Daten und/oder deren Berichtigung zu verlangen oder eine Beschwerde bei der nationalen Datenschutzbehörde einzureichen. Sie haben auch das Recht, Ihre Einwilligung jederzeit mit Wirkung für die Zukunft zu widerrufen. Außerdem haben Sie das Recht zu verlangen, dass Ihre personenbezogenen Daten aus der Datenbank des EBMT-Registers und aus anderen Datenbanken, in die Ihre Daten möglicherweise exportiert wurden, gelöscht werden. Dies hat keinen Einfluss auf die Art oder Qualität der Behandlung, die Sie erhalten.</w:t>
      </w:r>
    </w:p>
    <w:p w14:paraId="3BE9F4EC" w14:textId="77777777" w:rsidR="00E91522" w:rsidRPr="00B17B6D" w:rsidRDefault="00E35726" w:rsidP="00E35726">
      <w:pPr>
        <w:keepLines/>
        <w:spacing w:before="120" w:after="160" w:line="259" w:lineRule="auto"/>
        <w:jc w:val="both"/>
        <w:rPr>
          <w:rFonts w:ascii="Calibri" w:eastAsia="Calibri" w:hAnsi="Calibri" w:cs="Calibri"/>
          <w:sz w:val="22"/>
          <w:lang w:val="de-DE"/>
        </w:rPr>
      </w:pPr>
      <w:r w:rsidRPr="00E35726">
        <w:rPr>
          <w:rFonts w:ascii="Calibri" w:eastAsia="Calibri" w:hAnsi="Calibri" w:cs="Calibri"/>
          <w:color w:val="000000"/>
          <w:sz w:val="22"/>
          <w:lang w:val="de-DE"/>
        </w:rPr>
        <w:t>Kinder und Jugendliche haben auch das Recht, ihre Einwilligung zu widerrufen, wenn sie volljährig sind</w:t>
      </w:r>
      <w:r w:rsidR="00DC16C7" w:rsidRPr="00B17B6D">
        <w:rPr>
          <w:rFonts w:ascii="Calibri" w:eastAsia="Calibri" w:hAnsi="Calibri" w:cs="Calibri"/>
          <w:sz w:val="22"/>
          <w:lang w:val="de-DE"/>
        </w:rPr>
        <w:t xml:space="preserve">. </w:t>
      </w:r>
    </w:p>
    <w:p w14:paraId="1965D415" w14:textId="77777777" w:rsidR="00E91522" w:rsidRPr="00B17B6D" w:rsidRDefault="00E35726">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de-DE"/>
        </w:rPr>
      </w:pPr>
      <w:r w:rsidRPr="00E35726">
        <w:rPr>
          <w:rFonts w:ascii="Calibri" w:eastAsia="Calibri" w:hAnsi="Calibri" w:cs="Calibri"/>
          <w:b/>
          <w:color w:val="000000"/>
          <w:szCs w:val="24"/>
          <w:lang w:val="de-DE"/>
        </w:rPr>
        <w:t>Entstehen zusätzliche Kosten, wenn Sie sich für die Weitergabe Ihrer Daten an das Register entscheiden</w:t>
      </w:r>
      <w:r w:rsidR="00DC16C7" w:rsidRPr="00B17B6D">
        <w:rPr>
          <w:rFonts w:ascii="Calibri" w:eastAsia="Calibri" w:hAnsi="Calibri" w:cs="Calibri"/>
          <w:b/>
          <w:color w:val="000000"/>
          <w:szCs w:val="24"/>
          <w:lang w:val="de-DE"/>
        </w:rPr>
        <w:t xml:space="preserve">? </w:t>
      </w:r>
    </w:p>
    <w:p w14:paraId="7285F501" w14:textId="77777777" w:rsidR="00E91522" w:rsidRPr="00B17B6D" w:rsidRDefault="00E35726">
      <w:pPr>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Für die Weitergabe Ihrer Daten fallen keine zusätzlichen Kosten an, und Sie erhalten auch keine Vergütung für die Weitergabe Ihrer Daten an das Register</w:t>
      </w:r>
      <w:r w:rsidR="00DC16C7" w:rsidRPr="00B17B6D">
        <w:rPr>
          <w:rFonts w:ascii="Calibri" w:eastAsia="Calibri" w:hAnsi="Calibri" w:cs="Calibri"/>
          <w:sz w:val="22"/>
          <w:lang w:val="de-DE"/>
        </w:rPr>
        <w:t xml:space="preserve">. </w:t>
      </w:r>
    </w:p>
    <w:p w14:paraId="18151D3A" w14:textId="77777777" w:rsidR="00E91522" w:rsidRPr="00B17B6D" w:rsidRDefault="00E35726">
      <w:pPr>
        <w:keepNext/>
        <w:keepLines/>
        <w:numPr>
          <w:ilvl w:val="0"/>
          <w:numId w:val="2"/>
        </w:numPr>
        <w:pBdr>
          <w:top w:val="nil"/>
          <w:left w:val="nil"/>
          <w:bottom w:val="nil"/>
          <w:right w:val="nil"/>
          <w:between w:val="nil"/>
        </w:pBdr>
        <w:spacing w:before="360" w:after="0" w:line="259" w:lineRule="auto"/>
        <w:ind w:left="357" w:hanging="357"/>
        <w:jc w:val="both"/>
        <w:rPr>
          <w:rFonts w:ascii="Calibri" w:eastAsia="Calibri" w:hAnsi="Calibri" w:cs="Calibri"/>
          <w:color w:val="2E75B5"/>
          <w:sz w:val="28"/>
          <w:szCs w:val="28"/>
          <w:lang w:val="de-DE"/>
        </w:rPr>
      </w:pPr>
      <w:r w:rsidRPr="00E35726">
        <w:rPr>
          <w:rFonts w:ascii="Calibri" w:eastAsia="Calibri" w:hAnsi="Calibri" w:cs="Calibri"/>
          <w:color w:val="2E75B5"/>
          <w:sz w:val="28"/>
          <w:szCs w:val="28"/>
          <w:lang w:val="de-DE"/>
        </w:rPr>
        <w:t>An wen können Sie sich wenden, wenn Sie weitere Informationen benötigen oder Ihre Rechte geltend machen wollen</w:t>
      </w:r>
      <w:r w:rsidR="00DC16C7" w:rsidRPr="00B17B6D">
        <w:rPr>
          <w:rFonts w:ascii="Calibri" w:eastAsia="Calibri" w:hAnsi="Calibri" w:cs="Calibri"/>
          <w:color w:val="2E75B5"/>
          <w:sz w:val="28"/>
          <w:szCs w:val="28"/>
          <w:lang w:val="de-DE"/>
        </w:rPr>
        <w:t>?</w:t>
      </w:r>
    </w:p>
    <w:p w14:paraId="7D0F0944" w14:textId="77777777" w:rsidR="00E35726" w:rsidRPr="00B17B6D" w:rsidRDefault="00E35726" w:rsidP="00E35726">
      <w:pPr>
        <w:spacing w:before="120" w:after="160" w:line="259" w:lineRule="auto"/>
        <w:jc w:val="both"/>
        <w:rPr>
          <w:rFonts w:ascii="Calibri" w:eastAsia="Calibri" w:hAnsi="Calibri" w:cs="Calibri"/>
          <w:sz w:val="22"/>
          <w:lang w:val="de-DE"/>
        </w:rPr>
      </w:pPr>
      <w:r w:rsidRPr="00E35726">
        <w:rPr>
          <w:rFonts w:ascii="Calibri" w:eastAsia="Calibri" w:hAnsi="Calibri" w:cs="Calibri"/>
          <w:sz w:val="22"/>
          <w:lang w:val="de-DE"/>
        </w:rPr>
        <w:t>Wenn Sie weitere Informationen wünschen oder eines Ihrer in Abschnitt 1.8 aufgeführten Rechte ausüben möchten, wenden Sie sich bitte an</w:t>
      </w:r>
      <w:r w:rsidR="00DC16C7" w:rsidRPr="00B17B6D">
        <w:rPr>
          <w:rFonts w:ascii="Calibri" w:eastAsia="Calibri" w:hAnsi="Calibri" w:cs="Calibri"/>
          <w:sz w:val="22"/>
          <w:lang w:val="de-DE"/>
        </w:rPr>
        <w:t>:</w:t>
      </w:r>
    </w:p>
    <w:tbl>
      <w:tblPr>
        <w:tblW w:w="0" w:type="auto"/>
        <w:tblCellMar>
          <w:top w:w="15" w:type="dxa"/>
          <w:left w:w="15" w:type="dxa"/>
          <w:bottom w:w="15" w:type="dxa"/>
          <w:right w:w="15" w:type="dxa"/>
        </w:tblCellMar>
        <w:tblLook w:val="04A0" w:firstRow="1" w:lastRow="0" w:firstColumn="1" w:lastColumn="0" w:noHBand="0" w:noVBand="1"/>
      </w:tblPr>
      <w:tblGrid>
        <w:gridCol w:w="4536"/>
        <w:gridCol w:w="4490"/>
      </w:tblGrid>
      <w:tr w:rsidR="00E35726" w14:paraId="65267757" w14:textId="77777777" w:rsidTr="00E35726">
        <w:trPr>
          <w:trHeight w:val="378"/>
        </w:trPr>
        <w:tc>
          <w:tcPr>
            <w:tcW w:w="9026" w:type="dxa"/>
            <w:gridSpan w:val="2"/>
            <w:tcMar>
              <w:top w:w="0" w:type="dxa"/>
              <w:left w:w="10" w:type="dxa"/>
              <w:bottom w:w="0" w:type="dxa"/>
              <w:right w:w="10" w:type="dxa"/>
            </w:tcMar>
            <w:vAlign w:val="center"/>
            <w:hideMark/>
          </w:tcPr>
          <w:p w14:paraId="44E375AE" w14:textId="77777777" w:rsidR="00E35726" w:rsidRPr="00E15CC3" w:rsidRDefault="00E35726" w:rsidP="00E35726">
            <w:pPr>
              <w:spacing w:after="0"/>
              <w:rPr>
                <w:rFonts w:asciiTheme="minorHAnsi" w:hAnsiTheme="minorHAnsi" w:cstheme="minorHAnsi"/>
                <w:sz w:val="22"/>
              </w:rPr>
            </w:pPr>
            <w:r w:rsidRPr="00E15CC3">
              <w:rPr>
                <w:rFonts w:asciiTheme="minorHAnsi" w:hAnsiTheme="minorHAnsi" w:cstheme="minorHAnsi"/>
                <w:color w:val="000000"/>
                <w:sz w:val="22"/>
              </w:rPr>
              <w:t>[KRANKENHAUS-DATENSCHUTZBEAUFTRAGTEN EINFÜGEN]</w:t>
            </w:r>
          </w:p>
        </w:tc>
      </w:tr>
      <w:tr w:rsidR="00E35726" w14:paraId="3F9562FF" w14:textId="77777777" w:rsidTr="00E35726">
        <w:trPr>
          <w:trHeight w:val="23"/>
        </w:trPr>
        <w:tc>
          <w:tcPr>
            <w:tcW w:w="4536" w:type="dxa"/>
            <w:tcMar>
              <w:top w:w="0" w:type="dxa"/>
              <w:left w:w="10" w:type="dxa"/>
              <w:bottom w:w="0" w:type="dxa"/>
              <w:right w:w="10" w:type="dxa"/>
            </w:tcMar>
            <w:hideMark/>
          </w:tcPr>
          <w:p w14:paraId="0FBD2A5D" w14:textId="77777777" w:rsidR="00E35726" w:rsidRPr="00E15CC3" w:rsidRDefault="00E35726">
            <w:pPr>
              <w:pStyle w:val="NormalWeb"/>
              <w:spacing w:before="251" w:beforeAutospacing="0" w:after="11" w:afterAutospacing="0"/>
              <w:rPr>
                <w:rFonts w:asciiTheme="minorHAnsi" w:hAnsiTheme="minorHAnsi" w:cstheme="minorHAnsi"/>
                <w:sz w:val="22"/>
                <w:szCs w:val="22"/>
              </w:rPr>
            </w:pPr>
            <w:r w:rsidRPr="00E15CC3">
              <w:rPr>
                <w:rFonts w:asciiTheme="minorHAnsi" w:hAnsiTheme="minorHAnsi" w:cstheme="minorHAnsi"/>
                <w:color w:val="000000"/>
                <w:sz w:val="22"/>
                <w:szCs w:val="22"/>
              </w:rPr>
              <w:t>[NAME, TITEL]</w:t>
            </w:r>
          </w:p>
        </w:tc>
        <w:tc>
          <w:tcPr>
            <w:tcW w:w="4490" w:type="dxa"/>
            <w:tcMar>
              <w:top w:w="0" w:type="dxa"/>
              <w:left w:w="10" w:type="dxa"/>
              <w:bottom w:w="0" w:type="dxa"/>
              <w:right w:w="10" w:type="dxa"/>
            </w:tcMar>
            <w:hideMark/>
          </w:tcPr>
          <w:p w14:paraId="670ED885" w14:textId="77777777" w:rsidR="00E35726" w:rsidRPr="00E15CC3" w:rsidRDefault="00E35726">
            <w:pPr>
              <w:pStyle w:val="NormalWeb"/>
              <w:spacing w:before="251" w:beforeAutospacing="0" w:after="11" w:afterAutospacing="0"/>
              <w:rPr>
                <w:rFonts w:asciiTheme="minorHAnsi" w:hAnsiTheme="minorHAnsi" w:cstheme="minorHAnsi"/>
                <w:sz w:val="22"/>
                <w:szCs w:val="22"/>
              </w:rPr>
            </w:pPr>
            <w:r w:rsidRPr="00E15CC3">
              <w:rPr>
                <w:rFonts w:asciiTheme="minorHAnsi" w:hAnsiTheme="minorHAnsi" w:cstheme="minorHAnsi"/>
                <w:color w:val="000000"/>
                <w:sz w:val="22"/>
                <w:szCs w:val="22"/>
              </w:rPr>
              <w:t>[KONTAKTINFORMATIONEN]</w:t>
            </w:r>
          </w:p>
        </w:tc>
      </w:tr>
      <w:tr w:rsidR="00E35726" w14:paraId="661FCB70" w14:textId="77777777" w:rsidTr="00E35726">
        <w:trPr>
          <w:trHeight w:val="490"/>
        </w:trPr>
        <w:tc>
          <w:tcPr>
            <w:tcW w:w="9026" w:type="dxa"/>
            <w:gridSpan w:val="2"/>
            <w:tcMar>
              <w:top w:w="0" w:type="dxa"/>
              <w:left w:w="10" w:type="dxa"/>
              <w:bottom w:w="0" w:type="dxa"/>
              <w:right w:w="10" w:type="dxa"/>
            </w:tcMar>
            <w:vAlign w:val="bottom"/>
            <w:hideMark/>
          </w:tcPr>
          <w:p w14:paraId="6103B411" w14:textId="77777777" w:rsidR="00E35726" w:rsidRPr="00E15CC3" w:rsidRDefault="00E35726" w:rsidP="00E35726">
            <w:pPr>
              <w:spacing w:after="0"/>
              <w:rPr>
                <w:rFonts w:asciiTheme="minorHAnsi" w:hAnsiTheme="minorHAnsi" w:cstheme="minorHAnsi"/>
                <w:sz w:val="22"/>
              </w:rPr>
            </w:pPr>
            <w:proofErr w:type="spellStart"/>
            <w:r w:rsidRPr="00E15CC3">
              <w:rPr>
                <w:rFonts w:asciiTheme="minorHAnsi" w:hAnsiTheme="minorHAnsi" w:cstheme="minorHAnsi"/>
                <w:color w:val="000000"/>
                <w:sz w:val="22"/>
              </w:rPr>
              <w:t>Registerinhaber</w:t>
            </w:r>
            <w:proofErr w:type="spellEnd"/>
            <w:r w:rsidRPr="00E15CC3">
              <w:rPr>
                <w:rFonts w:asciiTheme="minorHAnsi" w:hAnsiTheme="minorHAnsi" w:cstheme="minorHAnsi"/>
                <w:color w:val="000000"/>
                <w:sz w:val="22"/>
              </w:rPr>
              <w:t xml:space="preserve"> [EBMT]</w:t>
            </w:r>
          </w:p>
        </w:tc>
      </w:tr>
      <w:tr w:rsidR="00E35726" w14:paraId="6AFFD40C" w14:textId="77777777" w:rsidTr="00E35726">
        <w:trPr>
          <w:trHeight w:val="23"/>
        </w:trPr>
        <w:tc>
          <w:tcPr>
            <w:tcW w:w="4536" w:type="dxa"/>
            <w:tcMar>
              <w:top w:w="0" w:type="dxa"/>
              <w:left w:w="10" w:type="dxa"/>
              <w:bottom w:w="0" w:type="dxa"/>
              <w:right w:w="10" w:type="dxa"/>
            </w:tcMar>
            <w:hideMark/>
          </w:tcPr>
          <w:p w14:paraId="6CCC6AAA" w14:textId="77777777" w:rsidR="00E35726" w:rsidRPr="00E15CC3" w:rsidRDefault="00E35726">
            <w:pPr>
              <w:pStyle w:val="NormalWeb"/>
              <w:spacing w:before="251" w:beforeAutospacing="0" w:after="11" w:afterAutospacing="0"/>
              <w:rPr>
                <w:rFonts w:asciiTheme="minorHAnsi" w:hAnsiTheme="minorHAnsi" w:cstheme="minorHAnsi"/>
                <w:sz w:val="22"/>
                <w:szCs w:val="22"/>
              </w:rPr>
            </w:pPr>
            <w:r w:rsidRPr="00E15CC3">
              <w:rPr>
                <w:rFonts w:asciiTheme="minorHAnsi" w:hAnsiTheme="minorHAnsi" w:cstheme="minorHAnsi"/>
                <w:color w:val="000000"/>
                <w:sz w:val="22"/>
                <w:szCs w:val="22"/>
              </w:rPr>
              <w:t>EBMT-</w:t>
            </w:r>
            <w:proofErr w:type="spellStart"/>
            <w:r w:rsidRPr="00E15CC3">
              <w:rPr>
                <w:rFonts w:asciiTheme="minorHAnsi" w:hAnsiTheme="minorHAnsi" w:cstheme="minorHAnsi"/>
                <w:color w:val="000000"/>
                <w:sz w:val="22"/>
                <w:szCs w:val="22"/>
              </w:rPr>
              <w:t>Datenschutzbeauftragter</w:t>
            </w:r>
            <w:proofErr w:type="spellEnd"/>
          </w:p>
        </w:tc>
        <w:tc>
          <w:tcPr>
            <w:tcW w:w="4490" w:type="dxa"/>
            <w:tcMar>
              <w:top w:w="0" w:type="dxa"/>
              <w:left w:w="10" w:type="dxa"/>
              <w:bottom w:w="0" w:type="dxa"/>
              <w:right w:w="10" w:type="dxa"/>
            </w:tcMar>
            <w:hideMark/>
          </w:tcPr>
          <w:p w14:paraId="7924F9EF" w14:textId="77777777" w:rsidR="00E35726" w:rsidRPr="00E15CC3" w:rsidRDefault="00E35726">
            <w:pPr>
              <w:pStyle w:val="NormalWeb"/>
              <w:spacing w:before="251" w:beforeAutospacing="0" w:after="0" w:afterAutospacing="0"/>
              <w:rPr>
                <w:rFonts w:asciiTheme="minorHAnsi" w:hAnsiTheme="minorHAnsi" w:cstheme="minorHAnsi"/>
                <w:sz w:val="22"/>
                <w:szCs w:val="22"/>
                <w:lang w:val="it-IT"/>
              </w:rPr>
            </w:pPr>
            <w:r w:rsidRPr="00E15CC3">
              <w:rPr>
                <w:rFonts w:asciiTheme="minorHAnsi" w:hAnsiTheme="minorHAnsi" w:cstheme="minorHAnsi"/>
                <w:color w:val="000000"/>
                <w:sz w:val="22"/>
                <w:szCs w:val="22"/>
                <w:lang w:val="it-IT"/>
              </w:rPr>
              <w:t xml:space="preserve">E-Mail-Adresse: </w:t>
            </w:r>
            <w:r w:rsidR="00E7410E" w:rsidRPr="00E15CC3">
              <w:rPr>
                <w:rFonts w:asciiTheme="minorHAnsi" w:hAnsiTheme="minorHAnsi" w:cstheme="minorHAnsi"/>
                <w:sz w:val="22"/>
                <w:szCs w:val="22"/>
              </w:rPr>
              <w:fldChar w:fldCharType="begin"/>
            </w:r>
            <w:r w:rsidR="00E7410E" w:rsidRPr="00E15CC3">
              <w:rPr>
                <w:rFonts w:asciiTheme="minorHAnsi" w:hAnsiTheme="minorHAnsi" w:cstheme="minorHAnsi"/>
                <w:sz w:val="22"/>
                <w:szCs w:val="22"/>
              </w:rPr>
              <w:instrText xml:space="preserve"> HYPERLINK "mailto:data.protection@ebmt.org" </w:instrText>
            </w:r>
            <w:r w:rsidR="00E7410E" w:rsidRPr="00E15CC3">
              <w:rPr>
                <w:rFonts w:asciiTheme="minorHAnsi" w:hAnsiTheme="minorHAnsi" w:cstheme="minorHAnsi"/>
                <w:sz w:val="22"/>
                <w:szCs w:val="22"/>
              </w:rPr>
              <w:fldChar w:fldCharType="separate"/>
            </w:r>
            <w:r w:rsidRPr="00E15CC3">
              <w:rPr>
                <w:rStyle w:val="Hipervnculo"/>
                <w:rFonts w:asciiTheme="minorHAnsi" w:hAnsiTheme="minorHAnsi" w:cstheme="minorHAnsi"/>
                <w:color w:val="000000"/>
                <w:sz w:val="22"/>
                <w:szCs w:val="22"/>
                <w:lang w:val="it-IT"/>
              </w:rPr>
              <w:t>data.protection@ebmt.org</w:t>
            </w:r>
            <w:r w:rsidR="00E7410E" w:rsidRPr="00E15CC3">
              <w:rPr>
                <w:rStyle w:val="Hipervnculo"/>
                <w:rFonts w:asciiTheme="minorHAnsi" w:hAnsiTheme="minorHAnsi" w:cstheme="minorHAnsi"/>
                <w:color w:val="000000"/>
                <w:sz w:val="22"/>
                <w:szCs w:val="22"/>
                <w:lang w:val="it-IT"/>
              </w:rPr>
              <w:fldChar w:fldCharType="end"/>
            </w:r>
          </w:p>
          <w:p w14:paraId="1A954189" w14:textId="77777777" w:rsidR="00E35726" w:rsidRPr="00E15CC3" w:rsidRDefault="00E35726">
            <w:pPr>
              <w:pStyle w:val="NormalWeb"/>
              <w:spacing w:before="120" w:beforeAutospacing="0" w:after="11" w:afterAutospacing="0"/>
              <w:rPr>
                <w:rFonts w:asciiTheme="minorHAnsi" w:hAnsiTheme="minorHAnsi" w:cstheme="minorHAnsi"/>
                <w:sz w:val="22"/>
                <w:szCs w:val="22"/>
              </w:rPr>
            </w:pPr>
            <w:proofErr w:type="spellStart"/>
            <w:r w:rsidRPr="00E15CC3">
              <w:rPr>
                <w:rFonts w:asciiTheme="minorHAnsi" w:hAnsiTheme="minorHAnsi" w:cstheme="minorHAnsi"/>
                <w:color w:val="000000"/>
                <w:sz w:val="22"/>
                <w:szCs w:val="22"/>
              </w:rPr>
              <w:t>Telefonnummer</w:t>
            </w:r>
            <w:proofErr w:type="spellEnd"/>
            <w:r w:rsidRPr="00E15CC3">
              <w:rPr>
                <w:rFonts w:asciiTheme="minorHAnsi" w:hAnsiTheme="minorHAnsi" w:cstheme="minorHAnsi"/>
                <w:color w:val="000000"/>
                <w:sz w:val="22"/>
                <w:szCs w:val="22"/>
              </w:rPr>
              <w:t>: +34 93 453 8570</w:t>
            </w:r>
          </w:p>
        </w:tc>
      </w:tr>
    </w:tbl>
    <w:p w14:paraId="2DF5AF9D" w14:textId="77777777" w:rsidR="00E91522" w:rsidRPr="00B17B6D" w:rsidRDefault="00DC16C7" w:rsidP="00E35726">
      <w:pPr>
        <w:keepNext/>
        <w:keepLines/>
        <w:pageBreakBefore/>
        <w:pBdr>
          <w:top w:val="nil"/>
          <w:left w:val="nil"/>
          <w:bottom w:val="nil"/>
          <w:right w:val="nil"/>
          <w:between w:val="nil"/>
        </w:pBdr>
        <w:spacing w:before="360" w:after="0" w:line="259" w:lineRule="auto"/>
        <w:jc w:val="center"/>
        <w:rPr>
          <w:rFonts w:ascii="Calibri" w:eastAsia="Calibri" w:hAnsi="Calibri" w:cs="Calibri"/>
          <w:color w:val="2E75B5"/>
          <w:sz w:val="28"/>
          <w:szCs w:val="28"/>
          <w:lang w:val="de-DE"/>
        </w:rPr>
      </w:pPr>
      <w:r w:rsidRPr="00B17B6D">
        <w:rPr>
          <w:rFonts w:ascii="Calibri" w:eastAsia="Calibri" w:hAnsi="Calibri" w:cs="Calibri"/>
          <w:color w:val="2E75B5"/>
          <w:sz w:val="28"/>
          <w:szCs w:val="28"/>
          <w:lang w:val="de-DE"/>
        </w:rPr>
        <w:lastRenderedPageBreak/>
        <w:t>E</w:t>
      </w:r>
      <w:r w:rsidR="00E35726" w:rsidRPr="00E35726">
        <w:rPr>
          <w:rFonts w:ascii="Calibri" w:eastAsia="Calibri" w:hAnsi="Calibri" w:cs="Calibri"/>
          <w:color w:val="2E75B5"/>
          <w:sz w:val="28"/>
          <w:szCs w:val="28"/>
          <w:lang w:val="de-DE"/>
        </w:rPr>
        <w:t>BMT-REGISTER-EINWILLIGUNGSFORMULAR</w:t>
      </w:r>
    </w:p>
    <w:p w14:paraId="455EE14B" w14:textId="77777777" w:rsidR="00E91522" w:rsidRPr="00B17B6D" w:rsidRDefault="00E35726">
      <w:pPr>
        <w:spacing w:before="240" w:after="160" w:line="259" w:lineRule="auto"/>
        <w:jc w:val="both"/>
        <w:rPr>
          <w:rFonts w:ascii="Calibri" w:eastAsia="Calibri" w:hAnsi="Calibri" w:cs="Calibri"/>
          <w:b/>
          <w:sz w:val="22"/>
          <w:lang w:val="de-DE"/>
        </w:rPr>
      </w:pPr>
      <w:bookmarkStart w:id="4" w:name="_heading=h.3dy6vkm" w:colFirst="0" w:colLast="0"/>
      <w:bookmarkEnd w:id="4"/>
      <w:r w:rsidRPr="00E35726">
        <w:rPr>
          <w:rFonts w:ascii="Calibri" w:eastAsia="Calibri" w:hAnsi="Calibri" w:cs="Calibri"/>
          <w:sz w:val="22"/>
          <w:lang w:val="de-DE"/>
        </w:rPr>
        <w:t>Ich habe das Merkblatt für Spender (Version 1.2) gelesen, hatte die Möglichkeit, Fragen zu stellen und habe zufriedenstellende Antworten erhalten. Ich hatte angemessen lange Zeit, zu entscheiden, ob ich meine Daten an das EBMT-Register weitergeben möchte. Mir ist bekannt, dass die Teilnahme völlig freiwillig ist und dass ich jederzeit ohne Angabe von Gründen zurücktreten kann, ohne dass meine medizinische Versorgung oder meine gesetzlichen Rechte beeinträchtigt werden</w:t>
      </w:r>
      <w:r w:rsidR="00DC16C7" w:rsidRPr="00B17B6D">
        <w:rPr>
          <w:rFonts w:ascii="Calibri" w:eastAsia="Calibri" w:hAnsi="Calibri" w:cs="Calibri"/>
          <w:sz w:val="22"/>
          <w:lang w:val="de-DE"/>
        </w:rPr>
        <w:t>.</w:t>
      </w:r>
    </w:p>
    <w:tbl>
      <w:tblPr>
        <w:tblStyle w:val="a2"/>
        <w:tblW w:w="9233" w:type="dxa"/>
        <w:tblInd w:w="0" w:type="dxa"/>
        <w:tblLayout w:type="fixed"/>
        <w:tblLook w:val="0400" w:firstRow="0" w:lastRow="0" w:firstColumn="0" w:lastColumn="0" w:noHBand="0" w:noVBand="1"/>
      </w:tblPr>
      <w:tblGrid>
        <w:gridCol w:w="7596"/>
        <w:gridCol w:w="818"/>
        <w:gridCol w:w="819"/>
      </w:tblGrid>
      <w:tr w:rsidR="00E91522" w:rsidRPr="00E15CC3" w14:paraId="7727E50F" w14:textId="77777777">
        <w:tc>
          <w:tcPr>
            <w:tcW w:w="7596" w:type="dxa"/>
            <w:shd w:val="clear" w:color="auto" w:fill="auto"/>
            <w:vAlign w:val="bottom"/>
          </w:tcPr>
          <w:p w14:paraId="63F5CA1E" w14:textId="77777777" w:rsidR="00E91522" w:rsidRPr="00B17B6D" w:rsidRDefault="00E35726">
            <w:pPr>
              <w:pBdr>
                <w:top w:val="nil"/>
                <w:left w:val="nil"/>
                <w:bottom w:val="nil"/>
                <w:right w:val="nil"/>
                <w:between w:val="nil"/>
              </w:pBdr>
              <w:spacing w:before="120" w:after="0" w:line="259" w:lineRule="auto"/>
              <w:ind w:left="142"/>
              <w:rPr>
                <w:rFonts w:ascii="Calibri" w:eastAsia="Calibri" w:hAnsi="Calibri" w:cs="Calibri"/>
                <w:color w:val="000000"/>
                <w:sz w:val="22"/>
                <w:lang w:val="de-DE"/>
              </w:rPr>
            </w:pPr>
            <w:r w:rsidRPr="00E35726">
              <w:rPr>
                <w:rFonts w:ascii="Calibri" w:eastAsia="Calibri" w:hAnsi="Calibri" w:cs="Calibri"/>
                <w:color w:val="000000"/>
                <w:sz w:val="22"/>
                <w:lang w:val="de-DE"/>
              </w:rPr>
              <w:t>Mit meiner Unterschrift auf diesem Formular bestätige ich Folgende</w:t>
            </w:r>
            <w:r>
              <w:rPr>
                <w:rFonts w:ascii="Calibri" w:eastAsia="Calibri" w:hAnsi="Calibri" w:cs="Calibri"/>
                <w:color w:val="000000"/>
                <w:sz w:val="22"/>
                <w:lang w:val="de-DE"/>
              </w:rPr>
              <w:t>s:</w:t>
            </w:r>
          </w:p>
        </w:tc>
        <w:tc>
          <w:tcPr>
            <w:tcW w:w="818" w:type="dxa"/>
            <w:shd w:val="clear" w:color="auto" w:fill="auto"/>
          </w:tcPr>
          <w:p w14:paraId="6757D2DD" w14:textId="77777777" w:rsidR="00E91522" w:rsidRPr="00B17B6D" w:rsidRDefault="00E91522">
            <w:pPr>
              <w:spacing w:after="160" w:line="259" w:lineRule="auto"/>
              <w:jc w:val="center"/>
              <w:rPr>
                <w:rFonts w:ascii="Calibri" w:eastAsia="Calibri" w:hAnsi="Calibri" w:cs="Calibri"/>
                <w:sz w:val="22"/>
                <w:lang w:val="de-DE"/>
              </w:rPr>
            </w:pPr>
          </w:p>
        </w:tc>
        <w:tc>
          <w:tcPr>
            <w:tcW w:w="819" w:type="dxa"/>
          </w:tcPr>
          <w:p w14:paraId="2F414CB1" w14:textId="77777777" w:rsidR="00E91522" w:rsidRPr="00B17B6D" w:rsidRDefault="00E91522">
            <w:pPr>
              <w:spacing w:after="160" w:line="259" w:lineRule="auto"/>
              <w:jc w:val="center"/>
              <w:rPr>
                <w:rFonts w:ascii="Calibri" w:eastAsia="Calibri" w:hAnsi="Calibri" w:cs="Calibri"/>
                <w:sz w:val="22"/>
                <w:lang w:val="de-DE"/>
              </w:rPr>
            </w:pPr>
          </w:p>
        </w:tc>
      </w:tr>
      <w:tr w:rsidR="00E91522" w:rsidRPr="00B17B6D" w14:paraId="57F55A38" w14:textId="77777777">
        <w:trPr>
          <w:trHeight w:val="224"/>
        </w:trPr>
        <w:tc>
          <w:tcPr>
            <w:tcW w:w="7596" w:type="dxa"/>
            <w:shd w:val="clear" w:color="auto" w:fill="auto"/>
          </w:tcPr>
          <w:p w14:paraId="508B6A95" w14:textId="77777777" w:rsidR="00E91522" w:rsidRPr="00B17B6D" w:rsidRDefault="00E91522">
            <w:pPr>
              <w:pBdr>
                <w:top w:val="nil"/>
                <w:left w:val="nil"/>
                <w:bottom w:val="nil"/>
                <w:right w:val="nil"/>
                <w:between w:val="nil"/>
              </w:pBdr>
              <w:spacing w:after="0" w:line="259" w:lineRule="auto"/>
              <w:ind w:left="720"/>
              <w:rPr>
                <w:rFonts w:ascii="Calibri" w:eastAsia="Calibri" w:hAnsi="Calibri" w:cs="Calibri"/>
                <w:color w:val="000000"/>
                <w:sz w:val="22"/>
                <w:lang w:val="de-DE"/>
              </w:rPr>
            </w:pPr>
          </w:p>
        </w:tc>
        <w:tc>
          <w:tcPr>
            <w:tcW w:w="818" w:type="dxa"/>
            <w:shd w:val="clear" w:color="auto" w:fill="auto"/>
          </w:tcPr>
          <w:p w14:paraId="0F84B2F8" w14:textId="77777777" w:rsidR="00E91522" w:rsidRPr="00B17B6D" w:rsidRDefault="00E35726">
            <w:pPr>
              <w:spacing w:after="0" w:line="259" w:lineRule="auto"/>
              <w:jc w:val="center"/>
              <w:rPr>
                <w:rFonts w:ascii="Calibri" w:eastAsia="Calibri" w:hAnsi="Calibri" w:cs="Calibri"/>
                <w:i/>
                <w:sz w:val="22"/>
                <w:lang w:val="de-DE"/>
              </w:rPr>
            </w:pPr>
            <w:r>
              <w:rPr>
                <w:rFonts w:ascii="Calibri" w:eastAsia="Calibri" w:hAnsi="Calibri" w:cs="Calibri"/>
                <w:i/>
                <w:sz w:val="22"/>
                <w:lang w:val="de-DE"/>
              </w:rPr>
              <w:t>Ja</w:t>
            </w:r>
          </w:p>
        </w:tc>
        <w:tc>
          <w:tcPr>
            <w:tcW w:w="819" w:type="dxa"/>
          </w:tcPr>
          <w:p w14:paraId="70D28997" w14:textId="77777777" w:rsidR="00E91522" w:rsidRPr="00B17B6D" w:rsidRDefault="00E35726">
            <w:pPr>
              <w:spacing w:after="0" w:line="259" w:lineRule="auto"/>
              <w:jc w:val="center"/>
              <w:rPr>
                <w:rFonts w:ascii="Calibri" w:eastAsia="Calibri" w:hAnsi="Calibri" w:cs="Calibri"/>
                <w:i/>
                <w:sz w:val="22"/>
                <w:lang w:val="de-DE"/>
              </w:rPr>
            </w:pPr>
            <w:r>
              <w:rPr>
                <w:rFonts w:ascii="Calibri" w:eastAsia="Calibri" w:hAnsi="Calibri" w:cs="Calibri"/>
                <w:i/>
                <w:sz w:val="22"/>
                <w:lang w:val="de-DE"/>
              </w:rPr>
              <w:t>Nein</w:t>
            </w:r>
          </w:p>
        </w:tc>
      </w:tr>
      <w:tr w:rsidR="00E91522" w:rsidRPr="00E15CC3" w14:paraId="49240DEC" w14:textId="77777777">
        <w:tc>
          <w:tcPr>
            <w:tcW w:w="7596" w:type="dxa"/>
            <w:shd w:val="clear" w:color="auto" w:fill="auto"/>
          </w:tcPr>
          <w:p w14:paraId="7A92F3A0" w14:textId="77777777" w:rsidR="00E91522" w:rsidRPr="00B17B6D" w:rsidRDefault="00E35726">
            <w:pPr>
              <w:numPr>
                <w:ilvl w:val="0"/>
                <w:numId w:val="1"/>
              </w:numPr>
              <w:pBdr>
                <w:top w:val="nil"/>
                <w:left w:val="nil"/>
                <w:bottom w:val="nil"/>
                <w:right w:val="nil"/>
                <w:between w:val="nil"/>
              </w:pBdr>
              <w:spacing w:before="120" w:after="160" w:line="259" w:lineRule="auto"/>
              <w:ind w:left="426"/>
              <w:jc w:val="both"/>
              <w:rPr>
                <w:rFonts w:ascii="Calibri" w:eastAsia="Calibri" w:hAnsi="Calibri" w:cs="Calibri"/>
                <w:b/>
                <w:color w:val="000000"/>
                <w:sz w:val="22"/>
                <w:lang w:val="de-DE"/>
              </w:rPr>
            </w:pPr>
            <w:r w:rsidRPr="00E35726">
              <w:rPr>
                <w:rFonts w:ascii="Calibri" w:eastAsia="Calibri" w:hAnsi="Calibri" w:cs="Calibri"/>
                <w:color w:val="000000"/>
                <w:sz w:val="22"/>
                <w:lang w:val="de-DE"/>
              </w:rPr>
              <w:t>Ich bin damit einverstanden, dass meine personenbezogenen Daten, einschließlich der in Abschnitt 1.1 definierten minimal identifizierbaren Daten, an das EBMT-Register gemeldet und von diesem verarbeitet werden und dass meine Daten auf unbestimmte Zeit gespeichert werden.</w:t>
            </w:r>
          </w:p>
        </w:tc>
        <w:tc>
          <w:tcPr>
            <w:tcW w:w="818" w:type="dxa"/>
            <w:shd w:val="clear" w:color="auto" w:fill="auto"/>
          </w:tcPr>
          <w:p w14:paraId="729946CB" w14:textId="77777777" w:rsidR="00E91522" w:rsidRPr="00B17B6D" w:rsidRDefault="00DC16C7">
            <w:pPr>
              <w:spacing w:before="120" w:after="160" w:line="259" w:lineRule="auto"/>
              <w:rPr>
                <w:rFonts w:ascii="Calibri" w:eastAsia="Calibri" w:hAnsi="Calibri" w:cs="Calibri"/>
                <w:b/>
                <w:sz w:val="22"/>
                <w:lang w:val="de-DE"/>
              </w:rPr>
            </w:pPr>
            <w:r w:rsidRPr="00B17B6D">
              <w:rPr>
                <w:noProof/>
                <w:lang w:val="nl-NL" w:eastAsia="nl-NL"/>
              </w:rPr>
              <mc:AlternateContent>
                <mc:Choice Requires="wps">
                  <w:drawing>
                    <wp:anchor distT="0" distB="0" distL="0" distR="0" simplePos="0" relativeHeight="251658240" behindDoc="0" locked="0" layoutInCell="1" hidden="0" allowOverlap="1" wp14:anchorId="25390D09" wp14:editId="18B5E871">
                      <wp:simplePos x="0" y="0"/>
                      <wp:positionH relativeFrom="column">
                        <wp:posOffset>54981</wp:posOffset>
                      </wp:positionH>
                      <wp:positionV relativeFrom="paragraph">
                        <wp:posOffset>38100</wp:posOffset>
                      </wp:positionV>
                      <wp:extent cx="267335" cy="248285"/>
                      <wp:effectExtent l="0" t="0" r="18415" b="18415"/>
                      <wp:wrapNone/>
                      <wp:docPr id="26" name="Rectángulo 26"/>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67F68BF0"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390D09" id="Rectángulo 26" o:spid="_x0000_s1026" style="position:absolute;margin-left:4.35pt;margin-top:3pt;width:21.05pt;height:19.5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" filled="f">
                      <v:stroke startarrowwidth="narrow" startarrowlength="short" endarrowwidth="narrow" endarrowlength="short" miterlimit="5243f"/>
                      <v:textbox inset="2.53958mm,2.53958mm,2.53958mm,2.53958mm">
                        <w:txbxContent>
                          <w:p w14:paraId="67F68BF0" w14:textId="77777777" w:rsidR="00E91522" w:rsidRDefault="00E91522">
                            <w:pPr>
                              <w:spacing w:after="0" w:line="240" w:lineRule="auto"/>
                              <w:textDirection w:val="btLr"/>
                            </w:pPr>
                          </w:p>
                        </w:txbxContent>
                      </v:textbox>
                    </v:rect>
                  </w:pict>
                </mc:Fallback>
              </mc:AlternateContent>
            </w:r>
          </w:p>
        </w:tc>
        <w:tc>
          <w:tcPr>
            <w:tcW w:w="819" w:type="dxa"/>
          </w:tcPr>
          <w:p w14:paraId="7D3DDBBE" w14:textId="77777777" w:rsidR="00E91522" w:rsidRPr="00B17B6D" w:rsidRDefault="00DC16C7">
            <w:pPr>
              <w:spacing w:before="120" w:after="160" w:line="259" w:lineRule="auto"/>
              <w:rPr>
                <w:rFonts w:ascii="Calibri" w:eastAsia="Calibri" w:hAnsi="Calibri" w:cs="Calibri"/>
                <w:sz w:val="22"/>
                <w:lang w:val="de-DE"/>
              </w:rPr>
            </w:pPr>
            <w:r w:rsidRPr="00B17B6D">
              <w:rPr>
                <w:noProof/>
                <w:lang w:val="nl-NL" w:eastAsia="nl-NL"/>
              </w:rPr>
              <mc:AlternateContent>
                <mc:Choice Requires="wps">
                  <w:drawing>
                    <wp:anchor distT="0" distB="0" distL="0" distR="0" simplePos="0" relativeHeight="251659264" behindDoc="0" locked="0" layoutInCell="1" hidden="0" allowOverlap="1" wp14:anchorId="15A2E62F" wp14:editId="25655638">
                      <wp:simplePos x="0" y="0"/>
                      <wp:positionH relativeFrom="column">
                        <wp:posOffset>58156</wp:posOffset>
                      </wp:positionH>
                      <wp:positionV relativeFrom="paragraph">
                        <wp:posOffset>38100</wp:posOffset>
                      </wp:positionV>
                      <wp:extent cx="267335" cy="248285"/>
                      <wp:effectExtent l="0" t="0" r="18415" b="18415"/>
                      <wp:wrapNone/>
                      <wp:docPr id="25" name="Rectángulo 25"/>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18DEC1BB"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5A2E62F" id="Rectángulo 25" o:spid="_x0000_s1027" style="position:absolute;margin-left:4.6pt;margin-top:3pt;width:21.05pt;height:19.5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" filled="f">
                      <v:stroke startarrowwidth="narrow" startarrowlength="short" endarrowwidth="narrow" endarrowlength="short" miterlimit="5243f"/>
                      <v:textbox inset="2.53958mm,2.53958mm,2.53958mm,2.53958mm">
                        <w:txbxContent>
                          <w:p w14:paraId="18DEC1BB" w14:textId="77777777" w:rsidR="00E91522" w:rsidRDefault="00E91522">
                            <w:pPr>
                              <w:spacing w:after="0" w:line="240" w:lineRule="auto"/>
                              <w:textDirection w:val="btLr"/>
                            </w:pPr>
                          </w:p>
                        </w:txbxContent>
                      </v:textbox>
                    </v:rect>
                  </w:pict>
                </mc:Fallback>
              </mc:AlternateContent>
            </w:r>
          </w:p>
        </w:tc>
      </w:tr>
      <w:tr w:rsidR="00E91522" w:rsidRPr="00E15CC3" w14:paraId="655A9C4B" w14:textId="77777777">
        <w:tc>
          <w:tcPr>
            <w:tcW w:w="7596" w:type="dxa"/>
            <w:shd w:val="clear" w:color="auto" w:fill="auto"/>
          </w:tcPr>
          <w:p w14:paraId="0736E0FE" w14:textId="77777777" w:rsidR="00E91522" w:rsidRPr="00F70269" w:rsidRDefault="00E35726">
            <w:pPr>
              <w:pBdr>
                <w:top w:val="nil"/>
                <w:left w:val="nil"/>
                <w:bottom w:val="nil"/>
                <w:right w:val="nil"/>
                <w:between w:val="nil"/>
              </w:pBdr>
              <w:spacing w:before="120" w:after="160" w:line="259" w:lineRule="auto"/>
              <w:jc w:val="both"/>
              <w:rPr>
                <w:rFonts w:asciiTheme="minorHAnsi" w:eastAsia="Calibri" w:hAnsiTheme="minorHAnsi" w:cstheme="minorHAnsi"/>
                <w:color w:val="000000"/>
                <w:sz w:val="22"/>
                <w:lang w:val="de-DE"/>
              </w:rPr>
            </w:pPr>
            <w:r w:rsidRPr="00F70269">
              <w:rPr>
                <w:rFonts w:asciiTheme="minorHAnsi" w:hAnsiTheme="minorHAnsi" w:cstheme="minorHAnsi"/>
                <w:color w:val="000000"/>
                <w:sz w:val="22"/>
                <w:lang w:val="de-DE"/>
              </w:rPr>
              <w:t>Zusätzlich zum oben genannten Punkt bestätige ich:</w:t>
            </w:r>
          </w:p>
        </w:tc>
        <w:tc>
          <w:tcPr>
            <w:tcW w:w="818" w:type="dxa"/>
            <w:shd w:val="clear" w:color="auto" w:fill="auto"/>
          </w:tcPr>
          <w:p w14:paraId="5F6223F9" w14:textId="77777777" w:rsidR="00E91522" w:rsidRPr="00B17B6D" w:rsidRDefault="00E91522">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de-DE"/>
              </w:rPr>
            </w:pPr>
          </w:p>
        </w:tc>
        <w:tc>
          <w:tcPr>
            <w:tcW w:w="819" w:type="dxa"/>
          </w:tcPr>
          <w:p w14:paraId="530AEE08" w14:textId="77777777" w:rsidR="00E91522" w:rsidRPr="00B17B6D" w:rsidRDefault="00E91522">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de-DE"/>
              </w:rPr>
            </w:pPr>
          </w:p>
        </w:tc>
      </w:tr>
      <w:tr w:rsidR="00E91522" w:rsidRPr="00E15CC3" w14:paraId="3D72C676" w14:textId="77777777">
        <w:tc>
          <w:tcPr>
            <w:tcW w:w="7596" w:type="dxa"/>
            <w:shd w:val="clear" w:color="auto" w:fill="auto"/>
          </w:tcPr>
          <w:p w14:paraId="602ADEF5" w14:textId="77777777" w:rsidR="00E91522" w:rsidRPr="00B17B6D" w:rsidRDefault="00E35726">
            <w:pPr>
              <w:numPr>
                <w:ilvl w:val="0"/>
                <w:numId w:val="1"/>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de-DE"/>
              </w:rPr>
            </w:pPr>
            <w:bookmarkStart w:id="5" w:name="_heading=h.1t3h5sf" w:colFirst="0" w:colLast="0"/>
            <w:bookmarkEnd w:id="5"/>
            <w:r w:rsidRPr="00E35726">
              <w:rPr>
                <w:rFonts w:ascii="Calibri" w:eastAsia="Calibri" w:hAnsi="Calibri" w:cs="Calibri"/>
                <w:color w:val="000000"/>
                <w:sz w:val="22"/>
                <w:lang w:val="de-DE"/>
              </w:rPr>
              <w:t>Ich bin damit einverstanden, dass meine personenbezogenen Daten, einschließlich minimal identifizierbarer Daten, im EBMT-Register an Gesundheitsbehörden und Forscher in wissenschaftlichen oder klinischen Einrichtungen weitergegeben werden dürfen, vorausgesetzt, dass ein angemessenes Schutzniveau für meine Privatsphäre gewährleistet wird oder dass ausreichende vertragliche Garantien vereinbart werden, wenn diese Daten außerhalb des Europäischen Wirtschaftsraums übermittelt werden sollen.</w:t>
            </w:r>
          </w:p>
        </w:tc>
        <w:tc>
          <w:tcPr>
            <w:tcW w:w="818" w:type="dxa"/>
            <w:shd w:val="clear" w:color="auto" w:fill="auto"/>
          </w:tcPr>
          <w:p w14:paraId="67B8448D" w14:textId="77777777" w:rsidR="00E91522" w:rsidRPr="00B17B6D"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de-DE"/>
              </w:rPr>
            </w:pPr>
            <w:r w:rsidRPr="00B17B6D">
              <w:rPr>
                <w:noProof/>
                <w:lang w:val="nl-NL" w:eastAsia="nl-NL"/>
              </w:rPr>
              <mc:AlternateContent>
                <mc:Choice Requires="wps">
                  <w:drawing>
                    <wp:anchor distT="0" distB="0" distL="0" distR="0" simplePos="0" relativeHeight="251660288" behindDoc="0" locked="0" layoutInCell="1" hidden="0" allowOverlap="1" wp14:anchorId="3BA95E36" wp14:editId="6B901C79">
                      <wp:simplePos x="0" y="0"/>
                      <wp:positionH relativeFrom="column">
                        <wp:posOffset>54981</wp:posOffset>
                      </wp:positionH>
                      <wp:positionV relativeFrom="paragraph">
                        <wp:posOffset>38100</wp:posOffset>
                      </wp:positionV>
                      <wp:extent cx="267335" cy="248285"/>
                      <wp:effectExtent l="0" t="0" r="18415" b="18415"/>
                      <wp:wrapNone/>
                      <wp:docPr id="28" name="Rectángulo 28"/>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7EF9C93A"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BA95E36" id="Rectángulo 28" o:spid="_x0000_s1028" style="position:absolute;left:0;text-align:left;margin-left:4.35pt;margin-top:3pt;width:21.05pt;height:19.5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" filled="f">
                      <v:stroke startarrowwidth="narrow" startarrowlength="short" endarrowwidth="narrow" endarrowlength="short" miterlimit="5243f"/>
                      <v:textbox inset="2.53958mm,2.53958mm,2.53958mm,2.53958mm">
                        <w:txbxContent>
                          <w:p w14:paraId="7EF9C93A" w14:textId="77777777" w:rsidR="00E91522" w:rsidRDefault="00E91522">
                            <w:pPr>
                              <w:spacing w:after="0" w:line="240" w:lineRule="auto"/>
                              <w:textDirection w:val="btLr"/>
                            </w:pPr>
                          </w:p>
                        </w:txbxContent>
                      </v:textbox>
                    </v:rect>
                  </w:pict>
                </mc:Fallback>
              </mc:AlternateContent>
            </w:r>
          </w:p>
        </w:tc>
        <w:tc>
          <w:tcPr>
            <w:tcW w:w="819" w:type="dxa"/>
          </w:tcPr>
          <w:p w14:paraId="232AD67A" w14:textId="77777777" w:rsidR="00E91522" w:rsidRPr="00B17B6D"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de-DE"/>
              </w:rPr>
            </w:pPr>
            <w:bookmarkStart w:id="6" w:name="_heading=h.4d34og8" w:colFirst="0" w:colLast="0"/>
            <w:bookmarkEnd w:id="6"/>
            <w:r w:rsidRPr="00B17B6D">
              <w:rPr>
                <w:noProof/>
                <w:lang w:val="nl-NL" w:eastAsia="nl-NL"/>
              </w:rPr>
              <mc:AlternateContent>
                <mc:Choice Requires="wps">
                  <w:drawing>
                    <wp:anchor distT="0" distB="0" distL="0" distR="0" simplePos="0" relativeHeight="251661312" behindDoc="0" locked="0" layoutInCell="1" hidden="0" allowOverlap="1" wp14:anchorId="12A14C84" wp14:editId="51010F7C">
                      <wp:simplePos x="0" y="0"/>
                      <wp:positionH relativeFrom="column">
                        <wp:posOffset>58156</wp:posOffset>
                      </wp:positionH>
                      <wp:positionV relativeFrom="paragraph">
                        <wp:posOffset>38100</wp:posOffset>
                      </wp:positionV>
                      <wp:extent cx="267335" cy="248285"/>
                      <wp:effectExtent l="0" t="0" r="18415" b="18415"/>
                      <wp:wrapNone/>
                      <wp:docPr id="27" name="Rectángulo 27"/>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3BD6B7C8"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A14C84" id="Rectángulo 27" o:spid="_x0000_s1029" style="position:absolute;left:0;text-align:left;margin-left:4.6pt;margin-top:3pt;width:21.05pt;height:19.5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" filled="f">
                      <v:stroke startarrowwidth="narrow" startarrowlength="short" endarrowwidth="narrow" endarrowlength="short" miterlimit="5243f"/>
                      <v:textbox inset="2.53958mm,2.53958mm,2.53958mm,2.53958mm">
                        <w:txbxContent>
                          <w:p w14:paraId="3BD6B7C8" w14:textId="77777777" w:rsidR="00E91522" w:rsidRDefault="00E91522">
                            <w:pPr>
                              <w:spacing w:after="0" w:line="240" w:lineRule="auto"/>
                              <w:textDirection w:val="btLr"/>
                            </w:pPr>
                          </w:p>
                        </w:txbxContent>
                      </v:textbox>
                    </v:rect>
                  </w:pict>
                </mc:Fallback>
              </mc:AlternateContent>
            </w:r>
          </w:p>
        </w:tc>
      </w:tr>
      <w:tr w:rsidR="00E91522" w:rsidRPr="00E15CC3" w14:paraId="1372FF59" w14:textId="77777777">
        <w:tc>
          <w:tcPr>
            <w:tcW w:w="7596" w:type="dxa"/>
            <w:shd w:val="clear" w:color="auto" w:fill="auto"/>
          </w:tcPr>
          <w:p w14:paraId="773462EC" w14:textId="77777777" w:rsidR="00E91522" w:rsidRPr="00B17B6D" w:rsidRDefault="00E35726">
            <w:pPr>
              <w:numPr>
                <w:ilvl w:val="0"/>
                <w:numId w:val="1"/>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de-DE"/>
              </w:rPr>
            </w:pPr>
            <w:r w:rsidRPr="00E35726">
              <w:rPr>
                <w:rFonts w:ascii="Calibri" w:eastAsia="Calibri" w:hAnsi="Calibri" w:cs="Calibri"/>
                <w:color w:val="000000"/>
                <w:sz w:val="22"/>
                <w:lang w:val="de-DE"/>
              </w:rPr>
              <w:t>Ich bin damit einverstanden, dass meine pseudonymisierten Daten im EBMT-Register an nationale Gesundheitsbehörden und HTA-Stellen/Erstattungsstellen weitergegeben werden dürfen, vorausgesetzt, dass ein angemessenes Schutzniveau für meine Privatsphäre gewährleistet wird oder dass ausreichende vertragliche Garantien vereinbart werden, wenn meine pseudonymisierten Daten außerhalb des Europäischen Wirtschaftsraums weitergegeben werden.</w:t>
            </w:r>
          </w:p>
        </w:tc>
        <w:tc>
          <w:tcPr>
            <w:tcW w:w="818" w:type="dxa"/>
            <w:shd w:val="clear" w:color="auto" w:fill="auto"/>
          </w:tcPr>
          <w:p w14:paraId="2FC3F192" w14:textId="77777777" w:rsidR="00E91522" w:rsidRPr="00B17B6D"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de-DE"/>
              </w:rPr>
            </w:pPr>
            <w:r w:rsidRPr="00B17B6D">
              <w:rPr>
                <w:noProof/>
                <w:lang w:val="nl-NL" w:eastAsia="nl-NL"/>
              </w:rPr>
              <mc:AlternateContent>
                <mc:Choice Requires="wps">
                  <w:drawing>
                    <wp:anchor distT="0" distB="0" distL="0" distR="0" simplePos="0" relativeHeight="251662336" behindDoc="0" locked="0" layoutInCell="1" hidden="0" allowOverlap="1" wp14:anchorId="30BBF658" wp14:editId="35E64FD5">
                      <wp:simplePos x="0" y="0"/>
                      <wp:positionH relativeFrom="column">
                        <wp:posOffset>54981</wp:posOffset>
                      </wp:positionH>
                      <wp:positionV relativeFrom="paragraph">
                        <wp:posOffset>38100</wp:posOffset>
                      </wp:positionV>
                      <wp:extent cx="267335" cy="248285"/>
                      <wp:effectExtent l="0" t="0" r="18415" b="18415"/>
                      <wp:wrapNone/>
                      <wp:docPr id="22" name="Rectángulo 22"/>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5E6B343B"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0BBF658" id="Rectángulo 22" o:spid="_x0000_s1030" style="position:absolute;left:0;text-align:left;margin-left:4.35pt;margin-top:3pt;width:21.05pt;height:19.5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" filled="f">
                      <v:stroke startarrowwidth="narrow" startarrowlength="short" endarrowwidth="narrow" endarrowlength="short" miterlimit="5243f"/>
                      <v:textbox inset="2.53958mm,2.53958mm,2.53958mm,2.53958mm">
                        <w:txbxContent>
                          <w:p w14:paraId="5E6B343B" w14:textId="77777777" w:rsidR="00E91522" w:rsidRDefault="00E91522">
                            <w:pPr>
                              <w:spacing w:after="0" w:line="240" w:lineRule="auto"/>
                              <w:textDirection w:val="btLr"/>
                            </w:pPr>
                          </w:p>
                        </w:txbxContent>
                      </v:textbox>
                    </v:rect>
                  </w:pict>
                </mc:Fallback>
              </mc:AlternateContent>
            </w:r>
          </w:p>
        </w:tc>
        <w:tc>
          <w:tcPr>
            <w:tcW w:w="819" w:type="dxa"/>
          </w:tcPr>
          <w:p w14:paraId="0B172F01" w14:textId="77777777" w:rsidR="00E91522" w:rsidRPr="00B17B6D"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de-DE"/>
              </w:rPr>
            </w:pPr>
            <w:r w:rsidRPr="00B17B6D">
              <w:rPr>
                <w:noProof/>
                <w:lang w:val="nl-NL" w:eastAsia="nl-NL"/>
              </w:rPr>
              <mc:AlternateContent>
                <mc:Choice Requires="wps">
                  <w:drawing>
                    <wp:anchor distT="0" distB="0" distL="0" distR="0" simplePos="0" relativeHeight="251663360" behindDoc="0" locked="0" layoutInCell="1" hidden="0" allowOverlap="1" wp14:anchorId="5F916B41" wp14:editId="68CC8463">
                      <wp:simplePos x="0" y="0"/>
                      <wp:positionH relativeFrom="column">
                        <wp:posOffset>57785</wp:posOffset>
                      </wp:positionH>
                      <wp:positionV relativeFrom="paragraph">
                        <wp:posOffset>34026</wp:posOffset>
                      </wp:positionV>
                      <wp:extent cx="267335" cy="248285"/>
                      <wp:effectExtent l="0" t="0" r="18415" b="18415"/>
                      <wp:wrapNone/>
                      <wp:docPr id="21" name="Rectángulo 21"/>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3EC884DA"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F916B41" id="Rectángulo 21" o:spid="_x0000_s1031" style="position:absolute;left:0;text-align:left;margin-left:4.55pt;margin-top:2.7pt;width:21.05pt;height:19.55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" filled="f">
                      <v:stroke startarrowwidth="narrow" startarrowlength="short" endarrowwidth="narrow" endarrowlength="short" miterlimit="5243f"/>
                      <v:textbox inset="2.53958mm,2.53958mm,2.53958mm,2.53958mm">
                        <w:txbxContent>
                          <w:p w14:paraId="3EC884DA" w14:textId="77777777" w:rsidR="00E91522" w:rsidRDefault="00E91522">
                            <w:pPr>
                              <w:spacing w:after="0" w:line="240" w:lineRule="auto"/>
                              <w:textDirection w:val="btLr"/>
                            </w:pPr>
                          </w:p>
                        </w:txbxContent>
                      </v:textbox>
                    </v:rect>
                  </w:pict>
                </mc:Fallback>
              </mc:AlternateContent>
            </w:r>
          </w:p>
        </w:tc>
      </w:tr>
      <w:tr w:rsidR="00E91522" w:rsidRPr="00E15CC3" w14:paraId="0920781D" w14:textId="77777777">
        <w:tc>
          <w:tcPr>
            <w:tcW w:w="7596" w:type="dxa"/>
            <w:shd w:val="clear" w:color="auto" w:fill="auto"/>
          </w:tcPr>
          <w:p w14:paraId="307BAA17" w14:textId="58C37008" w:rsidR="00E91522" w:rsidRPr="00E15CC3" w:rsidRDefault="00E35726" w:rsidP="00E15CC3">
            <w:pPr>
              <w:numPr>
                <w:ilvl w:val="0"/>
                <w:numId w:val="1"/>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de-DE"/>
              </w:rPr>
            </w:pPr>
            <w:r w:rsidRPr="00E35726">
              <w:rPr>
                <w:rFonts w:ascii="Calibri" w:eastAsia="Calibri" w:hAnsi="Calibri" w:cs="Calibri"/>
                <w:color w:val="000000"/>
                <w:sz w:val="22"/>
                <w:lang w:val="de-DE"/>
              </w:rPr>
              <w:t>Ich erkläre mich damit einverstanden, dass Monitore und Auditoren der EBMT und der Aufsichtsbehörden meine medizinischen Unterlagen in Übereinstimmung mit den geltenden Gesetzen und unter Wahrung der Vertraulichkeit einsehen dürfen</w:t>
            </w:r>
            <w:r w:rsidR="00DC16C7" w:rsidRPr="00B17B6D">
              <w:rPr>
                <w:rFonts w:ascii="Calibri" w:eastAsia="Calibri" w:hAnsi="Calibri" w:cs="Calibri"/>
                <w:color w:val="000000"/>
                <w:sz w:val="22"/>
                <w:lang w:val="de-DE"/>
              </w:rPr>
              <w:t>.</w:t>
            </w:r>
            <w:bookmarkStart w:id="7" w:name="_GoBack"/>
            <w:bookmarkEnd w:id="7"/>
          </w:p>
        </w:tc>
        <w:tc>
          <w:tcPr>
            <w:tcW w:w="818" w:type="dxa"/>
            <w:shd w:val="clear" w:color="auto" w:fill="auto"/>
          </w:tcPr>
          <w:p w14:paraId="1338FF23" w14:textId="77777777" w:rsidR="00E91522" w:rsidRPr="00B17B6D"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de-DE"/>
              </w:rPr>
            </w:pPr>
            <w:r w:rsidRPr="00B17B6D">
              <w:rPr>
                <w:noProof/>
                <w:lang w:val="nl-NL" w:eastAsia="nl-NL"/>
              </w:rPr>
              <mc:AlternateContent>
                <mc:Choice Requires="wps">
                  <w:drawing>
                    <wp:anchor distT="0" distB="0" distL="0" distR="0" simplePos="0" relativeHeight="251664384" behindDoc="0" locked="0" layoutInCell="1" hidden="0" allowOverlap="1" wp14:anchorId="08FFB9C3" wp14:editId="5586219D">
                      <wp:simplePos x="0" y="0"/>
                      <wp:positionH relativeFrom="column">
                        <wp:posOffset>54981</wp:posOffset>
                      </wp:positionH>
                      <wp:positionV relativeFrom="paragraph">
                        <wp:posOffset>38100</wp:posOffset>
                      </wp:positionV>
                      <wp:extent cx="267335" cy="248285"/>
                      <wp:effectExtent l="0" t="0" r="18415" b="18415"/>
                      <wp:wrapNone/>
                      <wp:docPr id="24" name="Rectángulo 24"/>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0B2B179D"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8FFB9C3" id="Rectángulo 24" o:spid="_x0000_s1032" style="position:absolute;left:0;text-align:left;margin-left:4.35pt;margin-top:3pt;width:21.05pt;height:19.55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" filled="f">
                      <v:stroke startarrowwidth="narrow" startarrowlength="short" endarrowwidth="narrow" endarrowlength="short" miterlimit="5243f"/>
                      <v:textbox inset="2.53958mm,2.53958mm,2.53958mm,2.53958mm">
                        <w:txbxContent>
                          <w:p w14:paraId="0B2B179D" w14:textId="77777777" w:rsidR="00E91522" w:rsidRDefault="00E91522">
                            <w:pPr>
                              <w:spacing w:after="0" w:line="240" w:lineRule="auto"/>
                              <w:textDirection w:val="btLr"/>
                            </w:pPr>
                          </w:p>
                        </w:txbxContent>
                      </v:textbox>
                    </v:rect>
                  </w:pict>
                </mc:Fallback>
              </mc:AlternateContent>
            </w:r>
          </w:p>
        </w:tc>
        <w:tc>
          <w:tcPr>
            <w:tcW w:w="819" w:type="dxa"/>
          </w:tcPr>
          <w:p w14:paraId="0CA09FD5" w14:textId="77777777" w:rsidR="00E91522" w:rsidRPr="00B17B6D"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de-DE"/>
              </w:rPr>
            </w:pPr>
            <w:r w:rsidRPr="00B17B6D">
              <w:rPr>
                <w:noProof/>
                <w:lang w:val="nl-NL" w:eastAsia="nl-NL"/>
              </w:rPr>
              <mc:AlternateContent>
                <mc:Choice Requires="wps">
                  <w:drawing>
                    <wp:anchor distT="0" distB="0" distL="0" distR="0" simplePos="0" relativeHeight="251665408" behindDoc="0" locked="0" layoutInCell="1" hidden="0" allowOverlap="1" wp14:anchorId="15C47195" wp14:editId="2C462A09">
                      <wp:simplePos x="0" y="0"/>
                      <wp:positionH relativeFrom="column">
                        <wp:posOffset>58156</wp:posOffset>
                      </wp:positionH>
                      <wp:positionV relativeFrom="paragraph">
                        <wp:posOffset>25400</wp:posOffset>
                      </wp:positionV>
                      <wp:extent cx="267335" cy="248285"/>
                      <wp:effectExtent l="0" t="0" r="18415" b="18415"/>
                      <wp:wrapNone/>
                      <wp:docPr id="23" name="Rectángulo 23"/>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13AD4BAC"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5C47195" id="Rectángulo 23" o:spid="_x0000_s1033" style="position:absolute;left:0;text-align:left;margin-left:4.6pt;margin-top:2pt;width:21.05pt;height:19.55pt;z-index:2516654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" filled="f">
                      <v:stroke startarrowwidth="narrow" startarrowlength="short" endarrowwidth="narrow" endarrowlength="short" miterlimit="5243f"/>
                      <v:textbox inset="2.53958mm,2.53958mm,2.53958mm,2.53958mm">
                        <w:txbxContent>
                          <w:p w14:paraId="13AD4BAC" w14:textId="77777777" w:rsidR="00E91522" w:rsidRDefault="00E91522">
                            <w:pPr>
                              <w:spacing w:after="0" w:line="240" w:lineRule="auto"/>
                              <w:textDirection w:val="btLr"/>
                            </w:pPr>
                          </w:p>
                        </w:txbxContent>
                      </v:textbox>
                    </v:rect>
                  </w:pict>
                </mc:Fallback>
              </mc:AlternateContent>
            </w:r>
          </w:p>
        </w:tc>
      </w:tr>
    </w:tbl>
    <w:p w14:paraId="2195EA5A" w14:textId="1BFB3C65" w:rsidR="00E91522" w:rsidRPr="00B17B6D" w:rsidRDefault="00E35726" w:rsidP="00E15CC3">
      <w:pPr>
        <w:pageBreakBefore/>
        <w:spacing w:after="0" w:line="240" w:lineRule="auto"/>
        <w:rPr>
          <w:rFonts w:ascii="Calibri" w:eastAsia="Calibri" w:hAnsi="Calibri" w:cs="Calibri"/>
          <w:sz w:val="22"/>
          <w:lang w:val="de-DE"/>
        </w:rPr>
      </w:pPr>
      <w:r w:rsidRPr="00E35726">
        <w:rPr>
          <w:rFonts w:ascii="Calibri" w:eastAsia="Calibri" w:hAnsi="Calibri" w:cs="Calibri"/>
          <w:sz w:val="22"/>
          <w:lang w:val="de-DE"/>
        </w:rPr>
        <w:lastRenderedPageBreak/>
        <w:t>Name des Spenders / Name des gesetzlichen Vertreters des Spenders</w:t>
      </w:r>
      <w:r w:rsidR="00DC16C7" w:rsidRPr="00B17B6D">
        <w:rPr>
          <w:rFonts w:ascii="Calibri" w:eastAsia="Calibri" w:hAnsi="Calibri" w:cs="Calibri"/>
          <w:sz w:val="22"/>
          <w:lang w:val="de-DE"/>
        </w:rPr>
        <w:t>:</w:t>
      </w:r>
    </w:p>
    <w:p w14:paraId="0F4C491A" w14:textId="77777777" w:rsidR="00E91522" w:rsidRPr="00B17B6D" w:rsidRDefault="00DC16C7">
      <w:pPr>
        <w:spacing w:before="120" w:after="160" w:line="259" w:lineRule="auto"/>
        <w:jc w:val="both"/>
        <w:rPr>
          <w:rFonts w:ascii="Calibri" w:eastAsia="Calibri" w:hAnsi="Calibri" w:cs="Calibri"/>
          <w:sz w:val="22"/>
          <w:lang w:val="de-DE"/>
        </w:rPr>
      </w:pPr>
      <w:r w:rsidRPr="00B17B6D">
        <w:rPr>
          <w:rFonts w:ascii="Calibri" w:eastAsia="Calibri" w:hAnsi="Calibri" w:cs="Calibri"/>
          <w:sz w:val="22"/>
          <w:lang w:val="de-DE"/>
        </w:rPr>
        <w:t xml:space="preserve"> </w:t>
      </w:r>
      <w:r w:rsidRPr="00B17B6D">
        <w:rPr>
          <w:rFonts w:ascii="Calibri" w:eastAsia="Calibri" w:hAnsi="Calibri" w:cs="Calibri"/>
          <w:sz w:val="22"/>
          <w:lang w:val="de-DE"/>
        </w:rPr>
        <w:br/>
        <w:t>______________________________________</w:t>
      </w:r>
    </w:p>
    <w:p w14:paraId="7C9D2C14" w14:textId="77777777" w:rsidR="00E91522" w:rsidRPr="00B17B6D" w:rsidRDefault="00E91522">
      <w:pPr>
        <w:spacing w:before="120" w:after="0" w:line="259" w:lineRule="auto"/>
        <w:jc w:val="both"/>
        <w:rPr>
          <w:rFonts w:ascii="Calibri" w:eastAsia="Calibri" w:hAnsi="Calibri" w:cs="Calibri"/>
          <w:sz w:val="22"/>
          <w:lang w:val="de-DE"/>
        </w:rPr>
      </w:pPr>
    </w:p>
    <w:p w14:paraId="34B0FFF7" w14:textId="77777777" w:rsidR="00E91522" w:rsidRPr="00B17B6D" w:rsidRDefault="00031BA8">
      <w:pPr>
        <w:spacing w:before="120" w:after="160" w:line="259" w:lineRule="auto"/>
        <w:jc w:val="both"/>
        <w:rPr>
          <w:rFonts w:ascii="Calibri" w:eastAsia="Calibri" w:hAnsi="Calibri" w:cs="Calibri"/>
          <w:sz w:val="22"/>
          <w:lang w:val="de-DE"/>
        </w:rPr>
      </w:pPr>
      <w:r w:rsidRPr="00031BA8">
        <w:rPr>
          <w:rFonts w:ascii="Calibri" w:eastAsia="Calibri" w:hAnsi="Calibri" w:cs="Calibri"/>
          <w:sz w:val="22"/>
          <w:lang w:val="de-DE"/>
        </w:rPr>
        <w:t>Unterschrift</w:t>
      </w:r>
      <w:r w:rsidR="00DC16C7" w:rsidRPr="00B17B6D">
        <w:rPr>
          <w:rFonts w:ascii="Calibri" w:eastAsia="Calibri" w:hAnsi="Calibri" w:cs="Calibri"/>
          <w:sz w:val="22"/>
          <w:lang w:val="de-DE"/>
        </w:rPr>
        <w:t>: ____________________________</w:t>
      </w:r>
      <w:r w:rsidR="00DC16C7" w:rsidRPr="00B17B6D">
        <w:rPr>
          <w:rFonts w:ascii="Calibri" w:eastAsia="Calibri" w:hAnsi="Calibri" w:cs="Calibri"/>
          <w:sz w:val="22"/>
          <w:lang w:val="de-DE"/>
        </w:rPr>
        <w:tab/>
        <w:t>Dat</w:t>
      </w:r>
      <w:r>
        <w:rPr>
          <w:rFonts w:ascii="Calibri" w:eastAsia="Calibri" w:hAnsi="Calibri" w:cs="Calibri"/>
          <w:sz w:val="22"/>
          <w:lang w:val="de-DE"/>
        </w:rPr>
        <w:t>um</w:t>
      </w:r>
      <w:r w:rsidR="00DC16C7" w:rsidRPr="00B17B6D">
        <w:rPr>
          <w:rFonts w:ascii="Calibri" w:eastAsia="Calibri" w:hAnsi="Calibri" w:cs="Calibri"/>
          <w:sz w:val="22"/>
          <w:lang w:val="de-DE"/>
        </w:rPr>
        <w:t>: ___ / ___ / ______</w:t>
      </w:r>
    </w:p>
    <w:p w14:paraId="05587496" w14:textId="77777777" w:rsidR="00E91522" w:rsidRPr="00B17B6D" w:rsidRDefault="00E91522">
      <w:pPr>
        <w:spacing w:before="120" w:after="0" w:line="259" w:lineRule="auto"/>
        <w:jc w:val="both"/>
        <w:rPr>
          <w:rFonts w:ascii="Calibri" w:eastAsia="Calibri" w:hAnsi="Calibri" w:cs="Calibri"/>
          <w:sz w:val="22"/>
          <w:lang w:val="de-DE"/>
        </w:rPr>
      </w:pPr>
    </w:p>
    <w:p w14:paraId="2D7D4768" w14:textId="77777777" w:rsidR="00E91522" w:rsidRPr="00B17B6D" w:rsidRDefault="00031BA8">
      <w:pPr>
        <w:spacing w:before="120" w:after="160" w:line="259" w:lineRule="auto"/>
        <w:jc w:val="both"/>
        <w:rPr>
          <w:rFonts w:ascii="Calibri" w:eastAsia="Calibri" w:hAnsi="Calibri" w:cs="Calibri"/>
          <w:sz w:val="22"/>
          <w:lang w:val="de-DE"/>
        </w:rPr>
      </w:pPr>
      <w:r>
        <w:rPr>
          <w:rFonts w:ascii="Calibri" w:eastAsia="Calibri" w:hAnsi="Calibri" w:cs="Calibri"/>
          <w:sz w:val="22"/>
          <w:lang w:val="de-DE"/>
        </w:rPr>
        <w:t>N</w:t>
      </w:r>
      <w:r w:rsidRPr="00031BA8">
        <w:rPr>
          <w:rFonts w:ascii="Calibri" w:eastAsia="Calibri" w:hAnsi="Calibri" w:cs="Calibri"/>
          <w:sz w:val="22"/>
          <w:lang w:val="de-DE"/>
        </w:rPr>
        <w:t>ame des Zeugen (falls zutreffend</w:t>
      </w:r>
      <w:r w:rsidR="00DC16C7" w:rsidRPr="00B17B6D">
        <w:rPr>
          <w:rFonts w:ascii="Calibri" w:eastAsia="Calibri" w:hAnsi="Calibri" w:cs="Calibri"/>
          <w:sz w:val="22"/>
          <w:lang w:val="de-DE"/>
        </w:rPr>
        <w:t>): ______________________________________</w:t>
      </w:r>
    </w:p>
    <w:p w14:paraId="3A291B00" w14:textId="77777777" w:rsidR="00E91522" w:rsidRPr="00B17B6D" w:rsidRDefault="00E91522">
      <w:pPr>
        <w:spacing w:before="120" w:after="0" w:line="259" w:lineRule="auto"/>
        <w:jc w:val="both"/>
        <w:rPr>
          <w:rFonts w:ascii="Calibri" w:eastAsia="Calibri" w:hAnsi="Calibri" w:cs="Calibri"/>
          <w:sz w:val="22"/>
          <w:lang w:val="de-DE"/>
        </w:rPr>
      </w:pPr>
    </w:p>
    <w:p w14:paraId="55FDAE02" w14:textId="77777777" w:rsidR="00E91522" w:rsidRPr="00B17B6D" w:rsidRDefault="00031BA8">
      <w:pPr>
        <w:spacing w:before="120" w:after="160" w:line="259" w:lineRule="auto"/>
        <w:jc w:val="both"/>
        <w:rPr>
          <w:rFonts w:ascii="Calibri" w:eastAsia="Calibri" w:hAnsi="Calibri" w:cs="Calibri"/>
          <w:sz w:val="22"/>
          <w:lang w:val="de-DE"/>
        </w:rPr>
      </w:pPr>
      <w:r w:rsidRPr="00031BA8">
        <w:rPr>
          <w:rFonts w:ascii="Calibri" w:eastAsia="Calibri" w:hAnsi="Calibri" w:cs="Calibri"/>
          <w:sz w:val="22"/>
          <w:lang w:val="de-DE"/>
        </w:rPr>
        <w:t>Unterschrift</w:t>
      </w:r>
      <w:r w:rsidR="00DC16C7" w:rsidRPr="00B17B6D">
        <w:rPr>
          <w:rFonts w:ascii="Calibri" w:eastAsia="Calibri" w:hAnsi="Calibri" w:cs="Calibri"/>
          <w:sz w:val="22"/>
          <w:lang w:val="de-DE"/>
        </w:rPr>
        <w:t>: ____________________________</w:t>
      </w:r>
      <w:r w:rsidR="00DC16C7" w:rsidRPr="00B17B6D">
        <w:rPr>
          <w:rFonts w:ascii="Calibri" w:eastAsia="Calibri" w:hAnsi="Calibri" w:cs="Calibri"/>
          <w:sz w:val="22"/>
          <w:lang w:val="de-DE"/>
        </w:rPr>
        <w:tab/>
      </w:r>
      <w:r w:rsidRPr="00B17B6D">
        <w:rPr>
          <w:rFonts w:ascii="Calibri" w:eastAsia="Calibri" w:hAnsi="Calibri" w:cs="Calibri"/>
          <w:sz w:val="22"/>
          <w:lang w:val="de-DE"/>
        </w:rPr>
        <w:t>Dat</w:t>
      </w:r>
      <w:r>
        <w:rPr>
          <w:rFonts w:ascii="Calibri" w:eastAsia="Calibri" w:hAnsi="Calibri" w:cs="Calibri"/>
          <w:sz w:val="22"/>
          <w:lang w:val="de-DE"/>
        </w:rPr>
        <w:t>um</w:t>
      </w:r>
      <w:r w:rsidR="00DC16C7" w:rsidRPr="00B17B6D">
        <w:rPr>
          <w:rFonts w:ascii="Calibri" w:eastAsia="Calibri" w:hAnsi="Calibri" w:cs="Calibri"/>
          <w:sz w:val="22"/>
          <w:lang w:val="de-DE"/>
        </w:rPr>
        <w:t>: ___ / ___ / ______</w:t>
      </w:r>
    </w:p>
    <w:p w14:paraId="000968DC" w14:textId="77777777" w:rsidR="00E91522" w:rsidRPr="00B17B6D" w:rsidRDefault="00E91522">
      <w:pPr>
        <w:spacing w:before="120" w:after="160" w:line="259" w:lineRule="auto"/>
        <w:jc w:val="both"/>
        <w:rPr>
          <w:rFonts w:ascii="Calibri" w:eastAsia="Calibri" w:hAnsi="Calibri" w:cs="Calibri"/>
          <w:sz w:val="22"/>
          <w:lang w:val="de-DE"/>
        </w:rPr>
      </w:pPr>
    </w:p>
    <w:p w14:paraId="04086324" w14:textId="77777777" w:rsidR="00E91522" w:rsidRPr="00B17B6D" w:rsidRDefault="00031BA8">
      <w:pPr>
        <w:spacing w:before="120" w:after="160" w:line="259" w:lineRule="auto"/>
        <w:jc w:val="both"/>
        <w:rPr>
          <w:rFonts w:ascii="Calibri" w:eastAsia="Calibri" w:hAnsi="Calibri" w:cs="Calibri"/>
          <w:sz w:val="22"/>
          <w:lang w:val="de-DE"/>
        </w:rPr>
      </w:pPr>
      <w:r w:rsidRPr="00031BA8">
        <w:rPr>
          <w:rFonts w:ascii="Calibri" w:eastAsia="Calibri" w:hAnsi="Calibri" w:cs="Calibri"/>
          <w:sz w:val="22"/>
          <w:lang w:val="de-DE"/>
        </w:rPr>
        <w:t>Wenn während der Zeit, in der die Daten im Register gespeichert sind, Informationen verfügbar werden, die die Einwilligung des Spenders beeinflussen könnten, wird das Zentrum den Spender rechtzeitig informieren</w:t>
      </w:r>
      <w:r w:rsidR="00DC16C7" w:rsidRPr="00B17B6D">
        <w:rPr>
          <w:rFonts w:ascii="Calibri" w:eastAsia="Calibri" w:hAnsi="Calibri" w:cs="Calibri"/>
          <w:sz w:val="22"/>
          <w:lang w:val="de-DE"/>
        </w:rPr>
        <w:t>.</w:t>
      </w:r>
    </w:p>
    <w:p w14:paraId="50D01DCA" w14:textId="77777777" w:rsidR="00E91522" w:rsidRPr="00B17B6D" w:rsidRDefault="00E91522">
      <w:pPr>
        <w:spacing w:before="120" w:after="160" w:line="259" w:lineRule="auto"/>
        <w:jc w:val="both"/>
        <w:rPr>
          <w:rFonts w:ascii="Calibri" w:eastAsia="Calibri" w:hAnsi="Calibri" w:cs="Calibri"/>
          <w:sz w:val="22"/>
          <w:lang w:val="de-DE"/>
        </w:rPr>
      </w:pPr>
    </w:p>
    <w:p w14:paraId="5B13C157" w14:textId="77777777" w:rsidR="00E91522" w:rsidRPr="00B17B6D" w:rsidRDefault="00031BA8">
      <w:pPr>
        <w:spacing w:before="120" w:after="160" w:line="259" w:lineRule="auto"/>
        <w:jc w:val="both"/>
        <w:rPr>
          <w:rFonts w:ascii="Calibri" w:eastAsia="Calibri" w:hAnsi="Calibri" w:cs="Calibri"/>
          <w:sz w:val="22"/>
          <w:lang w:val="de-DE"/>
        </w:rPr>
      </w:pPr>
      <w:r w:rsidRPr="00031BA8">
        <w:rPr>
          <w:rFonts w:ascii="Calibri" w:eastAsia="Calibri" w:hAnsi="Calibri" w:cs="Calibri"/>
          <w:sz w:val="22"/>
          <w:lang w:val="de-DE"/>
        </w:rPr>
        <w:t>Name des Krankenhausvertreters</w:t>
      </w:r>
      <w:r w:rsidR="00DC16C7" w:rsidRPr="00B17B6D">
        <w:rPr>
          <w:rFonts w:ascii="Calibri" w:eastAsia="Calibri" w:hAnsi="Calibri" w:cs="Calibri"/>
          <w:sz w:val="22"/>
          <w:lang w:val="de-DE"/>
        </w:rPr>
        <w:t>: _______________________________</w:t>
      </w:r>
    </w:p>
    <w:p w14:paraId="1FED1102" w14:textId="77777777" w:rsidR="00E91522" w:rsidRPr="00B17B6D" w:rsidRDefault="00DC16C7">
      <w:pPr>
        <w:spacing w:before="120" w:after="160" w:line="259" w:lineRule="auto"/>
        <w:jc w:val="both"/>
        <w:rPr>
          <w:rFonts w:ascii="Calibri" w:eastAsia="Calibri" w:hAnsi="Calibri" w:cs="Calibri"/>
          <w:sz w:val="22"/>
          <w:lang w:val="de-DE"/>
        </w:rPr>
      </w:pPr>
      <w:r w:rsidRPr="00B17B6D">
        <w:rPr>
          <w:rFonts w:ascii="Calibri" w:eastAsia="Calibri" w:hAnsi="Calibri" w:cs="Calibri"/>
          <w:sz w:val="22"/>
          <w:lang w:val="de-DE"/>
        </w:rPr>
        <w:br/>
      </w:r>
      <w:r w:rsidR="00031BA8" w:rsidRPr="00031BA8">
        <w:rPr>
          <w:rFonts w:ascii="Calibri" w:eastAsia="Calibri" w:hAnsi="Calibri" w:cs="Calibri"/>
          <w:sz w:val="22"/>
          <w:lang w:val="de-DE"/>
        </w:rPr>
        <w:t>Unterschrift</w:t>
      </w:r>
      <w:r w:rsidRPr="00B17B6D">
        <w:rPr>
          <w:rFonts w:ascii="Calibri" w:eastAsia="Calibri" w:hAnsi="Calibri" w:cs="Calibri"/>
          <w:sz w:val="22"/>
          <w:lang w:val="de-DE"/>
        </w:rPr>
        <w:t>: ____________________________</w:t>
      </w:r>
      <w:r w:rsidRPr="00B17B6D">
        <w:rPr>
          <w:rFonts w:ascii="Calibri" w:eastAsia="Calibri" w:hAnsi="Calibri" w:cs="Calibri"/>
          <w:sz w:val="22"/>
          <w:lang w:val="de-DE"/>
        </w:rPr>
        <w:tab/>
        <w:t xml:space="preserve"> Dat</w:t>
      </w:r>
      <w:r w:rsidR="00031BA8">
        <w:rPr>
          <w:rFonts w:ascii="Calibri" w:eastAsia="Calibri" w:hAnsi="Calibri" w:cs="Calibri"/>
          <w:sz w:val="22"/>
          <w:lang w:val="de-DE"/>
        </w:rPr>
        <w:t>um</w:t>
      </w:r>
      <w:r w:rsidRPr="00B17B6D">
        <w:rPr>
          <w:rFonts w:ascii="Calibri" w:eastAsia="Calibri" w:hAnsi="Calibri" w:cs="Calibri"/>
          <w:sz w:val="22"/>
          <w:lang w:val="de-DE"/>
        </w:rPr>
        <w:t>: ___ / ___ / ______</w:t>
      </w:r>
    </w:p>
    <w:p w14:paraId="64B22A81" w14:textId="77777777" w:rsidR="00E91522" w:rsidRPr="00B17B6D" w:rsidRDefault="00E91522">
      <w:pPr>
        <w:spacing w:before="120" w:after="160" w:line="259" w:lineRule="auto"/>
        <w:jc w:val="both"/>
        <w:rPr>
          <w:rFonts w:ascii="Calibri" w:eastAsia="Calibri" w:hAnsi="Calibri" w:cs="Calibri"/>
          <w:sz w:val="22"/>
          <w:lang w:val="de-DE"/>
        </w:rPr>
      </w:pPr>
    </w:p>
    <w:p w14:paraId="22157A38" w14:textId="77777777" w:rsidR="00E91522" w:rsidRPr="00B17B6D" w:rsidRDefault="00DC16C7">
      <w:pPr>
        <w:spacing w:before="120" w:after="160" w:line="259" w:lineRule="auto"/>
        <w:jc w:val="both"/>
        <w:rPr>
          <w:rFonts w:ascii="Calibri" w:eastAsia="Calibri" w:hAnsi="Calibri" w:cs="Calibri"/>
          <w:sz w:val="22"/>
          <w:lang w:val="de-DE"/>
        </w:rPr>
      </w:pPr>
      <w:r w:rsidRPr="00B17B6D">
        <w:rPr>
          <w:rFonts w:ascii="Calibri" w:eastAsia="Calibri" w:hAnsi="Calibri" w:cs="Calibri"/>
          <w:sz w:val="22"/>
          <w:lang w:val="de-DE"/>
        </w:rPr>
        <w:t>------------------------------------------------------------------------------------------------------------</w:t>
      </w:r>
    </w:p>
    <w:p w14:paraId="2CFE8AA4" w14:textId="77777777" w:rsidR="00E91522" w:rsidRPr="00B17B6D" w:rsidRDefault="00E91522">
      <w:pPr>
        <w:spacing w:before="120" w:after="160" w:line="259" w:lineRule="auto"/>
        <w:jc w:val="both"/>
        <w:rPr>
          <w:rFonts w:ascii="Calibri" w:eastAsia="Calibri" w:hAnsi="Calibri" w:cs="Calibri"/>
          <w:sz w:val="22"/>
          <w:lang w:val="de-DE"/>
        </w:rPr>
      </w:pPr>
    </w:p>
    <w:p w14:paraId="3C197651" w14:textId="77777777" w:rsidR="00E91522" w:rsidRPr="00B17B6D" w:rsidRDefault="00031BA8">
      <w:pPr>
        <w:spacing w:before="120" w:after="160" w:line="259" w:lineRule="auto"/>
        <w:jc w:val="both"/>
        <w:rPr>
          <w:rFonts w:ascii="Calibri" w:eastAsia="Calibri" w:hAnsi="Calibri" w:cs="Calibri"/>
          <w:sz w:val="22"/>
          <w:lang w:val="de-DE"/>
        </w:rPr>
      </w:pPr>
      <w:r w:rsidRPr="00031BA8">
        <w:rPr>
          <w:rFonts w:ascii="Calibri" w:eastAsia="Calibri" w:hAnsi="Calibri" w:cs="Calibri"/>
          <w:sz w:val="22"/>
          <w:lang w:val="de-DE"/>
        </w:rPr>
        <w:t>Zusätzliche Informationen wurden zur Verfügung gestellt von (falls zutreffend</w:t>
      </w:r>
      <w:r w:rsidR="00DC16C7" w:rsidRPr="00B17B6D">
        <w:rPr>
          <w:rFonts w:ascii="Calibri" w:eastAsia="Calibri" w:hAnsi="Calibri" w:cs="Calibri"/>
          <w:sz w:val="22"/>
          <w:lang w:val="de-DE"/>
        </w:rPr>
        <w:t>):</w:t>
      </w:r>
    </w:p>
    <w:p w14:paraId="37DCD8DE" w14:textId="77777777" w:rsidR="00E91522" w:rsidRPr="00B17B6D" w:rsidRDefault="00E91522">
      <w:pPr>
        <w:spacing w:before="120" w:after="160" w:line="259" w:lineRule="auto"/>
        <w:jc w:val="both"/>
        <w:rPr>
          <w:rFonts w:ascii="Calibri" w:eastAsia="Calibri" w:hAnsi="Calibri" w:cs="Calibri"/>
          <w:sz w:val="22"/>
          <w:lang w:val="de-DE"/>
        </w:rPr>
      </w:pPr>
    </w:p>
    <w:p w14:paraId="2E789584" w14:textId="77777777" w:rsidR="00E91522" w:rsidRPr="00B17B6D" w:rsidRDefault="00DC16C7">
      <w:pPr>
        <w:spacing w:before="120" w:after="160" w:line="259" w:lineRule="auto"/>
        <w:jc w:val="both"/>
        <w:rPr>
          <w:rFonts w:ascii="Calibri" w:eastAsia="Calibri" w:hAnsi="Calibri" w:cs="Calibri"/>
          <w:sz w:val="22"/>
          <w:lang w:val="de-DE"/>
        </w:rPr>
      </w:pPr>
      <w:r w:rsidRPr="00B17B6D">
        <w:rPr>
          <w:rFonts w:ascii="Calibri" w:eastAsia="Calibri" w:hAnsi="Calibri" w:cs="Calibri"/>
          <w:sz w:val="22"/>
          <w:lang w:val="de-DE"/>
        </w:rPr>
        <w:t>Name: ___________________________________________________</w:t>
      </w:r>
    </w:p>
    <w:p w14:paraId="630CACC3" w14:textId="77777777" w:rsidR="00E91522" w:rsidRPr="00B17B6D" w:rsidRDefault="00DC16C7">
      <w:pPr>
        <w:spacing w:before="120" w:after="160" w:line="259" w:lineRule="auto"/>
        <w:jc w:val="both"/>
        <w:rPr>
          <w:rFonts w:ascii="Calibri" w:eastAsia="Calibri" w:hAnsi="Calibri" w:cs="Calibri"/>
          <w:sz w:val="22"/>
          <w:lang w:val="de-DE"/>
        </w:rPr>
      </w:pPr>
      <w:r w:rsidRPr="00B17B6D">
        <w:rPr>
          <w:rFonts w:ascii="Calibri" w:eastAsia="Calibri" w:hAnsi="Calibri" w:cs="Calibri"/>
          <w:sz w:val="22"/>
          <w:lang w:val="de-DE"/>
        </w:rPr>
        <w:br/>
        <w:t>Position/tite</w:t>
      </w:r>
      <w:r w:rsidR="00031BA8">
        <w:rPr>
          <w:rFonts w:ascii="Calibri" w:eastAsia="Calibri" w:hAnsi="Calibri" w:cs="Calibri"/>
          <w:sz w:val="22"/>
          <w:lang w:val="de-DE"/>
        </w:rPr>
        <w:t>l</w:t>
      </w:r>
      <w:r w:rsidRPr="00B17B6D">
        <w:rPr>
          <w:rFonts w:ascii="Calibri" w:eastAsia="Calibri" w:hAnsi="Calibri" w:cs="Calibri"/>
          <w:sz w:val="22"/>
          <w:lang w:val="de-DE"/>
        </w:rPr>
        <w:t>: _________________________________________________</w:t>
      </w:r>
    </w:p>
    <w:p w14:paraId="784C9D70" w14:textId="77777777" w:rsidR="00E91522" w:rsidRPr="00B17B6D" w:rsidRDefault="00DC16C7">
      <w:pPr>
        <w:spacing w:before="120" w:after="160" w:line="259" w:lineRule="auto"/>
        <w:jc w:val="both"/>
        <w:rPr>
          <w:rFonts w:ascii="Calibri" w:eastAsia="Calibri" w:hAnsi="Calibri" w:cs="Calibri"/>
          <w:sz w:val="22"/>
          <w:lang w:val="de-DE"/>
        </w:rPr>
      </w:pPr>
      <w:r w:rsidRPr="00B17B6D">
        <w:rPr>
          <w:rFonts w:ascii="Calibri" w:eastAsia="Calibri" w:hAnsi="Calibri" w:cs="Calibri"/>
          <w:sz w:val="22"/>
          <w:lang w:val="de-DE"/>
        </w:rPr>
        <w:br/>
      </w:r>
      <w:r w:rsidR="00031BA8" w:rsidRPr="00031BA8">
        <w:rPr>
          <w:rFonts w:ascii="Calibri" w:eastAsia="Calibri" w:hAnsi="Calibri" w:cs="Calibri"/>
          <w:sz w:val="22"/>
          <w:lang w:val="de-DE"/>
        </w:rPr>
        <w:t>Unterschrift</w:t>
      </w:r>
      <w:r w:rsidRPr="00B17B6D">
        <w:rPr>
          <w:rFonts w:ascii="Calibri" w:eastAsia="Calibri" w:hAnsi="Calibri" w:cs="Calibri"/>
          <w:sz w:val="22"/>
          <w:lang w:val="de-DE"/>
        </w:rPr>
        <w:t>: ____________________________</w:t>
      </w:r>
      <w:r w:rsidRPr="00B17B6D">
        <w:rPr>
          <w:rFonts w:ascii="Calibri" w:eastAsia="Calibri" w:hAnsi="Calibri" w:cs="Calibri"/>
          <w:sz w:val="22"/>
          <w:lang w:val="de-DE"/>
        </w:rPr>
        <w:tab/>
        <w:t xml:space="preserve"> Dat</w:t>
      </w:r>
      <w:r w:rsidR="00031BA8">
        <w:rPr>
          <w:rFonts w:ascii="Calibri" w:eastAsia="Calibri" w:hAnsi="Calibri" w:cs="Calibri"/>
          <w:sz w:val="22"/>
          <w:lang w:val="de-DE"/>
        </w:rPr>
        <w:t>um</w:t>
      </w:r>
      <w:r w:rsidRPr="00B17B6D">
        <w:rPr>
          <w:rFonts w:ascii="Calibri" w:eastAsia="Calibri" w:hAnsi="Calibri" w:cs="Calibri"/>
          <w:sz w:val="22"/>
          <w:lang w:val="de-DE"/>
        </w:rPr>
        <w:t>: ___ / ___ / ______</w:t>
      </w:r>
    </w:p>
    <w:p w14:paraId="2E40C168" w14:textId="77777777" w:rsidR="00E91522" w:rsidRPr="00B17B6D" w:rsidRDefault="00E91522">
      <w:pPr>
        <w:tabs>
          <w:tab w:val="left" w:pos="540"/>
        </w:tabs>
        <w:spacing w:before="120" w:after="160" w:line="259" w:lineRule="auto"/>
        <w:ind w:right="-1774"/>
        <w:jc w:val="both"/>
        <w:rPr>
          <w:rFonts w:ascii="Calibri" w:eastAsia="Calibri" w:hAnsi="Calibri" w:cs="Calibri"/>
          <w:sz w:val="22"/>
          <w:lang w:val="de-DE"/>
        </w:rPr>
      </w:pPr>
    </w:p>
    <w:p w14:paraId="05488608" w14:textId="77777777" w:rsidR="00E91522" w:rsidRPr="00B17B6D" w:rsidRDefault="00E91522">
      <w:pPr>
        <w:spacing w:before="120" w:after="160" w:line="259" w:lineRule="auto"/>
        <w:rPr>
          <w:rFonts w:ascii="Calibri" w:eastAsia="Calibri" w:hAnsi="Calibri" w:cs="Calibri"/>
          <w:sz w:val="22"/>
          <w:lang w:val="de-DE"/>
        </w:rPr>
      </w:pPr>
    </w:p>
    <w:p w14:paraId="4A4A8CD0" w14:textId="77777777" w:rsidR="00E91522" w:rsidRPr="00B17B6D" w:rsidRDefault="00031BA8">
      <w:pPr>
        <w:spacing w:before="120" w:after="160" w:line="259" w:lineRule="auto"/>
        <w:jc w:val="both"/>
        <w:rPr>
          <w:rFonts w:ascii="Calibri" w:eastAsia="Calibri" w:hAnsi="Calibri" w:cs="Calibri"/>
          <w:sz w:val="22"/>
          <w:lang w:val="de-DE"/>
        </w:rPr>
      </w:pPr>
      <w:r w:rsidRPr="00031BA8">
        <w:rPr>
          <w:rFonts w:ascii="Calibri" w:eastAsia="Calibri" w:hAnsi="Calibri" w:cs="Calibri"/>
          <w:i/>
          <w:sz w:val="22"/>
          <w:lang w:val="de-DE"/>
        </w:rPr>
        <w:t>Zu unterschreibende Kopien: 1 für den Spender, 1 zur Aufbewahrung durch das Krankenhaus, 1 für den gesetzlichen Vertreter/unparteiischen Zeugen (Nichtzutreffendes streichen)</w:t>
      </w:r>
      <w:r w:rsidR="00DC16C7" w:rsidRPr="00B17B6D">
        <w:rPr>
          <w:rFonts w:ascii="Calibri" w:eastAsia="Calibri" w:hAnsi="Calibri" w:cs="Calibri"/>
          <w:i/>
          <w:sz w:val="22"/>
          <w:lang w:val="de-DE"/>
        </w:rPr>
        <w:t xml:space="preserve">. </w:t>
      </w:r>
    </w:p>
    <w:p w14:paraId="2908F256" w14:textId="77777777" w:rsidR="00E91522" w:rsidRPr="00B17B6D" w:rsidRDefault="00E91522">
      <w:pPr>
        <w:spacing w:before="120" w:after="160" w:line="259" w:lineRule="auto"/>
        <w:jc w:val="both"/>
        <w:rPr>
          <w:rFonts w:ascii="Calibri" w:eastAsia="Calibri" w:hAnsi="Calibri" w:cs="Calibri"/>
          <w:sz w:val="22"/>
          <w:lang w:val="de-DE"/>
        </w:rPr>
      </w:pPr>
    </w:p>
    <w:p w14:paraId="5745A0DC" w14:textId="77777777" w:rsidR="00E91522" w:rsidRPr="00B17B6D" w:rsidRDefault="00E91522">
      <w:pPr>
        <w:spacing w:before="120" w:after="160" w:line="259" w:lineRule="auto"/>
        <w:jc w:val="both"/>
        <w:rPr>
          <w:rFonts w:ascii="Calibri" w:eastAsia="Calibri" w:hAnsi="Calibri" w:cs="Calibri"/>
          <w:sz w:val="22"/>
          <w:lang w:val="de-DE"/>
        </w:rPr>
      </w:pPr>
    </w:p>
    <w:sectPr w:rsidR="00E91522" w:rsidRPr="00B17B6D" w:rsidSect="00E15CC3">
      <w:headerReference w:type="default" r:id="rId8"/>
      <w:footerReference w:type="default" r:id="rId9"/>
      <w:pgSz w:w="11906" w:h="16838"/>
      <w:pgMar w:top="1702" w:right="1440" w:bottom="851" w:left="1440"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5316B" w14:textId="77777777" w:rsidR="00E7410E" w:rsidRDefault="00E7410E">
      <w:pPr>
        <w:spacing w:after="0" w:line="240" w:lineRule="auto"/>
      </w:pPr>
      <w:r>
        <w:separator/>
      </w:r>
    </w:p>
  </w:endnote>
  <w:endnote w:type="continuationSeparator" w:id="0">
    <w:p w14:paraId="242EB735" w14:textId="77777777" w:rsidR="00E7410E" w:rsidRDefault="00E74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596A5" w14:textId="3BF8B35B" w:rsidR="0018784C" w:rsidRDefault="00B17B6D" w:rsidP="00727532">
    <w:pPr>
      <w:pStyle w:val="Piedepgina"/>
      <w:rPr>
        <w:rFonts w:asciiTheme="minorHAnsi" w:hAnsiTheme="minorHAnsi" w:cstheme="minorHAnsi"/>
        <w:sz w:val="18"/>
      </w:rPr>
    </w:pPr>
    <w:r>
      <w:rPr>
        <w:rFonts w:asciiTheme="minorHAnsi" w:hAnsiTheme="minorHAnsi" w:cstheme="minorHAnsi"/>
        <w:sz w:val="18"/>
      </w:rPr>
      <w:t>Donor ICF_GER_V1.2_2023</w:t>
    </w:r>
    <w:r w:rsidR="00A333B6">
      <w:rPr>
        <w:rFonts w:asciiTheme="minorHAnsi" w:hAnsiTheme="minorHAnsi" w:cstheme="minorHAnsi"/>
        <w:sz w:val="18"/>
      </w:rPr>
      <w:t>101</w:t>
    </w:r>
    <w:r w:rsidR="00727532">
      <w:rPr>
        <w:rFonts w:asciiTheme="minorHAnsi" w:hAnsiTheme="minorHAnsi" w:cstheme="minorHAnsi"/>
        <w:sz w:val="18"/>
      </w:rPr>
      <w:t>8</w:t>
    </w:r>
    <w:r>
      <w:rPr>
        <w:rFonts w:asciiTheme="minorHAnsi" w:hAnsiTheme="minorHAnsi" w:cstheme="minorHAnsi"/>
        <w:sz w:val="18"/>
      </w:rPr>
      <w:t xml:space="preserve"> translated from </w:t>
    </w:r>
    <w:r w:rsidR="00A93534" w:rsidRPr="00A93534">
      <w:rPr>
        <w:rFonts w:asciiTheme="minorHAnsi" w:hAnsiTheme="minorHAnsi" w:cstheme="minorHAnsi"/>
        <w:sz w:val="18"/>
      </w:rPr>
      <w:t>Donor ICF_EN</w:t>
    </w:r>
    <w:r w:rsidR="009748C3">
      <w:rPr>
        <w:rFonts w:asciiTheme="minorHAnsi" w:hAnsiTheme="minorHAnsi" w:cstheme="minorHAnsi"/>
        <w:sz w:val="18"/>
      </w:rPr>
      <w:t>G</w:t>
    </w:r>
    <w:r w:rsidR="00A93534" w:rsidRPr="00A93534">
      <w:rPr>
        <w:rFonts w:asciiTheme="minorHAnsi" w:hAnsiTheme="minorHAnsi" w:cstheme="minorHAnsi"/>
        <w:sz w:val="18"/>
      </w:rPr>
      <w:t>_V1.2_2023092</w:t>
    </w:r>
    <w:r w:rsidR="00AF092E">
      <w:rPr>
        <w:rFonts w:asciiTheme="minorHAnsi" w:hAnsiTheme="minorHAnsi" w:cstheme="minorHAnsi"/>
        <w:sz w:val="18"/>
      </w:rPr>
      <w:t>9</w:t>
    </w:r>
  </w:p>
  <w:p w14:paraId="502489E9" w14:textId="209C4BFF" w:rsidR="000B07F1" w:rsidRPr="00E15CC3" w:rsidRDefault="000B07F1" w:rsidP="00727532">
    <w:pPr>
      <w:pStyle w:val="Piedepgina"/>
      <w:rPr>
        <w:rFonts w:asciiTheme="minorHAnsi" w:hAnsiTheme="minorHAnsi" w:cstheme="minorHAnsi"/>
        <w:sz w:val="18"/>
        <w:lang w:val="de-DE"/>
      </w:rPr>
    </w:pPr>
    <w:r w:rsidRPr="00E15CC3">
      <w:rPr>
        <w:rFonts w:asciiTheme="minorHAnsi" w:hAnsiTheme="minorHAnsi" w:cstheme="minorHAnsi"/>
        <w:sz w:val="18"/>
        <w:lang w:val="de-DE"/>
      </w:rPr>
      <w:t>Donor ICF_GER_V1.2_2023101</w:t>
    </w:r>
    <w:r w:rsidR="00727532" w:rsidRPr="00E15CC3">
      <w:rPr>
        <w:rFonts w:asciiTheme="minorHAnsi" w:hAnsiTheme="minorHAnsi" w:cstheme="minorHAnsi"/>
        <w:sz w:val="18"/>
        <w:lang w:val="de-DE"/>
      </w:rPr>
      <w:t>8</w:t>
    </w:r>
    <w:r w:rsidRPr="00E15CC3">
      <w:rPr>
        <w:rFonts w:asciiTheme="minorHAnsi" w:hAnsiTheme="minorHAnsi" w:cstheme="minorHAnsi"/>
        <w:sz w:val="18"/>
        <w:lang w:val="de-DE"/>
      </w:rPr>
      <w:t xml:space="preserve"> übersetzt aus Donor ICF_ENG_V1.2_20230929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C2F2D" w14:textId="77777777" w:rsidR="00E7410E" w:rsidRDefault="00E7410E">
      <w:pPr>
        <w:spacing w:after="0" w:line="240" w:lineRule="auto"/>
      </w:pPr>
      <w:r>
        <w:separator/>
      </w:r>
    </w:p>
  </w:footnote>
  <w:footnote w:type="continuationSeparator" w:id="0">
    <w:p w14:paraId="2829F67D" w14:textId="77777777" w:rsidR="00E7410E" w:rsidRDefault="00E74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6227B" w14:textId="77777777" w:rsidR="00E15CC3" w:rsidRDefault="00E15CC3" w:rsidP="00B17B6D">
    <w:pPr>
      <w:pBdr>
        <w:top w:val="nil"/>
        <w:left w:val="nil"/>
        <w:bottom w:val="single" w:sz="12" w:space="1" w:color="000000"/>
        <w:right w:val="nil"/>
        <w:between w:val="nil"/>
      </w:pBdr>
      <w:tabs>
        <w:tab w:val="center" w:pos="4320"/>
        <w:tab w:val="right" w:pos="8640"/>
        <w:tab w:val="left" w:pos="2340"/>
      </w:tabs>
      <w:spacing w:after="0"/>
      <w:rPr>
        <w:rFonts w:ascii="Arial" w:hAnsi="Arial" w:cs="Arial"/>
        <w:color w:val="000000"/>
        <w:sz w:val="20"/>
        <w:szCs w:val="20"/>
        <w:lang w:val="de-DE"/>
      </w:rPr>
    </w:pPr>
  </w:p>
  <w:p w14:paraId="557FCF7A" w14:textId="1175ABF7" w:rsidR="00B17B6D" w:rsidRPr="006638A8" w:rsidRDefault="00B17B6D" w:rsidP="00B17B6D">
    <w:pPr>
      <w:pBdr>
        <w:top w:val="nil"/>
        <w:left w:val="nil"/>
        <w:bottom w:val="single" w:sz="12" w:space="1" w:color="000000"/>
        <w:right w:val="nil"/>
        <w:between w:val="nil"/>
      </w:pBdr>
      <w:tabs>
        <w:tab w:val="center" w:pos="4320"/>
        <w:tab w:val="right" w:pos="8640"/>
        <w:tab w:val="left" w:pos="2340"/>
      </w:tabs>
      <w:spacing w:after="0"/>
      <w:rPr>
        <w:rFonts w:ascii="Arial" w:hAnsi="Arial" w:cs="Arial"/>
        <w:color w:val="000000"/>
        <w:sz w:val="20"/>
        <w:szCs w:val="20"/>
        <w:lang w:val="de-DE"/>
      </w:rPr>
    </w:pPr>
    <w:r w:rsidRPr="006638A8">
      <w:rPr>
        <w:rFonts w:ascii="Arial" w:hAnsi="Arial" w:cs="Arial"/>
        <w:color w:val="000000"/>
        <w:sz w:val="20"/>
        <w:szCs w:val="20"/>
        <w:lang w:val="de-DE"/>
      </w:rPr>
      <w:t xml:space="preserve">Einwilligungsformular für die Weitergabe von Daten an EBMT und </w:t>
    </w:r>
  </w:p>
  <w:p w14:paraId="23475157" w14:textId="77777777" w:rsidR="00E91522" w:rsidRDefault="00B17B6D">
    <w:pPr>
      <w:pBdr>
        <w:top w:val="nil"/>
        <w:left w:val="nil"/>
        <w:bottom w:val="single" w:sz="12" w:space="1" w:color="000000"/>
        <w:right w:val="nil"/>
        <w:between w:val="nil"/>
      </w:pBdr>
      <w:tabs>
        <w:tab w:val="center" w:pos="4320"/>
        <w:tab w:val="right" w:pos="8640"/>
        <w:tab w:val="left" w:pos="2340"/>
      </w:tabs>
      <w:rPr>
        <w:rFonts w:ascii="Arial" w:eastAsia="Arial" w:hAnsi="Arial" w:cs="Arial"/>
        <w:color w:val="000000"/>
        <w:sz w:val="20"/>
        <w:szCs w:val="20"/>
      </w:rPr>
    </w:pPr>
    <w:r>
      <w:rPr>
        <w:rFonts w:ascii="Arial" w:hAnsi="Arial" w:cs="Arial"/>
        <w:color w:val="000000"/>
        <w:sz w:val="20"/>
        <w:szCs w:val="20"/>
      </w:rPr>
      <w:t>EBMT-</w:t>
    </w:r>
    <w:proofErr w:type="spellStart"/>
    <w:r>
      <w:rPr>
        <w:rFonts w:ascii="Arial" w:hAnsi="Arial" w:cs="Arial"/>
        <w:color w:val="000000"/>
        <w:sz w:val="20"/>
        <w:szCs w:val="20"/>
      </w:rPr>
      <w:t>Kooperationspartner</w:t>
    </w:r>
    <w:proofErr w:type="spellEnd"/>
    <w:r w:rsidR="00DC16C7">
      <w:rPr>
        <w:noProof/>
        <w:lang w:val="nl-NL" w:eastAsia="nl-NL"/>
      </w:rPr>
      <w:drawing>
        <wp:anchor distT="0" distB="0" distL="114300" distR="114300" simplePos="0" relativeHeight="251658240" behindDoc="0" locked="0" layoutInCell="1" hidden="0" allowOverlap="1" wp14:anchorId="4AE10C08" wp14:editId="36975DCF">
          <wp:simplePos x="0" y="0"/>
          <wp:positionH relativeFrom="column">
            <wp:posOffset>4451350</wp:posOffset>
          </wp:positionH>
          <wp:positionV relativeFrom="paragraph">
            <wp:posOffset>-450213</wp:posOffset>
          </wp:positionV>
          <wp:extent cx="1562100" cy="781050"/>
          <wp:effectExtent l="0" t="0" r="0" b="0"/>
          <wp:wrapNone/>
          <wp:docPr id="9"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E7066"/>
    <w:multiLevelType w:val="hybridMultilevel"/>
    <w:tmpl w:val="6CAC62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8E36AB"/>
    <w:multiLevelType w:val="multilevel"/>
    <w:tmpl w:val="F57C388C"/>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2" w15:restartNumberingAfterBreak="0">
    <w:nsid w:val="69B514AE"/>
    <w:multiLevelType w:val="multilevel"/>
    <w:tmpl w:val="312016FE"/>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 w15:restartNumberingAfterBreak="0">
    <w:nsid w:val="6D8E346F"/>
    <w:multiLevelType w:val="hybridMultilevel"/>
    <w:tmpl w:val="7486A0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1FA4C48"/>
    <w:multiLevelType w:val="multilevel"/>
    <w:tmpl w:val="64DA6B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22"/>
    <w:rsid w:val="00031BA8"/>
    <w:rsid w:val="000B07F1"/>
    <w:rsid w:val="0018784C"/>
    <w:rsid w:val="004D7B51"/>
    <w:rsid w:val="00575EA9"/>
    <w:rsid w:val="005E20E8"/>
    <w:rsid w:val="006638A8"/>
    <w:rsid w:val="00727532"/>
    <w:rsid w:val="00782F4B"/>
    <w:rsid w:val="008478E7"/>
    <w:rsid w:val="008D0ED1"/>
    <w:rsid w:val="008E5174"/>
    <w:rsid w:val="009748C3"/>
    <w:rsid w:val="0098285A"/>
    <w:rsid w:val="00A333B6"/>
    <w:rsid w:val="00A93534"/>
    <w:rsid w:val="00AF092E"/>
    <w:rsid w:val="00B17B6D"/>
    <w:rsid w:val="00B26D81"/>
    <w:rsid w:val="00C73B6B"/>
    <w:rsid w:val="00D609EE"/>
    <w:rsid w:val="00D77D20"/>
    <w:rsid w:val="00DC16C7"/>
    <w:rsid w:val="00E15CC3"/>
    <w:rsid w:val="00E35726"/>
    <w:rsid w:val="00E7410E"/>
    <w:rsid w:val="00E91522"/>
    <w:rsid w:val="00F10828"/>
    <w:rsid w:val="00F163AB"/>
    <w:rsid w:val="00F70269"/>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32515"/>
  <w15:docId w15:val="{26691E44-547D-4754-84D4-85F0E12A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semiHidden/>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table" w:customStyle="1" w:styleId="TableNormal0">
    <w:name w:val="Table Normal"/>
    <w:tblPr>
      <w:tblCellMar>
        <w:top w:w="0" w:type="dxa"/>
        <w:left w:w="0" w:type="dxa"/>
        <w:bottom w:w="0" w:type="dxa"/>
        <w:right w:w="0" w:type="dxa"/>
      </w:tblCellMar>
    </w:tblPr>
  </w:style>
  <w:style w:type="character" w:customStyle="1" w:styleId="EncabezadoCar">
    <w:name w:val="Encabezado Car"/>
    <w:link w:val="Encabezado"/>
    <w:uiPriority w:val="99"/>
    <w:qFormat/>
    <w:locked/>
    <w:rsid w:val="00CD2C3A"/>
    <w:rPr>
      <w:rFonts w:ascii="Times New Roman" w:hAnsi="Times New Roman" w:cs="Times New Roman"/>
      <w:sz w:val="24"/>
    </w:rPr>
  </w:style>
  <w:style w:type="character" w:customStyle="1" w:styleId="PiedepginaCar">
    <w:name w:val="Pie de página Car"/>
    <w:link w:val="Piedepgina"/>
    <w:uiPriority w:val="99"/>
    <w:qFormat/>
    <w:locked/>
    <w:rsid w:val="00CD2C3A"/>
    <w:rPr>
      <w:rFonts w:ascii="Times New Roman" w:hAnsi="Times New Roman" w:cs="Times New Roman"/>
      <w:sz w:val="24"/>
    </w:rPr>
  </w:style>
  <w:style w:type="character" w:styleId="Textoennegrita">
    <w:name w:val="Strong"/>
    <w:uiPriority w:val="22"/>
    <w:qFormat/>
    <w:rsid w:val="00CD2C3A"/>
    <w:rPr>
      <w:rFonts w:cs="Times New Roman"/>
      <w:b/>
      <w:bCs/>
    </w:rPr>
  </w:style>
  <w:style w:type="character" w:customStyle="1" w:styleId="longtext">
    <w:name w:val="long_text"/>
    <w:qFormat/>
    <w:rsid w:val="00CD2C3A"/>
    <w:rPr>
      <w:rFonts w:cs="Times New Roman"/>
    </w:rPr>
  </w:style>
  <w:style w:type="character" w:customStyle="1" w:styleId="apple-converted-space">
    <w:name w:val="apple-converted-space"/>
    <w:qFormat/>
    <w:rsid w:val="00CD2C3A"/>
    <w:rPr>
      <w:rFonts w:cs="Times New Roman"/>
    </w:rPr>
  </w:style>
  <w:style w:type="character" w:styleId="Refdecomentario">
    <w:name w:val="annotation reference"/>
    <w:uiPriority w:val="99"/>
    <w:qFormat/>
    <w:rsid w:val="00E1714F"/>
    <w:rPr>
      <w:rFonts w:cs="Times New Roman"/>
      <w:sz w:val="16"/>
      <w:szCs w:val="16"/>
    </w:rPr>
  </w:style>
  <w:style w:type="character" w:customStyle="1" w:styleId="TextocomentarioCar">
    <w:name w:val="Texto comentario Car"/>
    <w:link w:val="Textocomentario"/>
    <w:uiPriority w:val="99"/>
    <w:qFormat/>
    <w:locked/>
    <w:rsid w:val="00E1714F"/>
    <w:rPr>
      <w:rFonts w:ascii="Times New Roman" w:hAnsi="Times New Roman" w:cs="Times New Roman"/>
      <w:sz w:val="20"/>
      <w:szCs w:val="20"/>
    </w:rPr>
  </w:style>
  <w:style w:type="character" w:customStyle="1" w:styleId="AsuntodelcomentarioCar">
    <w:name w:val="Asunto del comentario Car"/>
    <w:link w:val="Asuntodelcomentario"/>
    <w:semiHidden/>
    <w:qFormat/>
    <w:locked/>
    <w:rsid w:val="00E1714F"/>
    <w:rPr>
      <w:rFonts w:ascii="Times New Roman" w:hAnsi="Times New Roman" w:cs="Times New Roman"/>
      <w:b/>
      <w:bCs/>
      <w:sz w:val="20"/>
      <w:szCs w:val="20"/>
    </w:rPr>
  </w:style>
  <w:style w:type="character" w:customStyle="1" w:styleId="TextodegloboCar">
    <w:name w:val="Texto de globo Car"/>
    <w:link w:val="Textodeglobo"/>
    <w:semiHidden/>
    <w:qFormat/>
    <w:locked/>
    <w:rsid w:val="00E1714F"/>
    <w:rPr>
      <w:rFonts w:ascii="Tahoma" w:hAnsi="Tahoma" w:cs="Tahoma"/>
      <w:sz w:val="16"/>
      <w:szCs w:val="16"/>
    </w:rPr>
  </w:style>
  <w:style w:type="character" w:customStyle="1" w:styleId="TextoindependienteCar">
    <w:name w:val="Texto independiente Car"/>
    <w:link w:val="Textoindependiente"/>
    <w:qFormat/>
    <w:locked/>
    <w:rsid w:val="00512B52"/>
    <w:rPr>
      <w:rFonts w:ascii="Arial" w:hAnsi="Arial" w:cs="Arial"/>
      <w:sz w:val="24"/>
      <w:szCs w:val="24"/>
      <w:lang w:val="en-US" w:eastAsia="x-none"/>
    </w:rPr>
  </w:style>
  <w:style w:type="character" w:customStyle="1" w:styleId="Textoindependiente3Car">
    <w:name w:val="Texto independiente 3 Car"/>
    <w:link w:val="Textoindependiente3"/>
    <w:qFormat/>
    <w:locked/>
    <w:rsid w:val="00512B52"/>
    <w:rPr>
      <w:rFonts w:ascii="Arial" w:eastAsia="SimSun" w:hAnsi="Arial" w:cs="Arial"/>
      <w:sz w:val="16"/>
      <w:szCs w:val="16"/>
      <w:lang w:val="x-none" w:eastAsia="zh-CN"/>
    </w:rPr>
  </w:style>
  <w:style w:type="character" w:customStyle="1" w:styleId="LienInternet">
    <w:name w:val="Lien Internet"/>
    <w:rsid w:val="00B605C1"/>
    <w:rPr>
      <w:rFonts w:cs="Times New Roman"/>
      <w:color w:val="0000FF"/>
      <w:u w:val="single"/>
    </w:rPr>
  </w:style>
  <w:style w:type="character" w:customStyle="1" w:styleId="Ttulo1Car">
    <w:name w:val="Título 1 Car"/>
    <w:link w:val="Ttulo1"/>
    <w:uiPriority w:val="9"/>
    <w:qFormat/>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qFormat/>
    <w:locked/>
    <w:rsid w:val="00676835"/>
    <w:rPr>
      <w:rFonts w:ascii="Cambria" w:eastAsia="Malgun Gothic" w:hAnsi="Cambria" w:cs="Times New Roman"/>
      <w:b/>
      <w:bCs/>
      <w:color w:val="4F81BD"/>
      <w:sz w:val="26"/>
      <w:szCs w:val="26"/>
    </w:rPr>
  </w:style>
  <w:style w:type="character" w:customStyle="1" w:styleId="bullet">
    <w:name w:val="bullet"/>
    <w:qFormat/>
    <w:rsid w:val="00AF4647"/>
  </w:style>
  <w:style w:type="character" w:customStyle="1" w:styleId="UnresolvedMention1">
    <w:name w:val="Unresolved Mention1"/>
    <w:uiPriority w:val="99"/>
    <w:semiHidden/>
    <w:unhideWhenUsed/>
    <w:qFormat/>
    <w:rsid w:val="00336C08"/>
    <w:rPr>
      <w:color w:val="808080"/>
      <w:shd w:val="clear" w:color="auto" w:fill="E6E6E6"/>
    </w:rPr>
  </w:style>
  <w:style w:type="character" w:customStyle="1" w:styleId="TtuloCar">
    <w:name w:val="Título Car"/>
    <w:basedOn w:val="Fuentedeprrafopredeter"/>
    <w:link w:val="Ttulo"/>
    <w:qFormat/>
    <w:rsid w:val="00FF78E5"/>
    <w:rPr>
      <w:rFonts w:ascii="Arial" w:eastAsia="Times New Roman" w:hAnsi="Arial" w:cs="Arial"/>
      <w:b/>
      <w:bCs/>
      <w:sz w:val="24"/>
      <w:szCs w:val="24"/>
      <w:lang w:val="en-GB" w:eastAsia="es-ES"/>
    </w:rPr>
  </w:style>
  <w:style w:type="character" w:customStyle="1" w:styleId="LienInternetvisit">
    <w:name w:val="Lien Internet visité"/>
    <w:rPr>
      <w:color w:val="800000"/>
      <w:u w:val="single"/>
    </w:rPr>
  </w:style>
  <w:style w:type="paragraph" w:customStyle="1" w:styleId="Titre1">
    <w:name w:val="Titre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paragraph" w:styleId="Lista">
    <w:name w:val="List"/>
    <w:basedOn w:val="Textoindependiente"/>
  </w:style>
  <w:style w:type="paragraph" w:styleId="Descripci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cabezado">
    <w:name w:val="header"/>
    <w:basedOn w:val="Normal"/>
    <w:link w:val="EncabezadoCar"/>
    <w:rsid w:val="00CD2C3A"/>
    <w:pPr>
      <w:tabs>
        <w:tab w:val="center" w:pos="4513"/>
        <w:tab w:val="right" w:pos="9026"/>
      </w:tabs>
      <w:spacing w:after="0" w:line="240" w:lineRule="auto"/>
    </w:p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paragraph" w:customStyle="1" w:styleId="Default">
    <w:name w:val="Default"/>
    <w:qFormat/>
    <w:rsid w:val="00CD2C3A"/>
    <w:rPr>
      <w:color w:val="000000"/>
      <w:lang w:val="en-US" w:eastAsia="en-US"/>
    </w:rPr>
  </w:style>
  <w:style w:type="paragraph" w:customStyle="1" w:styleId="Buchstabenaufzhlung">
    <w:name w:val="Buchstabenaufzählung"/>
    <w:basedOn w:val="Normal"/>
    <w:qFormat/>
    <w:rsid w:val="00CD2C3A"/>
    <w:pPr>
      <w:keepNext/>
      <w:tabs>
        <w:tab w:val="left" w:pos="720"/>
      </w:tabs>
      <w:spacing w:after="120" w:line="360" w:lineRule="auto"/>
      <w:ind w:left="1304" w:hanging="453"/>
      <w:jc w:val="both"/>
    </w:pPr>
    <w:rPr>
      <w:b/>
      <w:kern w:val="2"/>
      <w:szCs w:val="24"/>
      <w:lang w:val="de-DE" w:eastAsia="de-DE"/>
    </w:rPr>
  </w:style>
  <w:style w:type="paragraph" w:styleId="Textocomentario">
    <w:name w:val="annotation text"/>
    <w:basedOn w:val="Normal"/>
    <w:link w:val="TextocomentarioCar"/>
    <w:uiPriority w:val="99"/>
    <w:qFormat/>
    <w:rsid w:val="00E1714F"/>
    <w:pPr>
      <w:spacing w:line="240" w:lineRule="auto"/>
    </w:pPr>
    <w:rPr>
      <w:sz w:val="20"/>
      <w:szCs w:val="20"/>
    </w:rPr>
  </w:style>
  <w:style w:type="paragraph" w:styleId="Asuntodelcomentario">
    <w:name w:val="annotation subject"/>
    <w:basedOn w:val="Textocomentario"/>
    <w:next w:val="Textocomentario"/>
    <w:link w:val="AsuntodelcomentarioCar"/>
    <w:semiHidden/>
    <w:qFormat/>
    <w:rsid w:val="00E1714F"/>
    <w:rPr>
      <w:b/>
      <w:bCs/>
    </w:rPr>
  </w:style>
  <w:style w:type="paragraph" w:styleId="Textodeglobo">
    <w:name w:val="Balloon Text"/>
    <w:basedOn w:val="Normal"/>
    <w:link w:val="TextodegloboCar"/>
    <w:semiHidden/>
    <w:qFormat/>
    <w:rsid w:val="00E1714F"/>
    <w:pPr>
      <w:spacing w:after="0" w:line="240" w:lineRule="auto"/>
    </w:pPr>
    <w:rPr>
      <w:rFonts w:ascii="Tahoma" w:hAnsi="Tahoma" w:cs="Tahoma"/>
      <w:sz w:val="16"/>
      <w:szCs w:val="16"/>
    </w:rPr>
  </w:style>
  <w:style w:type="paragraph" w:styleId="Textoindependiente3">
    <w:name w:val="Body Text 3"/>
    <w:basedOn w:val="Normal"/>
    <w:link w:val="Textoindependiente3Car"/>
    <w:qFormat/>
    <w:rsid w:val="00512B52"/>
    <w:pPr>
      <w:spacing w:after="120" w:line="240" w:lineRule="auto"/>
    </w:pPr>
    <w:rPr>
      <w:rFonts w:ascii="Arial" w:eastAsia="SimSun" w:hAnsi="Arial" w:cs="Arial"/>
      <w:sz w:val="16"/>
      <w:szCs w:val="16"/>
      <w:lang w:eastAsia="zh-CN"/>
    </w:rPr>
  </w:style>
  <w:style w:type="paragraph" w:styleId="Revisin">
    <w:name w:val="Revision"/>
    <w:semiHidden/>
    <w:qFormat/>
    <w:rsid w:val="0065553E"/>
    <w:rPr>
      <w:szCs w:val="22"/>
      <w:lang w:eastAsia="en-US"/>
    </w:rPr>
  </w:style>
  <w:style w:type="paragraph" w:styleId="NormalWeb">
    <w:name w:val="Normal (Web)"/>
    <w:basedOn w:val="Normal"/>
    <w:uiPriority w:val="99"/>
    <w:unhideWhenUsed/>
    <w:qFormat/>
    <w:rsid w:val="00AF4647"/>
    <w:pPr>
      <w:spacing w:beforeAutospacing="1" w:afterAutospacing="1" w:line="240" w:lineRule="auto"/>
    </w:pPr>
    <w:rPr>
      <w:szCs w:val="24"/>
      <w:lang w:eastAsia="en-GB"/>
    </w:rPr>
  </w:style>
  <w:style w:type="paragraph" w:customStyle="1" w:styleId="indent">
    <w:name w:val="indent"/>
    <w:basedOn w:val="Normal"/>
    <w:qFormat/>
    <w:rsid w:val="00AF4647"/>
    <w:pPr>
      <w:spacing w:beforeAutospacing="1" w:afterAutospacing="1" w:line="240" w:lineRule="auto"/>
    </w:pPr>
    <w:rPr>
      <w:szCs w:val="24"/>
      <w:lang w:eastAsia="en-GB"/>
    </w:rPr>
  </w:style>
  <w:style w:type="paragraph" w:customStyle="1" w:styleId="orange">
    <w:name w:val="orange"/>
    <w:basedOn w:val="Normal"/>
    <w:qFormat/>
    <w:rsid w:val="008971E5"/>
    <w:pPr>
      <w:spacing w:beforeAutospacing="1" w:afterAutospacing="1" w:line="240" w:lineRule="auto"/>
    </w:pPr>
    <w:rPr>
      <w:szCs w:val="24"/>
      <w:lang w:eastAsia="en-GB"/>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B17B6D"/>
    <w:rPr>
      <w:color w:val="0563C1" w:themeColor="hyperlink"/>
      <w:u w:val="single"/>
    </w:rPr>
  </w:style>
  <w:style w:type="character" w:customStyle="1" w:styleId="Onopgelostemelding1">
    <w:name w:val="Onopgeloste melding1"/>
    <w:basedOn w:val="Fuentedeprrafopredeter"/>
    <w:uiPriority w:val="99"/>
    <w:semiHidden/>
    <w:unhideWhenUsed/>
    <w:rsid w:val="00B17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80834">
      <w:bodyDiv w:val="1"/>
      <w:marLeft w:val="0"/>
      <w:marRight w:val="0"/>
      <w:marTop w:val="0"/>
      <w:marBottom w:val="0"/>
      <w:divBdr>
        <w:top w:val="none" w:sz="0" w:space="0" w:color="auto"/>
        <w:left w:val="none" w:sz="0" w:space="0" w:color="auto"/>
        <w:bottom w:val="none" w:sz="0" w:space="0" w:color="auto"/>
        <w:right w:val="none" w:sz="0" w:space="0" w:color="auto"/>
      </w:divBdr>
    </w:div>
    <w:div w:id="554245629">
      <w:bodyDiv w:val="1"/>
      <w:marLeft w:val="0"/>
      <w:marRight w:val="0"/>
      <w:marTop w:val="0"/>
      <w:marBottom w:val="0"/>
      <w:divBdr>
        <w:top w:val="none" w:sz="0" w:space="0" w:color="auto"/>
        <w:left w:val="none" w:sz="0" w:space="0" w:color="auto"/>
        <w:bottom w:val="none" w:sz="0" w:space="0" w:color="auto"/>
        <w:right w:val="none" w:sz="0" w:space="0" w:color="auto"/>
      </w:divBdr>
    </w:div>
    <w:div w:id="558172200">
      <w:bodyDiv w:val="1"/>
      <w:marLeft w:val="0"/>
      <w:marRight w:val="0"/>
      <w:marTop w:val="0"/>
      <w:marBottom w:val="0"/>
      <w:divBdr>
        <w:top w:val="none" w:sz="0" w:space="0" w:color="auto"/>
        <w:left w:val="none" w:sz="0" w:space="0" w:color="auto"/>
        <w:bottom w:val="none" w:sz="0" w:space="0" w:color="auto"/>
        <w:right w:val="none" w:sz="0" w:space="0" w:color="auto"/>
      </w:divBdr>
    </w:div>
    <w:div w:id="693267239">
      <w:bodyDiv w:val="1"/>
      <w:marLeft w:val="0"/>
      <w:marRight w:val="0"/>
      <w:marTop w:val="0"/>
      <w:marBottom w:val="0"/>
      <w:divBdr>
        <w:top w:val="none" w:sz="0" w:space="0" w:color="auto"/>
        <w:left w:val="none" w:sz="0" w:space="0" w:color="auto"/>
        <w:bottom w:val="none" w:sz="0" w:space="0" w:color="auto"/>
        <w:right w:val="none" w:sz="0" w:space="0" w:color="auto"/>
      </w:divBdr>
    </w:div>
    <w:div w:id="744109340">
      <w:bodyDiv w:val="1"/>
      <w:marLeft w:val="0"/>
      <w:marRight w:val="0"/>
      <w:marTop w:val="0"/>
      <w:marBottom w:val="0"/>
      <w:divBdr>
        <w:top w:val="none" w:sz="0" w:space="0" w:color="auto"/>
        <w:left w:val="none" w:sz="0" w:space="0" w:color="auto"/>
        <w:bottom w:val="none" w:sz="0" w:space="0" w:color="auto"/>
        <w:right w:val="none" w:sz="0" w:space="0" w:color="auto"/>
      </w:divBdr>
    </w:div>
    <w:div w:id="781804748">
      <w:bodyDiv w:val="1"/>
      <w:marLeft w:val="0"/>
      <w:marRight w:val="0"/>
      <w:marTop w:val="0"/>
      <w:marBottom w:val="0"/>
      <w:divBdr>
        <w:top w:val="none" w:sz="0" w:space="0" w:color="auto"/>
        <w:left w:val="none" w:sz="0" w:space="0" w:color="auto"/>
        <w:bottom w:val="none" w:sz="0" w:space="0" w:color="auto"/>
        <w:right w:val="none" w:sz="0" w:space="0" w:color="auto"/>
      </w:divBdr>
    </w:div>
    <w:div w:id="1161123120">
      <w:bodyDiv w:val="1"/>
      <w:marLeft w:val="0"/>
      <w:marRight w:val="0"/>
      <w:marTop w:val="0"/>
      <w:marBottom w:val="0"/>
      <w:divBdr>
        <w:top w:val="none" w:sz="0" w:space="0" w:color="auto"/>
        <w:left w:val="none" w:sz="0" w:space="0" w:color="auto"/>
        <w:bottom w:val="none" w:sz="0" w:space="0" w:color="auto"/>
        <w:right w:val="none" w:sz="0" w:space="0" w:color="auto"/>
      </w:divBdr>
      <w:divsChild>
        <w:div w:id="556823078">
          <w:marLeft w:val="-10"/>
          <w:marRight w:val="0"/>
          <w:marTop w:val="0"/>
          <w:marBottom w:val="0"/>
          <w:divBdr>
            <w:top w:val="none" w:sz="0" w:space="0" w:color="auto"/>
            <w:left w:val="none" w:sz="0" w:space="0" w:color="auto"/>
            <w:bottom w:val="none" w:sz="0" w:space="0" w:color="auto"/>
            <w:right w:val="none" w:sz="0" w:space="0" w:color="auto"/>
          </w:divBdr>
        </w:div>
      </w:divsChild>
    </w:div>
    <w:div w:id="1320235702">
      <w:bodyDiv w:val="1"/>
      <w:marLeft w:val="0"/>
      <w:marRight w:val="0"/>
      <w:marTop w:val="0"/>
      <w:marBottom w:val="0"/>
      <w:divBdr>
        <w:top w:val="none" w:sz="0" w:space="0" w:color="auto"/>
        <w:left w:val="none" w:sz="0" w:space="0" w:color="auto"/>
        <w:bottom w:val="none" w:sz="0" w:space="0" w:color="auto"/>
        <w:right w:val="none" w:sz="0" w:space="0" w:color="auto"/>
      </w:divBdr>
    </w:div>
    <w:div w:id="1476025661">
      <w:bodyDiv w:val="1"/>
      <w:marLeft w:val="0"/>
      <w:marRight w:val="0"/>
      <w:marTop w:val="0"/>
      <w:marBottom w:val="0"/>
      <w:divBdr>
        <w:top w:val="none" w:sz="0" w:space="0" w:color="auto"/>
        <w:left w:val="none" w:sz="0" w:space="0" w:color="auto"/>
        <w:bottom w:val="none" w:sz="0" w:space="0" w:color="auto"/>
        <w:right w:val="none" w:sz="0" w:space="0" w:color="auto"/>
      </w:divBdr>
      <w:divsChild>
        <w:div w:id="370494645">
          <w:marLeft w:val="-10"/>
          <w:marRight w:val="0"/>
          <w:marTop w:val="0"/>
          <w:marBottom w:val="0"/>
          <w:divBdr>
            <w:top w:val="none" w:sz="0" w:space="0" w:color="auto"/>
            <w:left w:val="none" w:sz="0" w:space="0" w:color="auto"/>
            <w:bottom w:val="none" w:sz="0" w:space="0" w:color="auto"/>
            <w:right w:val="none" w:sz="0" w:space="0" w:color="auto"/>
          </w:divBdr>
        </w:div>
      </w:divsChild>
    </w:div>
    <w:div w:id="1496606608">
      <w:bodyDiv w:val="1"/>
      <w:marLeft w:val="0"/>
      <w:marRight w:val="0"/>
      <w:marTop w:val="0"/>
      <w:marBottom w:val="0"/>
      <w:divBdr>
        <w:top w:val="none" w:sz="0" w:space="0" w:color="auto"/>
        <w:left w:val="none" w:sz="0" w:space="0" w:color="auto"/>
        <w:bottom w:val="none" w:sz="0" w:space="0" w:color="auto"/>
        <w:right w:val="none" w:sz="0" w:space="0" w:color="auto"/>
      </w:divBdr>
    </w:div>
    <w:div w:id="1745377713">
      <w:bodyDiv w:val="1"/>
      <w:marLeft w:val="0"/>
      <w:marRight w:val="0"/>
      <w:marTop w:val="0"/>
      <w:marBottom w:val="0"/>
      <w:divBdr>
        <w:top w:val="none" w:sz="0" w:space="0" w:color="auto"/>
        <w:left w:val="none" w:sz="0" w:space="0" w:color="auto"/>
        <w:bottom w:val="none" w:sz="0" w:space="0" w:color="auto"/>
        <w:right w:val="none" w:sz="0" w:space="0" w:color="auto"/>
      </w:divBdr>
    </w:div>
    <w:div w:id="2012639565">
      <w:bodyDiv w:val="1"/>
      <w:marLeft w:val="0"/>
      <w:marRight w:val="0"/>
      <w:marTop w:val="0"/>
      <w:marBottom w:val="0"/>
      <w:divBdr>
        <w:top w:val="none" w:sz="0" w:space="0" w:color="auto"/>
        <w:left w:val="none" w:sz="0" w:space="0" w:color="auto"/>
        <w:bottom w:val="none" w:sz="0" w:space="0" w:color="auto"/>
        <w:right w:val="none" w:sz="0" w:space="0" w:color="auto"/>
      </w:divBdr>
    </w:div>
    <w:div w:id="2092658866">
      <w:bodyDiv w:val="1"/>
      <w:marLeft w:val="0"/>
      <w:marRight w:val="0"/>
      <w:marTop w:val="0"/>
      <w:marBottom w:val="0"/>
      <w:divBdr>
        <w:top w:val="none" w:sz="0" w:space="0" w:color="auto"/>
        <w:left w:val="none" w:sz="0" w:space="0" w:color="auto"/>
        <w:bottom w:val="none" w:sz="0" w:space="0" w:color="auto"/>
        <w:right w:val="none" w:sz="0" w:space="0" w:color="auto"/>
      </w:divBdr>
    </w:div>
    <w:div w:id="2121483296">
      <w:bodyDiv w:val="1"/>
      <w:marLeft w:val="0"/>
      <w:marRight w:val="0"/>
      <w:marTop w:val="0"/>
      <w:marBottom w:val="0"/>
      <w:divBdr>
        <w:top w:val="none" w:sz="0" w:space="0" w:color="auto"/>
        <w:left w:val="none" w:sz="0" w:space="0" w:color="auto"/>
        <w:bottom w:val="none" w:sz="0" w:space="0" w:color="auto"/>
        <w:right w:val="none" w:sz="0" w:space="0" w:color="auto"/>
      </w:divBdr>
      <w:divsChild>
        <w:div w:id="1134100727">
          <w:marLeft w:val="-1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Rue88CiAkqY2oNbGmACrp0f2RQ==">CgMxLjAyCGguZ2pkZ3hzMgloLjMwajB6bGwyCWguMWZvYjl0ZTIJaC4zem55c2g3MgloLjJldDkycDAyCGgudHlqY3d0MgloLjNkeTZ2a20yCWguMXQzaDVzZjIJaC40ZDM0b2c4OABqIwoUc3VnZ2VzdC4yM29oMDNpNGJzOG4SC0NsYXJhIEZyYWdvaiMKFHN1Z2dlc3QuZDh5OG4xaDV6bjcyEgtDbGFyYSBGcmFnb2ojChRzdWdnZXN0Lm1pdDV6a2VjODZjdBILQ2xhcmEgRnJhZ29qIwoUc3VnZ2VzdC44cTF3YjZwbTdwa3gSC0NsYXJhIEZyYWdvaiMKFHN1Z2dlc3Qub3NqZmMwZGs0aDZ4EgtDbGFyYSBGcmFnb3IhMXgxUjFNekNERWE0NGRZLU82WGprYnloNmRSc0Y2dE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2532</Words>
  <Characters>13929</Characters>
  <Application>Microsoft Office Word</Application>
  <DocSecurity>0</DocSecurity>
  <Lines>116</Lines>
  <Paragraphs>32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6</cp:revision>
  <dcterms:created xsi:type="dcterms:W3CDTF">2023-10-18T08:59:00Z</dcterms:created>
  <dcterms:modified xsi:type="dcterms:W3CDTF">2023-10-20T10:22:00Z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ContentTypeId">
    <vt:lpwstr>0x0101001FC4156341320D49A7EEAF535C81EFBC</vt:lpwstr>
  </property>
  <property fmtid="{D5CDD505-2E9C-101B-9397-08002B2CF9AE}" pid="5" name="DocSecurity">
    <vt:i4>0</vt:i4>
  </property>
  <property fmtid="{D5CDD505-2E9C-101B-9397-08002B2CF9AE}" pid="6" name="FileReference">
    <vt:lpwstr>29256440</vt:lpwstr>
  </property>
  <property fmtid="{D5CDD505-2E9C-101B-9397-08002B2CF9AE}" pid="7" name="HyperlinksChanged">
    <vt:bool>false</vt:bool>
  </property>
  <property fmtid="{D5CDD505-2E9C-101B-9397-08002B2CF9AE}" pid="8" name="LinksUpToDate">
    <vt:bool>false</vt:bool>
  </property>
  <property fmtid="{D5CDD505-2E9C-101B-9397-08002B2CF9AE}" pid="9" name="Order">
    <vt:i4>560900</vt:i4>
  </property>
  <property fmtid="{D5CDD505-2E9C-101B-9397-08002B2CF9AE}" pid="10" name="ScaleCrop">
    <vt:bool>false</vt:bool>
  </property>
  <property fmtid="{D5CDD505-2E9C-101B-9397-08002B2CF9AE}" pid="11" name="ShareDoc">
    <vt:bool>false</vt:bool>
  </property>
  <property fmtid="{D5CDD505-2E9C-101B-9397-08002B2CF9AE}" pid="12" name="dmCaseName">
    <vt:lpwstr>Mededinging &amp; Overheid</vt:lpwstr>
  </property>
  <property fmtid="{D5CDD505-2E9C-101B-9397-08002B2CF9AE}" pid="13" name="dmClient">
    <vt:lpwstr>DEP</vt:lpwstr>
  </property>
  <property fmtid="{D5CDD505-2E9C-101B-9397-08002B2CF9AE}" pid="14" name="dmDocType">
    <vt:lpwstr>DOCUMENT</vt:lpwstr>
  </property>
  <property fmtid="{D5CDD505-2E9C-101B-9397-08002B2CF9AE}" pid="15" name="dmMatter">
    <vt:lpwstr>PG_MEOV</vt:lpwstr>
  </property>
</Properties>
</file>