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9D44" w14:textId="77777777" w:rsidR="00E441CB" w:rsidRDefault="00E441CB" w:rsidP="00FD1538">
      <w:pPr>
        <w:pStyle w:val="Heading2"/>
        <w:jc w:val="center"/>
        <w:rPr>
          <w:sz w:val="28"/>
        </w:rPr>
      </w:pPr>
    </w:p>
    <w:p w14:paraId="21E42A3F" w14:textId="3D4AF15A" w:rsidR="007E3B3C" w:rsidRPr="00FD1538" w:rsidRDefault="00C17B7E" w:rsidP="00FD1538">
      <w:pPr>
        <w:pStyle w:val="Heading2"/>
        <w:jc w:val="center"/>
        <w:rPr>
          <w:sz w:val="28"/>
        </w:rPr>
      </w:pPr>
      <w:r>
        <w:rPr>
          <w:sz w:val="28"/>
        </w:rPr>
        <w:t>CASTOR EDC</w:t>
      </w:r>
      <w:r w:rsidR="000B11A5" w:rsidRPr="00B058CD">
        <w:rPr>
          <w:sz w:val="28"/>
        </w:rPr>
        <w:t xml:space="preserve"> PERSONAL PASSWORD REQUEST - </w:t>
      </w:r>
      <w:r w:rsidR="007E3B3C" w:rsidRPr="00B058CD">
        <w:rPr>
          <w:color w:val="FF0000"/>
          <w:sz w:val="28"/>
        </w:rPr>
        <w:t>DATA ENTRY</w:t>
      </w:r>
      <w:r w:rsidR="00B058CD" w:rsidRPr="00FD1538">
        <w:rPr>
          <w:u w:val="none"/>
        </w:rPr>
        <w:tab/>
      </w:r>
    </w:p>
    <w:p w14:paraId="49358622" w14:textId="3A9B320D" w:rsidR="00CF608B" w:rsidRPr="00762CC0" w:rsidRDefault="004E4BA1" w:rsidP="00EC4C21">
      <w:pPr>
        <w:spacing w:before="240"/>
        <w:jc w:val="both"/>
        <w:rPr>
          <w:sz w:val="20"/>
          <w:szCs w:val="20"/>
        </w:rPr>
      </w:pPr>
      <w:r w:rsidRPr="00AA7E8B">
        <w:rPr>
          <w:rFonts w:ascii="Times New Roman" w:hAnsi="Times New Roman" w:cs="Times New Roman"/>
          <w:b/>
          <w:color w:val="FF0000"/>
          <w:sz w:val="20"/>
          <w:szCs w:val="20"/>
          <w:u w:val="single"/>
        </w:rPr>
        <w:t>NOTE:</w:t>
      </w:r>
      <w:r w:rsidRPr="00AA7E8B">
        <w:rPr>
          <w:rFonts w:ascii="Times New Roman" w:hAnsi="Times New Roman" w:cs="Times New Roman"/>
          <w:color w:val="FF0000"/>
          <w:sz w:val="20"/>
          <w:szCs w:val="20"/>
        </w:rPr>
        <w:t xml:space="preserve"> </w:t>
      </w:r>
      <w:r w:rsidRPr="00762CC0">
        <w:rPr>
          <w:rFonts w:ascii="Times New Roman" w:hAnsi="Times New Roman" w:cs="Times New Roman"/>
          <w:sz w:val="20"/>
          <w:szCs w:val="20"/>
        </w:rPr>
        <w:t>Only forms that have been completed fully</w:t>
      </w:r>
      <w:r w:rsidR="00CF4108" w:rsidRPr="00762CC0">
        <w:rPr>
          <w:rFonts w:ascii="Times New Roman" w:hAnsi="Times New Roman" w:cs="Times New Roman"/>
          <w:sz w:val="20"/>
          <w:szCs w:val="20"/>
        </w:rPr>
        <w:t>, legibly</w:t>
      </w:r>
      <w:r w:rsidRPr="00762CC0">
        <w:rPr>
          <w:rFonts w:ascii="Times New Roman" w:hAnsi="Times New Roman" w:cs="Times New Roman"/>
          <w:sz w:val="20"/>
          <w:szCs w:val="20"/>
        </w:rPr>
        <w:t xml:space="preserve"> and correctly will be processed.</w:t>
      </w:r>
      <w:r w:rsidRPr="00762CC0">
        <w:rPr>
          <w:sz w:val="20"/>
          <w:szCs w:val="20"/>
        </w:rPr>
        <w:t xml:space="preserve"> </w:t>
      </w:r>
      <w:r w:rsidR="000B11A5" w:rsidRPr="00762CC0">
        <w:rPr>
          <w:rFonts w:ascii="Times New Roman" w:hAnsi="Times New Roman" w:cs="Times New Roman"/>
          <w:sz w:val="20"/>
          <w:szCs w:val="20"/>
        </w:rPr>
        <w:t>All completed f</w:t>
      </w:r>
      <w:r w:rsidR="00F25A23" w:rsidRPr="00762CC0">
        <w:rPr>
          <w:rFonts w:ascii="Times New Roman" w:hAnsi="Times New Roman" w:cs="Times New Roman"/>
          <w:sz w:val="20"/>
          <w:szCs w:val="20"/>
        </w:rPr>
        <w:t xml:space="preserve">orms must be emailed to </w:t>
      </w:r>
      <w:r w:rsidR="0079052A">
        <w:rPr>
          <w:rFonts w:ascii="Times New Roman" w:hAnsi="Times New Roman" w:cs="Times New Roman"/>
          <w:color w:val="FF0000"/>
          <w:sz w:val="20"/>
          <w:szCs w:val="20"/>
        </w:rPr>
        <w:t>cellulartherapy</w:t>
      </w:r>
      <w:bookmarkStart w:id="0" w:name="_GoBack"/>
      <w:bookmarkEnd w:id="0"/>
      <w:r w:rsidR="00F25A23" w:rsidRPr="00762CC0">
        <w:rPr>
          <w:rFonts w:ascii="Times New Roman" w:hAnsi="Times New Roman" w:cs="Times New Roman"/>
          <w:color w:val="FF0000"/>
          <w:sz w:val="20"/>
          <w:szCs w:val="20"/>
        </w:rPr>
        <w:t>helpdesk@ebmt.org</w:t>
      </w:r>
      <w:r w:rsidR="00F25A23" w:rsidRPr="00AA7E8B">
        <w:rPr>
          <w:rFonts w:ascii="Times New Roman" w:hAnsi="Times New Roman" w:cs="Times New Roman"/>
          <w:sz w:val="20"/>
          <w:szCs w:val="20"/>
        </w:rPr>
        <w:t>.</w:t>
      </w:r>
    </w:p>
    <w:tbl>
      <w:tblPr>
        <w:tblStyle w:val="TableGrid"/>
        <w:tblW w:w="9923" w:type="dxa"/>
        <w:tblInd w:w="-289" w:type="dxa"/>
        <w:tblLook w:val="04A0" w:firstRow="1" w:lastRow="0" w:firstColumn="1" w:lastColumn="0" w:noHBand="0" w:noVBand="1"/>
      </w:tblPr>
      <w:tblGrid>
        <w:gridCol w:w="1985"/>
        <w:gridCol w:w="7938"/>
      </w:tblGrid>
      <w:tr w:rsidR="00CF608B" w:rsidRPr="00762CC0" w14:paraId="748CD56E" w14:textId="77777777" w:rsidTr="00177225">
        <w:tc>
          <w:tcPr>
            <w:tcW w:w="1985" w:type="dxa"/>
            <w:shd w:val="clear" w:color="auto" w:fill="BFBFBF" w:themeFill="background1" w:themeFillShade="BF"/>
          </w:tcPr>
          <w:p w14:paraId="256798A0" w14:textId="77777777" w:rsidR="00762CC0" w:rsidRPr="00762CC0" w:rsidRDefault="00521FCF" w:rsidP="00521FCF">
            <w:pPr>
              <w:jc w:val="both"/>
              <w:rPr>
                <w:rFonts w:ascii="Times New Roman" w:hAnsi="Times New Roman" w:cs="Times New Roman"/>
                <w:b/>
                <w:sz w:val="20"/>
                <w:szCs w:val="20"/>
              </w:rPr>
            </w:pPr>
            <w:r w:rsidRPr="00762CC0">
              <w:rPr>
                <w:rFonts w:ascii="Times New Roman" w:hAnsi="Times New Roman" w:cs="Times New Roman"/>
                <w:b/>
                <w:color w:val="FF0000"/>
                <w:sz w:val="20"/>
                <w:szCs w:val="20"/>
              </w:rPr>
              <w:t>Your</w:t>
            </w:r>
            <w:r w:rsidR="00CF608B" w:rsidRPr="00762CC0">
              <w:rPr>
                <w:rFonts w:ascii="Times New Roman" w:hAnsi="Times New Roman" w:cs="Times New Roman"/>
                <w:b/>
                <w:sz w:val="20"/>
                <w:szCs w:val="20"/>
              </w:rPr>
              <w:t xml:space="preserve"> </w:t>
            </w:r>
          </w:p>
          <w:p w14:paraId="1256F68A" w14:textId="77777777" w:rsidR="00CF608B" w:rsidRPr="00762CC0" w:rsidRDefault="00CF608B" w:rsidP="00521FCF">
            <w:pPr>
              <w:jc w:val="both"/>
              <w:rPr>
                <w:rFonts w:ascii="Times New Roman" w:hAnsi="Times New Roman" w:cs="Times New Roman"/>
                <w:b/>
                <w:color w:val="FF0000"/>
                <w:sz w:val="20"/>
                <w:szCs w:val="20"/>
              </w:rPr>
            </w:pPr>
            <w:r w:rsidRPr="00762CC0">
              <w:rPr>
                <w:rFonts w:ascii="Times New Roman" w:hAnsi="Times New Roman" w:cs="Times New Roman"/>
                <w:b/>
                <w:sz w:val="20"/>
                <w:szCs w:val="20"/>
              </w:rPr>
              <w:t>CIC Code</w:t>
            </w:r>
          </w:p>
        </w:tc>
        <w:tc>
          <w:tcPr>
            <w:tcW w:w="7938" w:type="dxa"/>
            <w:shd w:val="clear" w:color="auto" w:fill="BFBFBF" w:themeFill="background1" w:themeFillShade="BF"/>
          </w:tcPr>
          <w:p w14:paraId="2D3CB964" w14:textId="77777777" w:rsidR="00CF608B" w:rsidRPr="00762CC0" w:rsidRDefault="00CF608B" w:rsidP="007E3B3C">
            <w:pPr>
              <w:jc w:val="both"/>
              <w:rPr>
                <w:rFonts w:ascii="Times New Roman" w:hAnsi="Times New Roman" w:cs="Times New Roman"/>
                <w:b/>
                <w:color w:val="FF0000"/>
                <w:sz w:val="20"/>
                <w:szCs w:val="20"/>
              </w:rPr>
            </w:pPr>
            <w:r w:rsidRPr="00762CC0">
              <w:rPr>
                <w:rFonts w:ascii="Times New Roman" w:hAnsi="Times New Roman" w:cs="Times New Roman"/>
                <w:b/>
                <w:sz w:val="20"/>
                <w:szCs w:val="20"/>
              </w:rPr>
              <w:t>Full Name</w:t>
            </w:r>
            <w:r w:rsidR="00CF4108" w:rsidRPr="00762CC0">
              <w:rPr>
                <w:rFonts w:ascii="Times New Roman" w:hAnsi="Times New Roman" w:cs="Times New Roman"/>
                <w:b/>
                <w:sz w:val="20"/>
                <w:szCs w:val="20"/>
              </w:rPr>
              <w:t xml:space="preserve"> of the</w:t>
            </w:r>
            <w:r w:rsidRPr="00762CC0">
              <w:rPr>
                <w:rFonts w:ascii="Times New Roman" w:hAnsi="Times New Roman" w:cs="Times New Roman"/>
                <w:b/>
                <w:sz w:val="20"/>
                <w:szCs w:val="20"/>
              </w:rPr>
              <w:t xml:space="preserve"> Centre / Working Party</w:t>
            </w:r>
            <w:r w:rsidR="00521FCF" w:rsidRPr="00762CC0">
              <w:rPr>
                <w:rFonts w:ascii="Times New Roman" w:hAnsi="Times New Roman" w:cs="Times New Roman"/>
                <w:b/>
                <w:sz w:val="20"/>
                <w:szCs w:val="20"/>
              </w:rPr>
              <w:t xml:space="preserve"> </w:t>
            </w:r>
            <w:r w:rsidRPr="00762CC0">
              <w:rPr>
                <w:rFonts w:ascii="Times New Roman" w:hAnsi="Times New Roman" w:cs="Times New Roman"/>
                <w:b/>
                <w:sz w:val="20"/>
                <w:szCs w:val="20"/>
              </w:rPr>
              <w:t>/ Office / National Registry</w:t>
            </w:r>
            <w:r w:rsidR="00CF4108" w:rsidRPr="00762CC0">
              <w:rPr>
                <w:rFonts w:ascii="Times New Roman" w:hAnsi="Times New Roman" w:cs="Times New Roman"/>
                <w:b/>
                <w:sz w:val="20"/>
                <w:szCs w:val="20"/>
              </w:rPr>
              <w:t xml:space="preserve"> </w:t>
            </w:r>
            <w:r w:rsidR="000E2C59">
              <w:rPr>
                <w:rFonts w:ascii="Times New Roman" w:hAnsi="Times New Roman" w:cs="Times New Roman"/>
                <w:b/>
                <w:sz w:val="20"/>
                <w:szCs w:val="20"/>
              </w:rPr>
              <w:t xml:space="preserve">/ Study Group </w:t>
            </w:r>
            <w:r w:rsidR="00CF4108" w:rsidRPr="00762CC0">
              <w:rPr>
                <w:rFonts w:ascii="Times New Roman" w:hAnsi="Times New Roman" w:cs="Times New Roman"/>
                <w:b/>
                <w:color w:val="FF0000"/>
                <w:sz w:val="20"/>
                <w:szCs w:val="20"/>
              </w:rPr>
              <w:t>you work for</w:t>
            </w:r>
          </w:p>
          <w:p w14:paraId="0DA10015" w14:textId="77777777" w:rsidR="00CF608B" w:rsidRPr="00762CC0" w:rsidRDefault="00CF608B" w:rsidP="007E3B3C">
            <w:pPr>
              <w:jc w:val="both"/>
              <w:rPr>
                <w:rFonts w:ascii="Times New Roman" w:hAnsi="Times New Roman" w:cs="Times New Roman"/>
                <w:b/>
                <w:sz w:val="20"/>
                <w:szCs w:val="20"/>
              </w:rPr>
            </w:pPr>
          </w:p>
        </w:tc>
      </w:tr>
      <w:tr w:rsidR="00CF608B" w:rsidRPr="00762CC0" w14:paraId="55089B8D" w14:textId="77777777" w:rsidTr="00177225">
        <w:tc>
          <w:tcPr>
            <w:tcW w:w="1985" w:type="dxa"/>
            <w:shd w:val="clear" w:color="auto" w:fill="auto"/>
          </w:tcPr>
          <w:p w14:paraId="59E4D8D1" w14:textId="77777777" w:rsidR="00CF608B" w:rsidRPr="00762CC0" w:rsidRDefault="00CF608B" w:rsidP="007E3B3C">
            <w:pPr>
              <w:jc w:val="both"/>
              <w:rPr>
                <w:rFonts w:ascii="Times New Roman" w:hAnsi="Times New Roman" w:cs="Times New Roman"/>
                <w:color w:val="FF0000"/>
                <w:sz w:val="20"/>
                <w:szCs w:val="20"/>
              </w:rPr>
            </w:pPr>
          </w:p>
        </w:tc>
        <w:tc>
          <w:tcPr>
            <w:tcW w:w="7938" w:type="dxa"/>
            <w:shd w:val="clear" w:color="auto" w:fill="auto"/>
          </w:tcPr>
          <w:p w14:paraId="3B5EAD82" w14:textId="77777777" w:rsidR="00CF608B" w:rsidRPr="00762CC0" w:rsidRDefault="00CF608B" w:rsidP="007E3B3C">
            <w:pPr>
              <w:jc w:val="both"/>
              <w:rPr>
                <w:rFonts w:ascii="Times New Roman" w:hAnsi="Times New Roman" w:cs="Times New Roman"/>
                <w:color w:val="FF0000"/>
                <w:sz w:val="20"/>
                <w:szCs w:val="20"/>
              </w:rPr>
            </w:pPr>
          </w:p>
          <w:p w14:paraId="3A331710" w14:textId="77777777" w:rsidR="00CF608B" w:rsidRPr="00762CC0" w:rsidRDefault="00CF608B" w:rsidP="007E3B3C">
            <w:pPr>
              <w:jc w:val="both"/>
              <w:rPr>
                <w:rFonts w:ascii="Times New Roman" w:hAnsi="Times New Roman" w:cs="Times New Roman"/>
                <w:color w:val="FF0000"/>
                <w:sz w:val="20"/>
                <w:szCs w:val="20"/>
              </w:rPr>
            </w:pPr>
          </w:p>
        </w:tc>
      </w:tr>
    </w:tbl>
    <w:p w14:paraId="464448CA" w14:textId="77777777" w:rsidR="00E86E60" w:rsidRPr="00762CC0" w:rsidRDefault="00E86E60" w:rsidP="00762CC0">
      <w:pPr>
        <w:spacing w:after="120" w:line="240" w:lineRule="auto"/>
        <w:jc w:val="both"/>
        <w:rPr>
          <w:rFonts w:ascii="Times New Roman" w:hAnsi="Times New Roman" w:cs="Times New Roman"/>
          <w:color w:val="FF0000"/>
          <w:sz w:val="20"/>
          <w:szCs w:val="20"/>
        </w:rPr>
      </w:pPr>
    </w:p>
    <w:p w14:paraId="44A93BAF" w14:textId="34B9FA74" w:rsidR="00A838D7" w:rsidRPr="00762CC0" w:rsidRDefault="00CF4108" w:rsidP="00A838D7">
      <w:pPr>
        <w:pStyle w:val="BodyText"/>
        <w:tabs>
          <w:tab w:val="left" w:pos="1418"/>
        </w:tabs>
        <w:spacing w:before="120" w:after="60"/>
        <w:rPr>
          <w:sz w:val="20"/>
        </w:rPr>
      </w:pPr>
      <w:r w:rsidRPr="00762CC0">
        <w:rPr>
          <w:sz w:val="20"/>
        </w:rPr>
        <w:t xml:space="preserve">I request </w:t>
      </w:r>
      <w:r w:rsidR="00540111" w:rsidRPr="00762CC0">
        <w:rPr>
          <w:sz w:val="20"/>
        </w:rPr>
        <w:t xml:space="preserve">the </w:t>
      </w:r>
      <w:r w:rsidR="00540111" w:rsidRPr="00762CC0">
        <w:rPr>
          <w:b/>
          <w:sz w:val="20"/>
        </w:rPr>
        <w:t>CREATION</w:t>
      </w:r>
      <w:r w:rsidR="00540111" w:rsidRPr="00762CC0">
        <w:rPr>
          <w:sz w:val="20"/>
        </w:rPr>
        <w:t xml:space="preserve"> of</w:t>
      </w:r>
      <w:r w:rsidRPr="00762CC0">
        <w:rPr>
          <w:sz w:val="20"/>
        </w:rPr>
        <w:t xml:space="preserve"> </w:t>
      </w:r>
      <w:r w:rsidR="00540111" w:rsidRPr="00762CC0">
        <w:rPr>
          <w:b/>
          <w:sz w:val="20"/>
        </w:rPr>
        <w:t>DATA ENTRY</w:t>
      </w:r>
      <w:r w:rsidR="00935A4C" w:rsidRPr="00762CC0">
        <w:rPr>
          <w:sz w:val="20"/>
        </w:rPr>
        <w:t xml:space="preserve"> access to </w:t>
      </w:r>
      <w:r w:rsidR="00C17B7E">
        <w:rPr>
          <w:sz w:val="20"/>
        </w:rPr>
        <w:t>Castor EDC</w:t>
      </w:r>
      <w:r w:rsidRPr="00762CC0">
        <w:rPr>
          <w:sz w:val="20"/>
        </w:rPr>
        <w:t xml:space="preserve"> for the following persons:</w:t>
      </w:r>
    </w:p>
    <w:tbl>
      <w:tblPr>
        <w:tblStyle w:val="TableGrid"/>
        <w:tblW w:w="9923" w:type="dxa"/>
        <w:tblInd w:w="-289" w:type="dxa"/>
        <w:tblLook w:val="04A0" w:firstRow="1" w:lastRow="0" w:firstColumn="1" w:lastColumn="0" w:noHBand="0" w:noVBand="1"/>
      </w:tblPr>
      <w:tblGrid>
        <w:gridCol w:w="2543"/>
        <w:gridCol w:w="2419"/>
        <w:gridCol w:w="2552"/>
        <w:gridCol w:w="2409"/>
      </w:tblGrid>
      <w:tr w:rsidR="00F25A23" w:rsidRPr="00762CC0" w14:paraId="72876A67" w14:textId="77777777" w:rsidTr="00177225">
        <w:tc>
          <w:tcPr>
            <w:tcW w:w="2543" w:type="dxa"/>
            <w:shd w:val="clear" w:color="auto" w:fill="BFBFBF" w:themeFill="background1" w:themeFillShade="BF"/>
          </w:tcPr>
          <w:p w14:paraId="2B637B4C" w14:textId="77777777" w:rsidR="00F25A23" w:rsidRPr="00762CC0" w:rsidRDefault="00441433">
            <w:pPr>
              <w:rPr>
                <w:rFonts w:ascii="Times New Roman" w:hAnsi="Times New Roman" w:cs="Times New Roman"/>
                <w:b/>
                <w:sz w:val="20"/>
                <w:szCs w:val="20"/>
              </w:rPr>
            </w:pPr>
            <w:r w:rsidRPr="00762CC0">
              <w:rPr>
                <w:rFonts w:ascii="Times New Roman" w:hAnsi="Times New Roman" w:cs="Times New Roman"/>
                <w:b/>
                <w:sz w:val="20"/>
                <w:szCs w:val="20"/>
              </w:rPr>
              <w:t>Forename &amp; Surname</w:t>
            </w:r>
          </w:p>
          <w:p w14:paraId="227DDA78" w14:textId="77777777" w:rsidR="00F25A23" w:rsidRPr="00762CC0" w:rsidRDefault="00441433">
            <w:pPr>
              <w:rPr>
                <w:rFonts w:ascii="Times New Roman" w:hAnsi="Times New Roman" w:cs="Times New Roman"/>
                <w:sz w:val="20"/>
                <w:szCs w:val="20"/>
              </w:rPr>
            </w:pPr>
            <w:r w:rsidRPr="00762CC0">
              <w:rPr>
                <w:rFonts w:ascii="Times New Roman" w:hAnsi="Times New Roman" w:cs="Times New Roman"/>
                <w:sz w:val="18"/>
                <w:szCs w:val="20"/>
              </w:rPr>
              <w:t>(Full details required)</w:t>
            </w:r>
          </w:p>
        </w:tc>
        <w:tc>
          <w:tcPr>
            <w:tcW w:w="2419" w:type="dxa"/>
            <w:shd w:val="clear" w:color="auto" w:fill="BFBFBF" w:themeFill="background1" w:themeFillShade="BF"/>
          </w:tcPr>
          <w:p w14:paraId="5132E87D" w14:textId="77777777" w:rsidR="00F25A23" w:rsidRPr="00762CC0" w:rsidRDefault="00441433">
            <w:pPr>
              <w:rPr>
                <w:rFonts w:ascii="Times New Roman" w:hAnsi="Times New Roman" w:cs="Times New Roman"/>
                <w:b/>
                <w:sz w:val="20"/>
                <w:szCs w:val="20"/>
              </w:rPr>
            </w:pPr>
            <w:r w:rsidRPr="00762CC0">
              <w:rPr>
                <w:rFonts w:ascii="Times New Roman" w:hAnsi="Times New Roman" w:cs="Times New Roman"/>
                <w:b/>
                <w:sz w:val="20"/>
                <w:szCs w:val="20"/>
              </w:rPr>
              <w:t>Email</w:t>
            </w:r>
          </w:p>
          <w:p w14:paraId="290DD469" w14:textId="77777777" w:rsidR="00441433" w:rsidRPr="00762CC0" w:rsidRDefault="00441433">
            <w:pPr>
              <w:rPr>
                <w:rFonts w:ascii="Times New Roman" w:hAnsi="Times New Roman" w:cs="Times New Roman"/>
                <w:sz w:val="20"/>
                <w:szCs w:val="20"/>
              </w:rPr>
            </w:pPr>
            <w:r w:rsidRPr="00762CC0">
              <w:rPr>
                <w:rFonts w:ascii="Times New Roman" w:hAnsi="Times New Roman" w:cs="Times New Roman"/>
                <w:sz w:val="18"/>
                <w:szCs w:val="20"/>
              </w:rPr>
              <w:t>(work email required)</w:t>
            </w:r>
          </w:p>
        </w:tc>
        <w:tc>
          <w:tcPr>
            <w:tcW w:w="2552" w:type="dxa"/>
            <w:shd w:val="clear" w:color="auto" w:fill="BFBFBF" w:themeFill="background1" w:themeFillShade="BF"/>
          </w:tcPr>
          <w:p w14:paraId="129A812F" w14:textId="77777777" w:rsidR="00F25A23" w:rsidRPr="00762CC0" w:rsidRDefault="00441433">
            <w:pPr>
              <w:rPr>
                <w:rFonts w:ascii="Times New Roman" w:hAnsi="Times New Roman" w:cs="Times New Roman"/>
                <w:b/>
                <w:sz w:val="20"/>
                <w:szCs w:val="20"/>
              </w:rPr>
            </w:pPr>
            <w:r w:rsidRPr="00762CC0">
              <w:rPr>
                <w:rFonts w:ascii="Times New Roman" w:hAnsi="Times New Roman" w:cs="Times New Roman"/>
                <w:b/>
                <w:sz w:val="20"/>
                <w:szCs w:val="20"/>
              </w:rPr>
              <w:t xml:space="preserve">Job Role </w:t>
            </w:r>
            <w:r w:rsidRPr="00762CC0">
              <w:rPr>
                <w:rFonts w:ascii="Times New Roman" w:hAnsi="Times New Roman" w:cs="Times New Roman"/>
                <w:sz w:val="18"/>
                <w:szCs w:val="20"/>
              </w:rPr>
              <w:t>(e.g. Data Manager, Physician, Nurse)</w:t>
            </w:r>
          </w:p>
        </w:tc>
        <w:tc>
          <w:tcPr>
            <w:tcW w:w="2409" w:type="dxa"/>
            <w:shd w:val="clear" w:color="auto" w:fill="BFBFBF" w:themeFill="background1" w:themeFillShade="BF"/>
          </w:tcPr>
          <w:p w14:paraId="4C5AB506" w14:textId="77777777" w:rsidR="00F25A23" w:rsidRPr="00762CC0" w:rsidRDefault="00441433">
            <w:pPr>
              <w:rPr>
                <w:rFonts w:ascii="Times New Roman" w:hAnsi="Times New Roman" w:cs="Times New Roman"/>
                <w:b/>
                <w:sz w:val="20"/>
                <w:szCs w:val="20"/>
              </w:rPr>
            </w:pPr>
            <w:r w:rsidRPr="00762CC0">
              <w:rPr>
                <w:rFonts w:ascii="Times New Roman" w:hAnsi="Times New Roman" w:cs="Times New Roman"/>
                <w:b/>
                <w:sz w:val="20"/>
                <w:szCs w:val="20"/>
              </w:rPr>
              <w:t>Signature</w:t>
            </w:r>
          </w:p>
          <w:p w14:paraId="4EDF95EC" w14:textId="77777777" w:rsidR="00441433" w:rsidRPr="00762CC0" w:rsidRDefault="00441433" w:rsidP="00441433">
            <w:pPr>
              <w:rPr>
                <w:rFonts w:ascii="Times New Roman" w:hAnsi="Times New Roman" w:cs="Times New Roman"/>
                <w:sz w:val="20"/>
                <w:szCs w:val="20"/>
              </w:rPr>
            </w:pPr>
          </w:p>
        </w:tc>
      </w:tr>
      <w:tr w:rsidR="00F25A23" w:rsidRPr="00762CC0" w14:paraId="68ABC35C" w14:textId="77777777" w:rsidTr="00177225">
        <w:tc>
          <w:tcPr>
            <w:tcW w:w="2543" w:type="dxa"/>
          </w:tcPr>
          <w:p w14:paraId="5009F24B" w14:textId="77777777" w:rsidR="00F25A23" w:rsidRPr="00762CC0" w:rsidRDefault="00F25A23">
            <w:pPr>
              <w:rPr>
                <w:sz w:val="20"/>
                <w:szCs w:val="20"/>
              </w:rPr>
            </w:pPr>
          </w:p>
          <w:p w14:paraId="28A11145" w14:textId="77777777" w:rsidR="00F25A23" w:rsidRPr="00762CC0" w:rsidRDefault="00F25A23">
            <w:pPr>
              <w:rPr>
                <w:sz w:val="20"/>
                <w:szCs w:val="20"/>
              </w:rPr>
            </w:pPr>
          </w:p>
        </w:tc>
        <w:tc>
          <w:tcPr>
            <w:tcW w:w="2419" w:type="dxa"/>
          </w:tcPr>
          <w:p w14:paraId="46205EBB" w14:textId="77777777" w:rsidR="00F25A23" w:rsidRPr="00762CC0" w:rsidRDefault="00F25A23">
            <w:pPr>
              <w:rPr>
                <w:sz w:val="20"/>
                <w:szCs w:val="20"/>
              </w:rPr>
            </w:pPr>
          </w:p>
        </w:tc>
        <w:tc>
          <w:tcPr>
            <w:tcW w:w="2552" w:type="dxa"/>
          </w:tcPr>
          <w:p w14:paraId="62DEFD87" w14:textId="77777777" w:rsidR="00F25A23" w:rsidRPr="00762CC0" w:rsidRDefault="00F25A23">
            <w:pPr>
              <w:rPr>
                <w:sz w:val="20"/>
                <w:szCs w:val="20"/>
              </w:rPr>
            </w:pPr>
          </w:p>
        </w:tc>
        <w:tc>
          <w:tcPr>
            <w:tcW w:w="2409" w:type="dxa"/>
          </w:tcPr>
          <w:p w14:paraId="1FB11CD4" w14:textId="77777777" w:rsidR="00F25A23" w:rsidRPr="00762CC0" w:rsidRDefault="00F25A23">
            <w:pPr>
              <w:rPr>
                <w:sz w:val="20"/>
                <w:szCs w:val="20"/>
              </w:rPr>
            </w:pPr>
          </w:p>
        </w:tc>
      </w:tr>
      <w:tr w:rsidR="00F25A23" w:rsidRPr="00762CC0" w14:paraId="4D17B856" w14:textId="77777777" w:rsidTr="00177225">
        <w:tc>
          <w:tcPr>
            <w:tcW w:w="2543" w:type="dxa"/>
          </w:tcPr>
          <w:p w14:paraId="2072922A" w14:textId="77777777" w:rsidR="00F25A23" w:rsidRPr="00762CC0" w:rsidRDefault="00F25A23">
            <w:pPr>
              <w:rPr>
                <w:sz w:val="20"/>
                <w:szCs w:val="20"/>
              </w:rPr>
            </w:pPr>
          </w:p>
          <w:p w14:paraId="665E24C1" w14:textId="77777777" w:rsidR="00F25A23" w:rsidRPr="00762CC0" w:rsidRDefault="00F25A23">
            <w:pPr>
              <w:rPr>
                <w:sz w:val="20"/>
                <w:szCs w:val="20"/>
              </w:rPr>
            </w:pPr>
          </w:p>
        </w:tc>
        <w:tc>
          <w:tcPr>
            <w:tcW w:w="2419" w:type="dxa"/>
          </w:tcPr>
          <w:p w14:paraId="44B4F59A" w14:textId="77777777" w:rsidR="00F25A23" w:rsidRPr="00762CC0" w:rsidRDefault="00F25A23">
            <w:pPr>
              <w:rPr>
                <w:sz w:val="20"/>
                <w:szCs w:val="20"/>
              </w:rPr>
            </w:pPr>
          </w:p>
        </w:tc>
        <w:tc>
          <w:tcPr>
            <w:tcW w:w="2552" w:type="dxa"/>
          </w:tcPr>
          <w:p w14:paraId="6D3EE797" w14:textId="77777777" w:rsidR="00F25A23" w:rsidRPr="00762CC0" w:rsidRDefault="00F25A23">
            <w:pPr>
              <w:rPr>
                <w:sz w:val="20"/>
                <w:szCs w:val="20"/>
              </w:rPr>
            </w:pPr>
          </w:p>
        </w:tc>
        <w:tc>
          <w:tcPr>
            <w:tcW w:w="2409" w:type="dxa"/>
          </w:tcPr>
          <w:p w14:paraId="2147731C" w14:textId="77777777" w:rsidR="00F25A23" w:rsidRPr="00762CC0" w:rsidRDefault="00F25A23">
            <w:pPr>
              <w:rPr>
                <w:sz w:val="20"/>
                <w:szCs w:val="20"/>
              </w:rPr>
            </w:pPr>
          </w:p>
        </w:tc>
      </w:tr>
      <w:tr w:rsidR="00F81506" w:rsidRPr="00762CC0" w14:paraId="6A4FBC6C" w14:textId="77777777" w:rsidTr="00177225">
        <w:tc>
          <w:tcPr>
            <w:tcW w:w="2543" w:type="dxa"/>
          </w:tcPr>
          <w:p w14:paraId="220799CE" w14:textId="77777777" w:rsidR="00F81506" w:rsidRDefault="00F81506">
            <w:pPr>
              <w:rPr>
                <w:sz w:val="20"/>
                <w:szCs w:val="20"/>
              </w:rPr>
            </w:pPr>
          </w:p>
          <w:p w14:paraId="18A43028" w14:textId="77777777" w:rsidR="00F81506" w:rsidRPr="00762CC0" w:rsidRDefault="00F81506">
            <w:pPr>
              <w:rPr>
                <w:sz w:val="20"/>
                <w:szCs w:val="20"/>
              </w:rPr>
            </w:pPr>
          </w:p>
        </w:tc>
        <w:tc>
          <w:tcPr>
            <w:tcW w:w="2419" w:type="dxa"/>
          </w:tcPr>
          <w:p w14:paraId="6DD82A79" w14:textId="77777777" w:rsidR="00F81506" w:rsidRPr="00762CC0" w:rsidRDefault="00F81506">
            <w:pPr>
              <w:rPr>
                <w:sz w:val="20"/>
                <w:szCs w:val="20"/>
              </w:rPr>
            </w:pPr>
          </w:p>
        </w:tc>
        <w:tc>
          <w:tcPr>
            <w:tcW w:w="2552" w:type="dxa"/>
          </w:tcPr>
          <w:p w14:paraId="18E249CA" w14:textId="77777777" w:rsidR="00F81506" w:rsidRPr="00762CC0" w:rsidRDefault="00F81506">
            <w:pPr>
              <w:rPr>
                <w:sz w:val="20"/>
                <w:szCs w:val="20"/>
              </w:rPr>
            </w:pPr>
          </w:p>
        </w:tc>
        <w:tc>
          <w:tcPr>
            <w:tcW w:w="2409" w:type="dxa"/>
          </w:tcPr>
          <w:p w14:paraId="3C35782A" w14:textId="77777777" w:rsidR="00F81506" w:rsidRPr="00762CC0" w:rsidRDefault="00F81506">
            <w:pPr>
              <w:rPr>
                <w:sz w:val="20"/>
                <w:szCs w:val="20"/>
              </w:rPr>
            </w:pPr>
          </w:p>
        </w:tc>
      </w:tr>
    </w:tbl>
    <w:p w14:paraId="0FFC5AEC" w14:textId="77777777" w:rsidR="00A838D7" w:rsidRPr="00B058CD" w:rsidRDefault="00A838D7" w:rsidP="00A838D7">
      <w:pPr>
        <w:spacing w:after="0" w:line="240" w:lineRule="auto"/>
        <w:jc w:val="both"/>
        <w:rPr>
          <w:rFonts w:ascii="Times New Roman" w:eastAsia="Times New Roman" w:hAnsi="Times New Roman" w:cs="Times New Roman"/>
          <w:sz w:val="16"/>
          <w:szCs w:val="16"/>
        </w:rPr>
      </w:pPr>
      <w:r w:rsidRPr="00B058CD">
        <w:rPr>
          <w:rFonts w:ascii="Times New Roman" w:eastAsia="Times New Roman" w:hAnsi="Times New Roman" w:cs="Times New Roman"/>
          <w:sz w:val="16"/>
          <w:szCs w:val="16"/>
        </w:rPr>
        <w:t xml:space="preserve">By signing this form I confirm my wish to register as an EBMT Registry database </w:t>
      </w:r>
      <w:r w:rsidR="00D35156">
        <w:rPr>
          <w:rFonts w:ascii="Times New Roman" w:eastAsia="Times New Roman" w:hAnsi="Times New Roman" w:cs="Times New Roman"/>
          <w:sz w:val="16"/>
          <w:szCs w:val="16"/>
        </w:rPr>
        <w:t>U</w:t>
      </w:r>
      <w:r w:rsidRPr="00B058CD">
        <w:rPr>
          <w:rFonts w:ascii="Times New Roman" w:eastAsia="Times New Roman" w:hAnsi="Times New Roman" w:cs="Times New Roman"/>
          <w:sz w:val="16"/>
          <w:szCs w:val="16"/>
        </w:rPr>
        <w:t xml:space="preserve">ser. This will be used only for the purposes of maintenance of this service which includes communications and updates regarding the database. The personal data provided will be processed according to the General Data Protection Regulation (GDPR 2016/679) </w:t>
      </w:r>
      <w:bookmarkStart w:id="1" w:name="_Hlk516758230"/>
      <w:r w:rsidRPr="00B058CD">
        <w:rPr>
          <w:rFonts w:ascii="Times New Roman" w:eastAsia="Times New Roman" w:hAnsi="Times New Roman" w:cs="Times New Roman"/>
          <w:sz w:val="16"/>
          <w:szCs w:val="16"/>
        </w:rPr>
        <w:t xml:space="preserve">and stored in an electronic database </w:t>
      </w:r>
      <w:bookmarkEnd w:id="1"/>
      <w:r w:rsidRPr="00B058CD">
        <w:rPr>
          <w:rFonts w:ascii="Times New Roman" w:eastAsia="Times New Roman" w:hAnsi="Times New Roman" w:cs="Times New Roman"/>
          <w:sz w:val="16"/>
          <w:szCs w:val="16"/>
        </w:rPr>
        <w:t>located in the EEA (European Economic Area) or in countries that are provided with the same level of protection for privacy. Data Subjects have the right of access, rectification of his/her personal data and to withdraw consent. If as a Data Subject you wish to exercise any of the rights listed above, please write to </w:t>
      </w:r>
      <w:r w:rsidRPr="00B058CD">
        <w:rPr>
          <w:rFonts w:ascii="Times New Roman" w:eastAsia="Times New Roman" w:hAnsi="Times New Roman" w:cs="Times New Roman"/>
          <w:b/>
          <w:color w:val="FF0000"/>
          <w:sz w:val="16"/>
          <w:szCs w:val="16"/>
        </w:rPr>
        <w:t>data.protection@ebmt.org</w:t>
      </w:r>
      <w:r w:rsidR="000B11A5" w:rsidRPr="00B058CD">
        <w:rPr>
          <w:rFonts w:ascii="Times New Roman" w:eastAsia="Times New Roman" w:hAnsi="Times New Roman" w:cs="Times New Roman"/>
          <w:sz w:val="16"/>
          <w:szCs w:val="16"/>
        </w:rPr>
        <w:t xml:space="preserve">. For </w:t>
      </w:r>
      <w:r w:rsidRPr="00B058CD">
        <w:rPr>
          <w:rFonts w:ascii="Times New Roman" w:eastAsia="Times New Roman" w:hAnsi="Times New Roman" w:cs="Times New Roman"/>
          <w:sz w:val="16"/>
          <w:szCs w:val="16"/>
        </w:rPr>
        <w:t xml:space="preserve">further information please go to the Privacy Policy </w:t>
      </w:r>
      <w:r w:rsidR="000B11A5" w:rsidRPr="00B058CD">
        <w:rPr>
          <w:rFonts w:ascii="Times New Roman" w:eastAsia="Times New Roman" w:hAnsi="Times New Roman" w:cs="Times New Roman"/>
          <w:sz w:val="16"/>
          <w:szCs w:val="16"/>
        </w:rPr>
        <w:t xml:space="preserve">on </w:t>
      </w:r>
      <w:r w:rsidRPr="00B058CD">
        <w:rPr>
          <w:rFonts w:ascii="Times New Roman" w:eastAsia="Times New Roman" w:hAnsi="Times New Roman" w:cs="Times New Roman"/>
          <w:b/>
          <w:color w:val="FF0000"/>
          <w:sz w:val="16"/>
          <w:szCs w:val="16"/>
        </w:rPr>
        <w:t>www.ebmt.org/privacy-policy</w:t>
      </w:r>
    </w:p>
    <w:p w14:paraId="5F38C17C" w14:textId="77777777" w:rsidR="00E86E60" w:rsidRDefault="00E86E60" w:rsidP="00762CC0">
      <w:pPr>
        <w:pStyle w:val="BodyText"/>
        <w:tabs>
          <w:tab w:val="left" w:pos="1418"/>
        </w:tabs>
        <w:spacing w:after="120"/>
      </w:pPr>
    </w:p>
    <w:p w14:paraId="1F63A344" w14:textId="157ADE53" w:rsidR="00540111" w:rsidRPr="00762CC0" w:rsidRDefault="00540111" w:rsidP="00540111">
      <w:pPr>
        <w:pStyle w:val="BodyText"/>
        <w:tabs>
          <w:tab w:val="left" w:pos="1418"/>
        </w:tabs>
        <w:spacing w:before="120" w:after="60"/>
        <w:rPr>
          <w:sz w:val="20"/>
        </w:rPr>
      </w:pPr>
      <w:r w:rsidRPr="00762CC0">
        <w:rPr>
          <w:sz w:val="20"/>
        </w:rPr>
        <w:t xml:space="preserve">I request the </w:t>
      </w:r>
      <w:r w:rsidR="00FB41CB">
        <w:rPr>
          <w:b/>
          <w:sz w:val="20"/>
        </w:rPr>
        <w:t>REMOVAL</w:t>
      </w:r>
      <w:r w:rsidRPr="00762CC0">
        <w:rPr>
          <w:sz w:val="20"/>
        </w:rPr>
        <w:t xml:space="preserve"> of </w:t>
      </w:r>
      <w:r w:rsidRPr="00762CC0">
        <w:rPr>
          <w:b/>
          <w:sz w:val="20"/>
        </w:rPr>
        <w:t>DATA ENTRY</w:t>
      </w:r>
      <w:r w:rsidR="00935A4C" w:rsidRPr="00762CC0">
        <w:rPr>
          <w:sz w:val="20"/>
        </w:rPr>
        <w:t xml:space="preserve"> access to </w:t>
      </w:r>
      <w:r w:rsidR="007723C1">
        <w:rPr>
          <w:sz w:val="20"/>
        </w:rPr>
        <w:t>Castor EDC</w:t>
      </w:r>
      <w:r w:rsidR="00FB41CB">
        <w:rPr>
          <w:sz w:val="20"/>
        </w:rPr>
        <w:t xml:space="preserve"> for the following person</w:t>
      </w:r>
      <w:r w:rsidR="00F81506">
        <w:rPr>
          <w:sz w:val="20"/>
        </w:rPr>
        <w:t>s</w:t>
      </w:r>
      <w:r w:rsidRPr="00762CC0">
        <w:rPr>
          <w:sz w:val="20"/>
        </w:rPr>
        <w:t>:</w:t>
      </w:r>
    </w:p>
    <w:tbl>
      <w:tblPr>
        <w:tblStyle w:val="TableGrid"/>
        <w:tblW w:w="9923" w:type="dxa"/>
        <w:tblInd w:w="-289" w:type="dxa"/>
        <w:tblLook w:val="04A0" w:firstRow="1" w:lastRow="0" w:firstColumn="1" w:lastColumn="0" w:noHBand="0" w:noVBand="1"/>
      </w:tblPr>
      <w:tblGrid>
        <w:gridCol w:w="5529"/>
        <w:gridCol w:w="4394"/>
      </w:tblGrid>
      <w:tr w:rsidR="00540111" w:rsidRPr="00762CC0" w14:paraId="7B2AB4F7" w14:textId="77777777" w:rsidTr="00177225">
        <w:tc>
          <w:tcPr>
            <w:tcW w:w="5529" w:type="dxa"/>
            <w:shd w:val="clear" w:color="auto" w:fill="BFBFBF" w:themeFill="background1" w:themeFillShade="BF"/>
          </w:tcPr>
          <w:p w14:paraId="4C7B2CC9" w14:textId="77777777" w:rsidR="00540111" w:rsidRPr="00762CC0" w:rsidRDefault="00540111" w:rsidP="005E6924">
            <w:pPr>
              <w:rPr>
                <w:rFonts w:ascii="Times New Roman" w:hAnsi="Times New Roman" w:cs="Times New Roman"/>
                <w:b/>
                <w:sz w:val="20"/>
                <w:szCs w:val="20"/>
              </w:rPr>
            </w:pPr>
            <w:r w:rsidRPr="00762CC0">
              <w:rPr>
                <w:rFonts w:ascii="Times New Roman" w:hAnsi="Times New Roman" w:cs="Times New Roman"/>
                <w:b/>
                <w:sz w:val="20"/>
                <w:szCs w:val="20"/>
              </w:rPr>
              <w:t>Forename &amp; Surname</w:t>
            </w:r>
          </w:p>
          <w:p w14:paraId="2C7206FE" w14:textId="77777777" w:rsidR="00540111" w:rsidRPr="00762CC0" w:rsidRDefault="00540111" w:rsidP="005E6924">
            <w:pPr>
              <w:rPr>
                <w:rFonts w:ascii="Times New Roman" w:hAnsi="Times New Roman" w:cs="Times New Roman"/>
                <w:sz w:val="20"/>
                <w:szCs w:val="20"/>
              </w:rPr>
            </w:pPr>
            <w:r w:rsidRPr="00762CC0">
              <w:rPr>
                <w:rFonts w:ascii="Times New Roman" w:hAnsi="Times New Roman" w:cs="Times New Roman"/>
                <w:sz w:val="18"/>
                <w:szCs w:val="20"/>
              </w:rPr>
              <w:t>(Full details required)</w:t>
            </w:r>
          </w:p>
        </w:tc>
        <w:tc>
          <w:tcPr>
            <w:tcW w:w="4394" w:type="dxa"/>
            <w:shd w:val="clear" w:color="auto" w:fill="BFBFBF" w:themeFill="background1" w:themeFillShade="BF"/>
          </w:tcPr>
          <w:p w14:paraId="2D830E4C" w14:textId="77777777" w:rsidR="00540111" w:rsidRPr="00762CC0" w:rsidRDefault="00540111" w:rsidP="005E6924">
            <w:pPr>
              <w:rPr>
                <w:rFonts w:ascii="Times New Roman" w:hAnsi="Times New Roman" w:cs="Times New Roman"/>
                <w:b/>
                <w:sz w:val="20"/>
                <w:szCs w:val="20"/>
              </w:rPr>
            </w:pPr>
            <w:r w:rsidRPr="00762CC0">
              <w:rPr>
                <w:rFonts w:ascii="Times New Roman" w:hAnsi="Times New Roman" w:cs="Times New Roman"/>
                <w:b/>
                <w:sz w:val="20"/>
                <w:szCs w:val="20"/>
              </w:rPr>
              <w:t>Removal Date</w:t>
            </w:r>
          </w:p>
          <w:p w14:paraId="17C85327" w14:textId="77777777" w:rsidR="00540111" w:rsidRPr="00762CC0" w:rsidRDefault="00540111" w:rsidP="005E6924">
            <w:pPr>
              <w:rPr>
                <w:rFonts w:ascii="Times New Roman" w:hAnsi="Times New Roman" w:cs="Times New Roman"/>
                <w:sz w:val="20"/>
                <w:szCs w:val="20"/>
              </w:rPr>
            </w:pPr>
            <w:r w:rsidRPr="00762CC0">
              <w:rPr>
                <w:rFonts w:ascii="Times New Roman" w:hAnsi="Times New Roman" w:cs="Times New Roman"/>
                <w:sz w:val="18"/>
                <w:szCs w:val="20"/>
              </w:rPr>
              <w:t>(The removal date cannot be in the past)</w:t>
            </w:r>
          </w:p>
        </w:tc>
      </w:tr>
      <w:tr w:rsidR="00540111" w:rsidRPr="00762CC0" w14:paraId="57E8EE22" w14:textId="77777777" w:rsidTr="00177225">
        <w:tc>
          <w:tcPr>
            <w:tcW w:w="5529" w:type="dxa"/>
          </w:tcPr>
          <w:p w14:paraId="306D519B" w14:textId="77777777" w:rsidR="00540111" w:rsidRPr="00762CC0" w:rsidRDefault="00540111" w:rsidP="005E6924">
            <w:pPr>
              <w:rPr>
                <w:rFonts w:ascii="Times New Roman" w:hAnsi="Times New Roman" w:cs="Times New Roman"/>
                <w:sz w:val="20"/>
                <w:szCs w:val="20"/>
              </w:rPr>
            </w:pPr>
          </w:p>
          <w:p w14:paraId="6CE0741C" w14:textId="77777777" w:rsidR="00540111" w:rsidRPr="00762CC0" w:rsidRDefault="00540111" w:rsidP="005E6924">
            <w:pPr>
              <w:rPr>
                <w:rFonts w:ascii="Times New Roman" w:hAnsi="Times New Roman" w:cs="Times New Roman"/>
                <w:sz w:val="20"/>
                <w:szCs w:val="20"/>
              </w:rPr>
            </w:pPr>
          </w:p>
        </w:tc>
        <w:tc>
          <w:tcPr>
            <w:tcW w:w="4394" w:type="dxa"/>
          </w:tcPr>
          <w:p w14:paraId="79D336FA" w14:textId="77777777" w:rsidR="00540111" w:rsidRPr="00762CC0" w:rsidRDefault="00540111" w:rsidP="005E6924">
            <w:pPr>
              <w:rPr>
                <w:rFonts w:ascii="Times New Roman" w:hAnsi="Times New Roman" w:cs="Times New Roman"/>
                <w:sz w:val="20"/>
                <w:szCs w:val="20"/>
              </w:rPr>
            </w:pPr>
          </w:p>
          <w:p w14:paraId="36F108BC" w14:textId="77777777" w:rsidR="00540111" w:rsidRPr="00762CC0" w:rsidRDefault="00540111" w:rsidP="005E6924">
            <w:pPr>
              <w:rPr>
                <w:rFonts w:ascii="Times New Roman" w:hAnsi="Times New Roman" w:cs="Times New Roman"/>
                <w:sz w:val="20"/>
                <w:szCs w:val="20"/>
              </w:rPr>
            </w:pPr>
          </w:p>
        </w:tc>
      </w:tr>
      <w:tr w:rsidR="00F81506" w:rsidRPr="00762CC0" w14:paraId="3B2ECE46" w14:textId="77777777" w:rsidTr="00177225">
        <w:tc>
          <w:tcPr>
            <w:tcW w:w="5529" w:type="dxa"/>
          </w:tcPr>
          <w:p w14:paraId="1E048664" w14:textId="77777777" w:rsidR="00F81506" w:rsidRDefault="00F81506" w:rsidP="005E6924">
            <w:pPr>
              <w:rPr>
                <w:rFonts w:ascii="Times New Roman" w:hAnsi="Times New Roman" w:cs="Times New Roman"/>
                <w:sz w:val="20"/>
                <w:szCs w:val="20"/>
              </w:rPr>
            </w:pPr>
          </w:p>
          <w:p w14:paraId="2EA45D5B" w14:textId="77777777" w:rsidR="00F81506" w:rsidRPr="00762CC0" w:rsidRDefault="00F81506" w:rsidP="005E6924">
            <w:pPr>
              <w:rPr>
                <w:rFonts w:ascii="Times New Roman" w:hAnsi="Times New Roman" w:cs="Times New Roman"/>
                <w:sz w:val="20"/>
                <w:szCs w:val="20"/>
              </w:rPr>
            </w:pPr>
          </w:p>
        </w:tc>
        <w:tc>
          <w:tcPr>
            <w:tcW w:w="4394" w:type="dxa"/>
          </w:tcPr>
          <w:p w14:paraId="729E3A48" w14:textId="77777777" w:rsidR="00F81506" w:rsidRPr="00762CC0" w:rsidRDefault="00F81506" w:rsidP="005E6924">
            <w:pPr>
              <w:rPr>
                <w:rFonts w:ascii="Times New Roman" w:hAnsi="Times New Roman" w:cs="Times New Roman"/>
                <w:sz w:val="20"/>
                <w:szCs w:val="20"/>
              </w:rPr>
            </w:pPr>
          </w:p>
        </w:tc>
      </w:tr>
    </w:tbl>
    <w:p w14:paraId="0DAC1F7C" w14:textId="77777777" w:rsidR="00E86E60" w:rsidRPr="00762CC0" w:rsidRDefault="00E86E60" w:rsidP="00762CC0">
      <w:pPr>
        <w:spacing w:after="120" w:line="240" w:lineRule="auto"/>
        <w:rPr>
          <w:rFonts w:ascii="Times New Roman" w:hAnsi="Times New Roman" w:cs="Times New Roman"/>
          <w:sz w:val="20"/>
          <w:szCs w:val="20"/>
        </w:rPr>
      </w:pPr>
    </w:p>
    <w:tbl>
      <w:tblPr>
        <w:tblStyle w:val="TableGrid"/>
        <w:tblW w:w="9923" w:type="dxa"/>
        <w:tblInd w:w="-289" w:type="dxa"/>
        <w:tblLook w:val="04A0" w:firstRow="1" w:lastRow="0" w:firstColumn="1" w:lastColumn="0" w:noHBand="0" w:noVBand="1"/>
      </w:tblPr>
      <w:tblGrid>
        <w:gridCol w:w="9923"/>
      </w:tblGrid>
      <w:tr w:rsidR="00762CC0" w:rsidRPr="00762CC0" w14:paraId="0C4EED2C" w14:textId="77777777" w:rsidTr="00323C8A">
        <w:trPr>
          <w:trHeight w:val="311"/>
        </w:trPr>
        <w:tc>
          <w:tcPr>
            <w:tcW w:w="9923" w:type="dxa"/>
            <w:shd w:val="clear" w:color="auto" w:fill="BFBFBF" w:themeFill="background1" w:themeFillShade="BF"/>
          </w:tcPr>
          <w:p w14:paraId="1F409989" w14:textId="77777777" w:rsidR="00762CC0" w:rsidRPr="00762CC0" w:rsidRDefault="00762CC0" w:rsidP="00525B5E">
            <w:pPr>
              <w:rPr>
                <w:rFonts w:ascii="Times New Roman" w:hAnsi="Times New Roman" w:cs="Times New Roman"/>
                <w:sz w:val="20"/>
                <w:szCs w:val="20"/>
              </w:rPr>
            </w:pPr>
            <w:r w:rsidRPr="00762CC0">
              <w:rPr>
                <w:rFonts w:ascii="Times New Roman" w:hAnsi="Times New Roman" w:cs="Times New Roman"/>
                <w:b/>
                <w:sz w:val="20"/>
                <w:szCs w:val="20"/>
              </w:rPr>
              <w:t xml:space="preserve">For PIs of Member Centres of a National Registry </w:t>
            </w:r>
            <w:r w:rsidR="00525B5E">
              <w:rPr>
                <w:rFonts w:ascii="Times New Roman" w:hAnsi="Times New Roman" w:cs="Times New Roman"/>
                <w:b/>
                <w:sz w:val="20"/>
                <w:szCs w:val="20"/>
              </w:rPr>
              <w:t>ONLY</w:t>
            </w:r>
            <w:r w:rsidRPr="00762CC0">
              <w:rPr>
                <w:rFonts w:ascii="Times New Roman" w:hAnsi="Times New Roman" w:cs="Times New Roman"/>
                <w:b/>
                <w:sz w:val="20"/>
                <w:szCs w:val="20"/>
              </w:rPr>
              <w:t xml:space="preserve"> – Tick &amp; Complete as appropriate</w:t>
            </w:r>
          </w:p>
        </w:tc>
      </w:tr>
      <w:tr w:rsidR="00B058CD" w:rsidRPr="00762CC0" w14:paraId="37667319" w14:textId="77777777" w:rsidTr="00B058CD">
        <w:trPr>
          <w:trHeight w:val="311"/>
        </w:trPr>
        <w:tc>
          <w:tcPr>
            <w:tcW w:w="9923" w:type="dxa"/>
            <w:shd w:val="clear" w:color="auto" w:fill="auto"/>
          </w:tcPr>
          <w:p w14:paraId="4AED60A3" w14:textId="77777777" w:rsidR="00B058CD" w:rsidRDefault="00B058CD" w:rsidP="00B058CD">
            <w:pPr>
              <w:spacing w:after="60"/>
              <w:rPr>
                <w:rFonts w:ascii="Times New Roman" w:hAnsi="Times New Roman" w:cs="Times New Roman"/>
                <w:b/>
                <w:sz w:val="20"/>
                <w:szCs w:val="20"/>
              </w:rPr>
            </w:pPr>
            <w:r w:rsidRPr="00FB41CB">
              <w:rPr>
                <w:rFonts w:ascii="Times New Roman" w:hAnsi="Times New Roman" w:cs="Times New Roman"/>
                <w:sz w:val="20"/>
                <w:szCs w:val="20"/>
              </w:rPr>
              <w:t xml:space="preserve">I allow my National Registry to access/view/edit my Centre’s data </w:t>
            </w:r>
            <w:r w:rsidR="00F64EB4">
              <w:rPr>
                <w:rFonts w:ascii="Times New Roman" w:hAnsi="Times New Roman" w:cs="Times New Roman"/>
                <w:sz w:val="20"/>
                <w:szCs w:val="20"/>
              </w:rPr>
              <w:t>(</w:t>
            </w:r>
            <w:r w:rsidR="00F64EB4" w:rsidRPr="00F64EB4">
              <w:rPr>
                <w:rFonts w:ascii="Times New Roman" w:hAnsi="Times New Roman" w:cs="Times New Roman"/>
                <w:b/>
                <w:sz w:val="20"/>
                <w:szCs w:val="20"/>
              </w:rPr>
              <w:t xml:space="preserve">tick </w:t>
            </w:r>
            <w:r w:rsidR="00F64EB4" w:rsidRPr="00F64EB4">
              <w:rPr>
                <w:rFonts w:ascii="Times New Roman" w:hAnsi="Times New Roman" w:cs="Times New Roman"/>
                <w:b/>
                <w:sz w:val="32"/>
                <w:szCs w:val="20"/>
              </w:rPr>
              <w:t>√</w:t>
            </w:r>
            <w:r w:rsidR="00F64EB4" w:rsidRPr="00F64EB4">
              <w:rPr>
                <w:rFonts w:ascii="Times New Roman" w:hAnsi="Times New Roman" w:cs="Times New Roman"/>
                <w:sz w:val="20"/>
                <w:szCs w:val="20"/>
              </w:rPr>
              <w:t>)</w:t>
            </w:r>
            <w:r w:rsidRPr="00F64EB4">
              <w:rPr>
                <w:rFonts w:ascii="Times New Roman" w:hAnsi="Times New Roman" w:cs="Times New Roman"/>
                <w:sz w:val="12"/>
                <w:szCs w:val="20"/>
              </w:rPr>
              <w:t xml:space="preserve">  </w:t>
            </w:r>
            <w:r>
              <w:rPr>
                <w:rFonts w:ascii="Times New Roman" w:hAnsi="Times New Roman" w:cs="Times New Roman"/>
                <w:sz w:val="20"/>
                <w:szCs w:val="20"/>
              </w:rPr>
              <w:t xml:space="preserve">      </w:t>
            </w:r>
            <w:r w:rsidRPr="00FB41CB">
              <w:rPr>
                <w:rFonts w:ascii="Times New Roman" w:hAnsi="Times New Roman" w:cs="Times New Roman"/>
                <w:sz w:val="20"/>
                <w:szCs w:val="20"/>
              </w:rPr>
              <w:t>Yes</w:t>
            </w:r>
            <w:r w:rsidRPr="00FB404F">
              <w:rPr>
                <w:rFonts w:ascii="Times New Roman" w:hAnsi="Times New Roman" w:cs="Times New Roman"/>
                <w:szCs w:val="20"/>
              </w:rPr>
              <w:t xml:space="preserve"> </w:t>
            </w:r>
            <w:r w:rsidRPr="00FB404F">
              <w:rPr>
                <w:rFonts w:ascii="Times New Roman" w:hAnsi="Times New Roman" w:cs="Times New Roman"/>
                <w:b/>
                <w:sz w:val="40"/>
                <w:szCs w:val="20"/>
              </w:rPr>
              <w:t>□</w:t>
            </w:r>
            <w:r w:rsidRPr="00FB404F">
              <w:rPr>
                <w:rFonts w:ascii="Times New Roman" w:hAnsi="Times New Roman" w:cs="Times New Roman"/>
                <w:sz w:val="40"/>
                <w:szCs w:val="20"/>
              </w:rPr>
              <w:t xml:space="preserve"> </w:t>
            </w:r>
            <w:r w:rsidRPr="00FB404F">
              <w:rPr>
                <w:rFonts w:ascii="Times New Roman" w:hAnsi="Times New Roman" w:cs="Times New Roman"/>
                <w:szCs w:val="20"/>
              </w:rPr>
              <w:t xml:space="preserve">               </w:t>
            </w:r>
            <w:r w:rsidRPr="00FB41CB">
              <w:rPr>
                <w:rFonts w:ascii="Times New Roman" w:hAnsi="Times New Roman" w:cs="Times New Roman"/>
                <w:sz w:val="20"/>
                <w:szCs w:val="20"/>
              </w:rPr>
              <w:t>No</w:t>
            </w:r>
            <w:r w:rsidRPr="00FB404F">
              <w:rPr>
                <w:rFonts w:ascii="Times New Roman" w:hAnsi="Times New Roman" w:cs="Times New Roman"/>
                <w:sz w:val="40"/>
                <w:szCs w:val="20"/>
              </w:rPr>
              <w:t xml:space="preserve"> </w:t>
            </w:r>
            <w:r w:rsidRPr="00FB404F">
              <w:rPr>
                <w:rFonts w:ascii="Times New Roman" w:hAnsi="Times New Roman" w:cs="Times New Roman"/>
                <w:b/>
                <w:sz w:val="40"/>
                <w:szCs w:val="20"/>
              </w:rPr>
              <w:t>□</w:t>
            </w:r>
          </w:p>
          <w:p w14:paraId="0FA13B23" w14:textId="77777777" w:rsidR="00B058CD" w:rsidRPr="00762CC0" w:rsidRDefault="00B058CD" w:rsidP="00B058CD">
            <w:pPr>
              <w:spacing w:after="60"/>
              <w:rPr>
                <w:rFonts w:ascii="Times New Roman" w:hAnsi="Times New Roman" w:cs="Times New Roman"/>
                <w:b/>
                <w:sz w:val="20"/>
                <w:szCs w:val="20"/>
              </w:rPr>
            </w:pPr>
            <w:r w:rsidRPr="00762CC0">
              <w:rPr>
                <w:rFonts w:ascii="Times New Roman" w:hAnsi="Times New Roman" w:cs="Times New Roman"/>
                <w:sz w:val="20"/>
                <w:szCs w:val="20"/>
              </w:rPr>
              <w:t xml:space="preserve">Name of National Registry you want </w:t>
            </w:r>
            <w:r>
              <w:rPr>
                <w:rFonts w:ascii="Times New Roman" w:hAnsi="Times New Roman" w:cs="Times New Roman"/>
                <w:sz w:val="20"/>
                <w:szCs w:val="20"/>
              </w:rPr>
              <w:t xml:space="preserve">your Centre </w:t>
            </w:r>
            <w:r w:rsidRPr="00762CC0">
              <w:rPr>
                <w:rFonts w:ascii="Times New Roman" w:hAnsi="Times New Roman" w:cs="Times New Roman"/>
                <w:sz w:val="20"/>
                <w:szCs w:val="20"/>
              </w:rPr>
              <w:t>to share data with</w:t>
            </w:r>
            <w:r>
              <w:rPr>
                <w:rFonts w:ascii="Times New Roman" w:hAnsi="Times New Roman" w:cs="Times New Roman"/>
                <w:b/>
                <w:sz w:val="20"/>
                <w:szCs w:val="20"/>
              </w:rPr>
              <w:t>__________________________________________</w:t>
            </w:r>
          </w:p>
        </w:tc>
      </w:tr>
    </w:tbl>
    <w:p w14:paraId="705A6790" w14:textId="77777777" w:rsidR="00E441CB" w:rsidRDefault="00E441CB" w:rsidP="00762CC0">
      <w:pPr>
        <w:spacing w:after="60" w:line="240" w:lineRule="auto"/>
        <w:rPr>
          <w:rFonts w:ascii="Times New Roman" w:hAnsi="Times New Roman" w:cs="Times New Roman"/>
          <w:b/>
          <w:sz w:val="20"/>
          <w:szCs w:val="20"/>
        </w:rPr>
      </w:pPr>
    </w:p>
    <w:tbl>
      <w:tblPr>
        <w:tblStyle w:val="TableGrid"/>
        <w:tblW w:w="9923" w:type="dxa"/>
        <w:tblInd w:w="-289" w:type="dxa"/>
        <w:tblLook w:val="04A0" w:firstRow="1" w:lastRow="0" w:firstColumn="1" w:lastColumn="0" w:noHBand="0" w:noVBand="1"/>
      </w:tblPr>
      <w:tblGrid>
        <w:gridCol w:w="5784"/>
        <w:gridCol w:w="3260"/>
        <w:gridCol w:w="879"/>
      </w:tblGrid>
      <w:tr w:rsidR="00F64EB4" w:rsidRPr="00762CC0" w14:paraId="369EBAF2" w14:textId="77777777" w:rsidTr="00F64EB4">
        <w:trPr>
          <w:trHeight w:val="311"/>
        </w:trPr>
        <w:tc>
          <w:tcPr>
            <w:tcW w:w="9044" w:type="dxa"/>
            <w:gridSpan w:val="2"/>
            <w:shd w:val="clear" w:color="auto" w:fill="BFBFBF" w:themeFill="background1" w:themeFillShade="BF"/>
          </w:tcPr>
          <w:p w14:paraId="5743E537" w14:textId="77777777" w:rsidR="00F64EB4" w:rsidRDefault="00F64EB4" w:rsidP="00FB404F">
            <w:pPr>
              <w:jc w:val="center"/>
              <w:rPr>
                <w:rFonts w:ascii="Times New Roman" w:hAnsi="Times New Roman" w:cs="Times New Roman"/>
                <w:b/>
                <w:sz w:val="20"/>
                <w:szCs w:val="20"/>
              </w:rPr>
            </w:pPr>
            <w:r>
              <w:rPr>
                <w:rFonts w:ascii="Times New Roman" w:hAnsi="Times New Roman" w:cs="Times New Roman"/>
                <w:b/>
                <w:sz w:val="20"/>
                <w:szCs w:val="20"/>
              </w:rPr>
              <w:t>REQUESTOR CONFIRMATION &amp; DETAILS</w:t>
            </w:r>
          </w:p>
          <w:p w14:paraId="62BD4A04" w14:textId="77777777" w:rsidR="00F64EB4" w:rsidRDefault="00F64EB4" w:rsidP="00F64EB4">
            <w:pPr>
              <w:jc w:val="both"/>
              <w:rPr>
                <w:rFonts w:ascii="Times New Roman" w:hAnsi="Times New Roman" w:cs="Times New Roman"/>
                <w:b/>
                <w:sz w:val="20"/>
                <w:szCs w:val="20"/>
              </w:rPr>
            </w:pPr>
            <w:r w:rsidRPr="00AA7E8B">
              <w:rPr>
                <w:rFonts w:ascii="Times New Roman" w:hAnsi="Times New Roman" w:cs="Times New Roman"/>
                <w:b/>
                <w:color w:val="FF0000"/>
                <w:sz w:val="20"/>
                <w:szCs w:val="20"/>
                <w:u w:val="single"/>
              </w:rPr>
              <w:t>NOTE:</w:t>
            </w:r>
            <w:r w:rsidRPr="00AA7E8B">
              <w:rPr>
                <w:rFonts w:ascii="Times New Roman" w:hAnsi="Times New Roman" w:cs="Times New Roman"/>
                <w:b/>
                <w:color w:val="FF0000"/>
                <w:sz w:val="20"/>
                <w:szCs w:val="20"/>
              </w:rPr>
              <w:t xml:space="preserve"> </w:t>
            </w:r>
            <w:r w:rsidRPr="00FD1538">
              <w:rPr>
                <w:rFonts w:ascii="Times New Roman" w:hAnsi="Times New Roman" w:cs="Times New Roman"/>
                <w:sz w:val="20"/>
                <w:szCs w:val="20"/>
              </w:rPr>
              <w:t xml:space="preserve">The Requestor can </w:t>
            </w:r>
            <w:r w:rsidRPr="00FD1538">
              <w:rPr>
                <w:rFonts w:ascii="Times New Roman" w:hAnsi="Times New Roman" w:cs="Times New Roman"/>
                <w:b/>
                <w:sz w:val="20"/>
                <w:szCs w:val="20"/>
                <w:u w:val="single"/>
              </w:rPr>
              <w:t>ONLY</w:t>
            </w:r>
            <w:r w:rsidRPr="00FD1538">
              <w:rPr>
                <w:rFonts w:ascii="Times New Roman" w:hAnsi="Times New Roman" w:cs="Times New Roman"/>
                <w:sz w:val="20"/>
                <w:szCs w:val="20"/>
              </w:rPr>
              <w:t xml:space="preserve"> be a</w:t>
            </w:r>
            <w:r>
              <w:rPr>
                <w:rFonts w:ascii="Times New Roman" w:hAnsi="Times New Roman" w:cs="Times New Roman"/>
                <w:sz w:val="20"/>
                <w:szCs w:val="20"/>
              </w:rPr>
              <w:t xml:space="preserve"> Centre</w:t>
            </w:r>
            <w:r w:rsidRPr="00FD1538">
              <w:rPr>
                <w:rFonts w:ascii="Times New Roman" w:hAnsi="Times New Roman" w:cs="Times New Roman"/>
                <w:sz w:val="20"/>
                <w:szCs w:val="20"/>
              </w:rPr>
              <w:t xml:space="preserve"> PI, National Registry Director, Working Party Chair</w:t>
            </w:r>
            <w:r w:rsidR="000E2C59">
              <w:rPr>
                <w:rFonts w:ascii="Times New Roman" w:hAnsi="Times New Roman" w:cs="Times New Roman"/>
                <w:sz w:val="20"/>
                <w:szCs w:val="20"/>
              </w:rPr>
              <w:t>, Study Group PI, the EBMT Registry Director</w:t>
            </w:r>
            <w:r w:rsidRPr="00FD1538">
              <w:rPr>
                <w:rFonts w:ascii="Times New Roman" w:hAnsi="Times New Roman" w:cs="Times New Roman"/>
                <w:sz w:val="20"/>
                <w:szCs w:val="20"/>
              </w:rPr>
              <w:t xml:space="preserve"> or the </w:t>
            </w:r>
            <w:r>
              <w:rPr>
                <w:rFonts w:ascii="Times New Roman" w:hAnsi="Times New Roman" w:cs="Times New Roman"/>
                <w:sz w:val="20"/>
                <w:szCs w:val="20"/>
              </w:rPr>
              <w:t>EBMT Clinical Research Director, as shown in the EBMT Membership Database.</w:t>
            </w:r>
          </w:p>
        </w:tc>
        <w:tc>
          <w:tcPr>
            <w:tcW w:w="879" w:type="dxa"/>
            <w:shd w:val="clear" w:color="auto" w:fill="BFBFBF" w:themeFill="background1" w:themeFillShade="BF"/>
          </w:tcPr>
          <w:p w14:paraId="12CD6FE5" w14:textId="77777777" w:rsidR="00F64EB4" w:rsidRDefault="00F64EB4" w:rsidP="00FD1538">
            <w:pPr>
              <w:rPr>
                <w:rFonts w:ascii="Times New Roman" w:hAnsi="Times New Roman" w:cs="Times New Roman"/>
                <w:b/>
                <w:sz w:val="20"/>
                <w:szCs w:val="20"/>
              </w:rPr>
            </w:pPr>
            <w:r>
              <w:rPr>
                <w:rFonts w:ascii="Times New Roman" w:hAnsi="Times New Roman" w:cs="Times New Roman"/>
                <w:b/>
                <w:sz w:val="20"/>
                <w:szCs w:val="20"/>
              </w:rPr>
              <w:t>TICK</w:t>
            </w:r>
          </w:p>
          <w:p w14:paraId="6E4A6201" w14:textId="77777777" w:rsidR="00F64EB4" w:rsidRPr="00F64EB4" w:rsidRDefault="00F64EB4" w:rsidP="00FD1538">
            <w:pPr>
              <w:rPr>
                <w:rFonts w:ascii="Times New Roman" w:hAnsi="Times New Roman" w:cs="Times New Roman"/>
                <w:sz w:val="20"/>
                <w:szCs w:val="20"/>
              </w:rPr>
            </w:pPr>
            <w:r>
              <w:rPr>
                <w:rFonts w:ascii="Times New Roman" w:hAnsi="Times New Roman" w:cs="Times New Roman"/>
                <w:sz w:val="32"/>
                <w:szCs w:val="20"/>
              </w:rPr>
              <w:t xml:space="preserve"> </w:t>
            </w:r>
            <w:r w:rsidRPr="00F64EB4">
              <w:rPr>
                <w:rFonts w:ascii="Times New Roman" w:hAnsi="Times New Roman" w:cs="Times New Roman"/>
                <w:sz w:val="32"/>
                <w:szCs w:val="20"/>
              </w:rPr>
              <w:t xml:space="preserve"> √</w:t>
            </w:r>
          </w:p>
        </w:tc>
      </w:tr>
      <w:tr w:rsidR="00FB404F" w:rsidRPr="00FB404F" w14:paraId="79DFC739" w14:textId="77777777" w:rsidTr="00FB404F">
        <w:tc>
          <w:tcPr>
            <w:tcW w:w="9044" w:type="dxa"/>
            <w:gridSpan w:val="2"/>
          </w:tcPr>
          <w:p w14:paraId="0276B60D" w14:textId="21260C1A" w:rsidR="00FB404F" w:rsidRPr="00FB404F" w:rsidRDefault="00FB404F" w:rsidP="00E47D83">
            <w:pPr>
              <w:rPr>
                <w:rFonts w:ascii="Times New Roman" w:hAnsi="Times New Roman" w:cs="Times New Roman"/>
                <w:sz w:val="20"/>
                <w:szCs w:val="20"/>
              </w:rPr>
            </w:pPr>
            <w:r w:rsidRPr="00323C8A">
              <w:rPr>
                <w:rFonts w:ascii="Times New Roman" w:eastAsia="Times New Roman" w:hAnsi="Times New Roman" w:cs="Times New Roman"/>
                <w:sz w:val="20"/>
                <w:szCs w:val="20"/>
              </w:rPr>
              <w:t xml:space="preserve">I confirm that all </w:t>
            </w:r>
            <w:r w:rsidR="00D35156">
              <w:rPr>
                <w:rFonts w:ascii="Times New Roman" w:eastAsia="Times New Roman" w:hAnsi="Times New Roman" w:cs="Times New Roman"/>
                <w:sz w:val="20"/>
                <w:szCs w:val="20"/>
              </w:rPr>
              <w:t>U</w:t>
            </w:r>
            <w:r w:rsidRPr="00323C8A">
              <w:rPr>
                <w:rFonts w:ascii="Times New Roman" w:eastAsia="Times New Roman" w:hAnsi="Times New Roman" w:cs="Times New Roman"/>
                <w:sz w:val="20"/>
                <w:szCs w:val="20"/>
              </w:rPr>
              <w:t xml:space="preserve">sers will comply with the General Data Protection Regulation (GDPR 2016/679) in all aspects relating to the transfer of data to the EBMT. In particular, I confirm that all patients whose registrations are being forwarded to the EBMT have given consent for the data to be sent to the EBMT by signing a </w:t>
            </w:r>
            <w:r w:rsidR="00397552" w:rsidRPr="00397552">
              <w:rPr>
                <w:rFonts w:ascii="Times New Roman" w:eastAsia="Times New Roman" w:hAnsi="Times New Roman" w:cs="Times New Roman"/>
                <w:sz w:val="20"/>
                <w:szCs w:val="20"/>
              </w:rPr>
              <w:t>Consent form for sharing data with EBMT and Collaboration partners</w:t>
            </w:r>
            <w:r w:rsidRPr="00323C8A">
              <w:rPr>
                <w:rFonts w:ascii="Times New Roman" w:eastAsia="Times New Roman" w:hAnsi="Times New Roman" w:cs="Times New Roman"/>
                <w:sz w:val="20"/>
                <w:szCs w:val="20"/>
              </w:rPr>
              <w:t>.</w:t>
            </w:r>
          </w:p>
        </w:tc>
        <w:tc>
          <w:tcPr>
            <w:tcW w:w="879" w:type="dxa"/>
          </w:tcPr>
          <w:p w14:paraId="1F32C5ED" w14:textId="77777777" w:rsidR="00FB404F" w:rsidRPr="00FB404F" w:rsidRDefault="00FB404F" w:rsidP="00E47D83">
            <w:pPr>
              <w:rPr>
                <w:rFonts w:ascii="Times New Roman" w:hAnsi="Times New Roman" w:cs="Times New Roman"/>
                <w:sz w:val="40"/>
                <w:szCs w:val="20"/>
              </w:rPr>
            </w:pPr>
            <w:r w:rsidRPr="00FB404F">
              <w:rPr>
                <w:rFonts w:ascii="Times New Roman" w:hAnsi="Times New Roman" w:cs="Times New Roman"/>
                <w:b/>
                <w:sz w:val="40"/>
                <w:szCs w:val="20"/>
              </w:rPr>
              <w:t>□</w:t>
            </w:r>
            <w:r w:rsidRPr="00FB404F">
              <w:rPr>
                <w:rFonts w:ascii="Times New Roman" w:hAnsi="Times New Roman" w:cs="Times New Roman"/>
                <w:sz w:val="40"/>
                <w:szCs w:val="20"/>
              </w:rPr>
              <w:t xml:space="preserve">                </w:t>
            </w:r>
          </w:p>
        </w:tc>
      </w:tr>
      <w:tr w:rsidR="00FB404F" w:rsidRPr="00FB404F" w14:paraId="447E3720" w14:textId="77777777" w:rsidTr="00FB404F">
        <w:tc>
          <w:tcPr>
            <w:tcW w:w="9044" w:type="dxa"/>
            <w:gridSpan w:val="2"/>
          </w:tcPr>
          <w:p w14:paraId="18EADA68" w14:textId="1AB57A2A" w:rsidR="00FB404F" w:rsidRPr="00FB404F" w:rsidRDefault="00FB404F" w:rsidP="00E47D83">
            <w:pPr>
              <w:rPr>
                <w:rFonts w:ascii="Times New Roman" w:eastAsia="Times New Roman" w:hAnsi="Times New Roman" w:cs="Times New Roman"/>
                <w:sz w:val="20"/>
                <w:szCs w:val="20"/>
              </w:rPr>
            </w:pPr>
            <w:r w:rsidRPr="00FB404F">
              <w:rPr>
                <w:rFonts w:ascii="Times New Roman" w:hAnsi="Times New Roman" w:cs="Times New Roman"/>
                <w:sz w:val="20"/>
                <w:szCs w:val="20"/>
              </w:rPr>
              <w:t xml:space="preserve">I have read and accept the </w:t>
            </w:r>
            <w:r w:rsidR="007723C1">
              <w:rPr>
                <w:rFonts w:ascii="Times New Roman" w:hAnsi="Times New Roman" w:cs="Times New Roman"/>
                <w:sz w:val="20"/>
                <w:szCs w:val="20"/>
              </w:rPr>
              <w:t>Castor EDC</w:t>
            </w:r>
            <w:r w:rsidRPr="00FB404F">
              <w:rPr>
                <w:rFonts w:ascii="Times New Roman" w:hAnsi="Times New Roman" w:cs="Times New Roman"/>
                <w:sz w:val="20"/>
                <w:szCs w:val="20"/>
              </w:rPr>
              <w:t xml:space="preserve"> </w:t>
            </w:r>
            <w:r w:rsidR="00D35156">
              <w:rPr>
                <w:rFonts w:ascii="Times New Roman" w:hAnsi="Times New Roman" w:cs="Times New Roman"/>
                <w:sz w:val="20"/>
                <w:szCs w:val="20"/>
              </w:rPr>
              <w:t>C</w:t>
            </w:r>
            <w:r w:rsidRPr="00FB404F">
              <w:rPr>
                <w:rFonts w:ascii="Times New Roman" w:hAnsi="Times New Roman" w:cs="Times New Roman"/>
                <w:sz w:val="20"/>
                <w:szCs w:val="20"/>
              </w:rPr>
              <w:t>onditions of Use.  I acknowledge that each named individual in this form will receive a personal username and password, which cannot be transferred.</w:t>
            </w:r>
          </w:p>
        </w:tc>
        <w:tc>
          <w:tcPr>
            <w:tcW w:w="879" w:type="dxa"/>
          </w:tcPr>
          <w:p w14:paraId="04C995A3" w14:textId="77777777" w:rsidR="00FB404F" w:rsidRPr="00FB404F" w:rsidRDefault="00FB404F" w:rsidP="00E47D83">
            <w:pPr>
              <w:rPr>
                <w:rFonts w:ascii="Times New Roman" w:hAnsi="Times New Roman" w:cs="Times New Roman"/>
                <w:sz w:val="40"/>
                <w:szCs w:val="20"/>
              </w:rPr>
            </w:pPr>
            <w:r w:rsidRPr="00FB404F">
              <w:rPr>
                <w:rFonts w:ascii="Times New Roman" w:hAnsi="Times New Roman" w:cs="Times New Roman"/>
                <w:b/>
                <w:sz w:val="40"/>
                <w:szCs w:val="20"/>
              </w:rPr>
              <w:t>□</w:t>
            </w:r>
            <w:r w:rsidRPr="00FB404F">
              <w:rPr>
                <w:rFonts w:ascii="Times New Roman" w:hAnsi="Times New Roman" w:cs="Times New Roman"/>
                <w:sz w:val="40"/>
                <w:szCs w:val="20"/>
              </w:rPr>
              <w:t xml:space="preserve">                </w:t>
            </w:r>
          </w:p>
        </w:tc>
      </w:tr>
      <w:tr w:rsidR="00FD1538" w:rsidRPr="00FB404F" w14:paraId="54142C7E" w14:textId="77777777" w:rsidTr="00EC4C21">
        <w:tc>
          <w:tcPr>
            <w:tcW w:w="5784" w:type="dxa"/>
          </w:tcPr>
          <w:p w14:paraId="3915A735" w14:textId="77777777" w:rsidR="00FD1538" w:rsidRDefault="00FD1538" w:rsidP="00E47D83">
            <w:pPr>
              <w:rPr>
                <w:rFonts w:ascii="Times New Roman" w:hAnsi="Times New Roman" w:cs="Times New Roman"/>
                <w:b/>
                <w:sz w:val="20"/>
                <w:szCs w:val="20"/>
              </w:rPr>
            </w:pPr>
            <w:r w:rsidRPr="00FD1538">
              <w:rPr>
                <w:rFonts w:ascii="Times New Roman" w:hAnsi="Times New Roman" w:cs="Times New Roman"/>
                <w:b/>
                <w:sz w:val="20"/>
                <w:szCs w:val="20"/>
              </w:rPr>
              <w:t>Full Name:</w:t>
            </w:r>
          </w:p>
          <w:p w14:paraId="0EBC7B44" w14:textId="77777777" w:rsidR="00653865" w:rsidRDefault="00653865" w:rsidP="00E47D83">
            <w:pPr>
              <w:rPr>
                <w:rFonts w:ascii="Times New Roman" w:hAnsi="Times New Roman" w:cs="Times New Roman"/>
                <w:b/>
                <w:sz w:val="20"/>
                <w:szCs w:val="20"/>
              </w:rPr>
            </w:pPr>
          </w:p>
          <w:p w14:paraId="6FD19F77" w14:textId="77777777" w:rsidR="00653865" w:rsidRPr="00FD1538" w:rsidRDefault="00653865" w:rsidP="00E47D83">
            <w:pPr>
              <w:rPr>
                <w:rFonts w:ascii="Times New Roman" w:hAnsi="Times New Roman" w:cs="Times New Roman"/>
                <w:b/>
                <w:sz w:val="20"/>
                <w:szCs w:val="20"/>
              </w:rPr>
            </w:pPr>
          </w:p>
        </w:tc>
        <w:tc>
          <w:tcPr>
            <w:tcW w:w="4139" w:type="dxa"/>
            <w:gridSpan w:val="2"/>
          </w:tcPr>
          <w:p w14:paraId="57DF882C" w14:textId="77777777" w:rsidR="00FD1538" w:rsidRDefault="00FD1538" w:rsidP="00E47D83">
            <w:pPr>
              <w:rPr>
                <w:rFonts w:ascii="Times New Roman" w:hAnsi="Times New Roman" w:cs="Times New Roman"/>
                <w:b/>
                <w:sz w:val="20"/>
                <w:szCs w:val="20"/>
              </w:rPr>
            </w:pPr>
            <w:r w:rsidRPr="00FD1538">
              <w:rPr>
                <w:rFonts w:ascii="Times New Roman" w:hAnsi="Times New Roman" w:cs="Times New Roman"/>
                <w:b/>
                <w:sz w:val="20"/>
                <w:szCs w:val="20"/>
              </w:rPr>
              <w:t>Signature</w:t>
            </w:r>
            <w:r>
              <w:rPr>
                <w:rFonts w:ascii="Times New Roman" w:hAnsi="Times New Roman" w:cs="Times New Roman"/>
                <w:b/>
                <w:sz w:val="20"/>
                <w:szCs w:val="20"/>
              </w:rPr>
              <w:t>:</w:t>
            </w:r>
          </w:p>
          <w:p w14:paraId="3577E836" w14:textId="77777777" w:rsidR="00FD1538" w:rsidRPr="00FD1538" w:rsidRDefault="00FD1538" w:rsidP="00E47D83">
            <w:pPr>
              <w:rPr>
                <w:rFonts w:ascii="Times New Roman" w:hAnsi="Times New Roman" w:cs="Times New Roman"/>
                <w:b/>
                <w:sz w:val="20"/>
                <w:szCs w:val="20"/>
              </w:rPr>
            </w:pPr>
          </w:p>
        </w:tc>
      </w:tr>
      <w:tr w:rsidR="00FD1538" w:rsidRPr="00FB404F" w14:paraId="393ED9F3" w14:textId="77777777" w:rsidTr="00EC4C21">
        <w:tc>
          <w:tcPr>
            <w:tcW w:w="5784" w:type="dxa"/>
          </w:tcPr>
          <w:p w14:paraId="24FBC58D" w14:textId="77777777" w:rsidR="00FD1538" w:rsidRDefault="00FD1538" w:rsidP="00E47D83">
            <w:pPr>
              <w:rPr>
                <w:rFonts w:ascii="Times New Roman" w:hAnsi="Times New Roman" w:cs="Times New Roman"/>
                <w:b/>
                <w:sz w:val="20"/>
                <w:szCs w:val="20"/>
              </w:rPr>
            </w:pPr>
            <w:r>
              <w:rPr>
                <w:rFonts w:ascii="Times New Roman" w:hAnsi="Times New Roman" w:cs="Times New Roman"/>
                <w:b/>
                <w:sz w:val="20"/>
                <w:szCs w:val="20"/>
              </w:rPr>
              <w:t>Position:</w:t>
            </w:r>
          </w:p>
          <w:p w14:paraId="69D67BA6" w14:textId="77777777" w:rsidR="00653865" w:rsidRDefault="00653865" w:rsidP="00E47D83">
            <w:pPr>
              <w:rPr>
                <w:rFonts w:ascii="Times New Roman" w:hAnsi="Times New Roman" w:cs="Times New Roman"/>
                <w:b/>
                <w:sz w:val="20"/>
                <w:szCs w:val="20"/>
              </w:rPr>
            </w:pPr>
          </w:p>
          <w:p w14:paraId="64528FCE" w14:textId="77777777" w:rsidR="00653865" w:rsidRPr="00FD1538" w:rsidRDefault="00653865" w:rsidP="00E47D83">
            <w:pPr>
              <w:rPr>
                <w:rFonts w:ascii="Times New Roman" w:hAnsi="Times New Roman" w:cs="Times New Roman"/>
                <w:b/>
                <w:sz w:val="20"/>
                <w:szCs w:val="20"/>
              </w:rPr>
            </w:pPr>
          </w:p>
        </w:tc>
        <w:tc>
          <w:tcPr>
            <w:tcW w:w="4139" w:type="dxa"/>
            <w:gridSpan w:val="2"/>
          </w:tcPr>
          <w:p w14:paraId="4E63BF61" w14:textId="77777777" w:rsidR="00FD1538" w:rsidRDefault="00FD1538" w:rsidP="00E47D83">
            <w:pPr>
              <w:rPr>
                <w:rFonts w:ascii="Times New Roman" w:hAnsi="Times New Roman" w:cs="Times New Roman"/>
                <w:b/>
                <w:sz w:val="20"/>
                <w:szCs w:val="20"/>
              </w:rPr>
            </w:pPr>
            <w:r>
              <w:rPr>
                <w:rFonts w:ascii="Times New Roman" w:hAnsi="Times New Roman" w:cs="Times New Roman"/>
                <w:b/>
                <w:sz w:val="20"/>
                <w:szCs w:val="20"/>
              </w:rPr>
              <w:lastRenderedPageBreak/>
              <w:t>Date:</w:t>
            </w:r>
          </w:p>
          <w:p w14:paraId="63B1DB81" w14:textId="77777777" w:rsidR="00FD1538" w:rsidRPr="00FD1538" w:rsidRDefault="00FD1538" w:rsidP="00E47D83">
            <w:pPr>
              <w:rPr>
                <w:rFonts w:ascii="Times New Roman" w:hAnsi="Times New Roman" w:cs="Times New Roman"/>
                <w:b/>
                <w:sz w:val="20"/>
                <w:szCs w:val="20"/>
              </w:rPr>
            </w:pPr>
          </w:p>
        </w:tc>
      </w:tr>
    </w:tbl>
    <w:p w14:paraId="3B3C234F" w14:textId="77777777" w:rsidR="00CE2D4F" w:rsidRDefault="00CE2D4F" w:rsidP="00B058CD">
      <w:pPr>
        <w:pStyle w:val="BodyText"/>
        <w:spacing w:before="120"/>
        <w:jc w:val="both"/>
        <w:rPr>
          <w:b/>
          <w:i/>
          <w:sz w:val="20"/>
          <w:szCs w:val="18"/>
        </w:rPr>
      </w:pPr>
    </w:p>
    <w:p w14:paraId="0D2353FC" w14:textId="7803F93A" w:rsidR="00A36A50" w:rsidRPr="002A7961" w:rsidRDefault="00C17B7E" w:rsidP="002A7961">
      <w:pPr>
        <w:keepNext/>
        <w:spacing w:after="0" w:line="240" w:lineRule="auto"/>
        <w:ind w:right="1125"/>
        <w:jc w:val="center"/>
        <w:outlineLvl w:val="2"/>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t>Castor EDC</w:t>
      </w:r>
      <w:r w:rsidR="00A36A50" w:rsidRPr="002A7961">
        <w:rPr>
          <w:rFonts w:ascii="Times New Roman" w:eastAsia="Times New Roman" w:hAnsi="Times New Roman" w:cs="Times New Roman"/>
          <w:b/>
          <w:sz w:val="28"/>
          <w:szCs w:val="20"/>
          <w:u w:val="single"/>
        </w:rPr>
        <w:t xml:space="preserve"> Conditions of Use</w:t>
      </w:r>
    </w:p>
    <w:p w14:paraId="1F59AC90" w14:textId="77777777" w:rsidR="00986371" w:rsidRPr="002A7961" w:rsidRDefault="00986371" w:rsidP="00986371">
      <w:pPr>
        <w:spacing w:after="0" w:line="240" w:lineRule="auto"/>
        <w:ind w:right="1125"/>
        <w:jc w:val="both"/>
        <w:rPr>
          <w:rFonts w:ascii="Times New Roman" w:eastAsia="Times New Roman" w:hAnsi="Times New Roman" w:cs="Times New Roman"/>
          <w:b/>
          <w:sz w:val="32"/>
          <w:szCs w:val="20"/>
        </w:rPr>
      </w:pPr>
    </w:p>
    <w:p w14:paraId="4E3DC4C3" w14:textId="62056A07" w:rsidR="00986371" w:rsidRPr="002A7961" w:rsidRDefault="00C17B7E" w:rsidP="00986371">
      <w:pPr>
        <w:numPr>
          <w:ilvl w:val="1"/>
          <w:numId w:val="0"/>
        </w:numPr>
        <w:spacing w:after="0" w:line="240" w:lineRule="auto"/>
        <w:ind w:left="709" w:right="1125"/>
        <w:jc w:val="both"/>
        <w:outlineLvl w:val="1"/>
        <w:rPr>
          <w:rFonts w:ascii="Times New Roman" w:eastAsia="Times New Roman" w:hAnsi="Times New Roman" w:cs="Times New Roman"/>
          <w:szCs w:val="20"/>
        </w:rPr>
      </w:pPr>
      <w:r>
        <w:rPr>
          <w:rFonts w:ascii="Times New Roman" w:eastAsia="Times New Roman" w:hAnsi="Times New Roman" w:cs="Times New Roman"/>
          <w:szCs w:val="20"/>
        </w:rPr>
        <w:t>Castor EDC</w:t>
      </w:r>
      <w:r w:rsidR="00A36A50" w:rsidRPr="002A7961">
        <w:rPr>
          <w:rFonts w:ascii="Times New Roman" w:eastAsia="Times New Roman" w:hAnsi="Times New Roman" w:cs="Times New Roman"/>
          <w:szCs w:val="20"/>
        </w:rPr>
        <w:t xml:space="preserve"> is offered on condition that the service is used for legitimate, authorised purposes only. The main purpose of these Conditions of Use is to encourage the responsible use of </w:t>
      </w:r>
      <w:r>
        <w:rPr>
          <w:rFonts w:ascii="Times New Roman" w:eastAsia="Times New Roman" w:hAnsi="Times New Roman" w:cs="Times New Roman"/>
          <w:szCs w:val="20"/>
        </w:rPr>
        <w:t>Castor EDC</w:t>
      </w:r>
      <w:r w:rsidR="00A36A50" w:rsidRPr="002A7961">
        <w:rPr>
          <w:rFonts w:ascii="Times New Roman" w:eastAsia="Times New Roman" w:hAnsi="Times New Roman" w:cs="Times New Roman"/>
          <w:szCs w:val="20"/>
        </w:rPr>
        <w:t xml:space="preserve">; to maximise the availability of resource for legitimate purposes; and to minimise exposure to misuse from inside or outside EBMT. </w:t>
      </w:r>
    </w:p>
    <w:p w14:paraId="32B24C60" w14:textId="77777777" w:rsidR="00986371" w:rsidRPr="002A7961" w:rsidRDefault="00986371" w:rsidP="00986371">
      <w:pPr>
        <w:numPr>
          <w:ilvl w:val="1"/>
          <w:numId w:val="0"/>
        </w:numPr>
        <w:spacing w:after="0" w:line="240" w:lineRule="auto"/>
        <w:ind w:left="1440" w:right="1125"/>
        <w:jc w:val="both"/>
        <w:outlineLvl w:val="1"/>
        <w:rPr>
          <w:rFonts w:ascii="Times New Roman" w:eastAsia="Times New Roman" w:hAnsi="Times New Roman" w:cs="Times New Roman"/>
          <w:szCs w:val="20"/>
        </w:rPr>
      </w:pPr>
    </w:p>
    <w:p w14:paraId="7D28C90D" w14:textId="77777777" w:rsidR="00986371" w:rsidRPr="002A7961" w:rsidRDefault="00986371" w:rsidP="00986371">
      <w:pPr>
        <w:numPr>
          <w:ilvl w:val="1"/>
          <w:numId w:val="0"/>
        </w:numPr>
        <w:spacing w:after="0" w:line="240" w:lineRule="auto"/>
        <w:ind w:left="1440" w:right="1125"/>
        <w:jc w:val="both"/>
        <w:outlineLvl w:val="1"/>
        <w:rPr>
          <w:rFonts w:ascii="Times New Roman" w:eastAsia="Times New Roman" w:hAnsi="Times New Roman" w:cs="Times New Roman"/>
          <w:szCs w:val="20"/>
        </w:rPr>
      </w:pPr>
    </w:p>
    <w:p w14:paraId="20B5F12F" w14:textId="07446773" w:rsidR="00986371" w:rsidRPr="002A7961" w:rsidRDefault="00C17B7E" w:rsidP="00986371">
      <w:pPr>
        <w:spacing w:before="100" w:after="100" w:line="240" w:lineRule="auto"/>
        <w:ind w:left="720" w:right="1125"/>
        <w:jc w:val="both"/>
        <w:rPr>
          <w:rFonts w:ascii="Times New Roman" w:eastAsia="Times New Roman" w:hAnsi="Times New Roman" w:cs="Times New Roman"/>
          <w:snapToGrid w:val="0"/>
          <w:sz w:val="28"/>
          <w:szCs w:val="20"/>
          <w:u w:val="single"/>
        </w:rPr>
      </w:pPr>
      <w:r>
        <w:rPr>
          <w:rFonts w:ascii="Times New Roman" w:eastAsia="Times New Roman" w:hAnsi="Times New Roman" w:cs="Times New Roman"/>
          <w:snapToGrid w:val="0"/>
          <w:sz w:val="28"/>
          <w:szCs w:val="20"/>
          <w:u w:val="single"/>
        </w:rPr>
        <w:t>Castor EDC</w:t>
      </w:r>
      <w:r w:rsidR="00A36A50" w:rsidRPr="002A7961">
        <w:rPr>
          <w:rFonts w:ascii="Times New Roman" w:eastAsia="Times New Roman" w:hAnsi="Times New Roman" w:cs="Times New Roman"/>
          <w:snapToGrid w:val="0"/>
          <w:sz w:val="28"/>
          <w:szCs w:val="20"/>
          <w:u w:val="single"/>
        </w:rPr>
        <w:t xml:space="preserve"> Users must:</w:t>
      </w:r>
    </w:p>
    <w:p w14:paraId="7EF25C7B" w14:textId="77777777" w:rsidR="00A36A50" w:rsidRPr="002A7961" w:rsidRDefault="00A36A50" w:rsidP="002A7961">
      <w:pPr>
        <w:pStyle w:val="ListParagraph"/>
        <w:numPr>
          <w:ilvl w:val="0"/>
          <w:numId w:val="7"/>
        </w:numPr>
        <w:spacing w:after="0" w:line="240" w:lineRule="auto"/>
        <w:ind w:right="1125"/>
        <w:jc w:val="both"/>
        <w:rPr>
          <w:rFonts w:ascii="Times New Roman" w:eastAsia="Times New Roman" w:hAnsi="Times New Roman" w:cs="Times New Roman"/>
          <w:szCs w:val="20"/>
        </w:rPr>
      </w:pPr>
      <w:r w:rsidRPr="002A7961">
        <w:rPr>
          <w:rFonts w:ascii="Times New Roman" w:eastAsia="Times New Roman" w:hAnsi="Times New Roman" w:cs="Times New Roman"/>
          <w:szCs w:val="20"/>
        </w:rPr>
        <w:t>Respect the copyright of all materials and software that are made available by EBMT for authorised use.</w:t>
      </w:r>
    </w:p>
    <w:p w14:paraId="32D2D4AB" w14:textId="77777777" w:rsidR="00986371" w:rsidRPr="002A7961" w:rsidRDefault="00986371" w:rsidP="00986371">
      <w:pPr>
        <w:spacing w:after="0" w:line="240" w:lineRule="auto"/>
        <w:ind w:left="720" w:right="1125"/>
        <w:jc w:val="both"/>
        <w:rPr>
          <w:rFonts w:ascii="Times New Roman" w:eastAsia="Times New Roman" w:hAnsi="Times New Roman" w:cs="Times New Roman"/>
          <w:szCs w:val="20"/>
        </w:rPr>
      </w:pPr>
    </w:p>
    <w:p w14:paraId="5D3572DF" w14:textId="77777777" w:rsidR="00A36A50" w:rsidRPr="002A7961" w:rsidRDefault="00A36A50" w:rsidP="002A7961">
      <w:pPr>
        <w:pStyle w:val="ListParagraph"/>
        <w:numPr>
          <w:ilvl w:val="0"/>
          <w:numId w:val="7"/>
        </w:numPr>
        <w:spacing w:after="0" w:line="240" w:lineRule="auto"/>
        <w:ind w:right="1125"/>
        <w:jc w:val="both"/>
        <w:rPr>
          <w:rFonts w:ascii="Times New Roman" w:eastAsia="Times New Roman" w:hAnsi="Times New Roman" w:cs="Times New Roman"/>
          <w:i/>
          <w:szCs w:val="20"/>
        </w:rPr>
      </w:pPr>
      <w:r w:rsidRPr="002A7961">
        <w:rPr>
          <w:rFonts w:ascii="Times New Roman" w:eastAsia="Times New Roman" w:hAnsi="Times New Roman" w:cs="Times New Roman"/>
          <w:szCs w:val="20"/>
        </w:rPr>
        <w:t>Familiarise themselves with and comply with the requirements of the Data Protection laws in existence in each individual country and the General Data Protection Regulation (GDPR 2016/679).</w:t>
      </w:r>
      <w:r w:rsidRPr="002A7961">
        <w:rPr>
          <w:rFonts w:ascii="Times New Roman" w:eastAsia="Times New Roman" w:hAnsi="Times New Roman" w:cs="Times New Roman"/>
          <w:i/>
          <w:szCs w:val="20"/>
        </w:rPr>
        <w:t xml:space="preserve"> </w:t>
      </w:r>
    </w:p>
    <w:p w14:paraId="6684AB2D" w14:textId="77777777" w:rsidR="009D1DD4" w:rsidRPr="002A7961" w:rsidRDefault="009D1DD4" w:rsidP="00986371">
      <w:pPr>
        <w:spacing w:after="0" w:line="240" w:lineRule="auto"/>
        <w:ind w:left="720" w:right="1125"/>
        <w:jc w:val="both"/>
        <w:rPr>
          <w:rFonts w:ascii="Times New Roman" w:eastAsia="Times New Roman" w:hAnsi="Times New Roman" w:cs="Times New Roman"/>
          <w:i/>
          <w:szCs w:val="20"/>
        </w:rPr>
      </w:pPr>
    </w:p>
    <w:p w14:paraId="0AA7D935" w14:textId="77777777" w:rsidR="00A36A50" w:rsidRPr="002A7961" w:rsidRDefault="00A36A50" w:rsidP="002A7961">
      <w:pPr>
        <w:spacing w:after="0" w:line="240" w:lineRule="auto"/>
        <w:ind w:left="1080" w:right="1125"/>
        <w:jc w:val="both"/>
        <w:rPr>
          <w:rFonts w:ascii="Times New Roman" w:eastAsia="Times New Roman" w:hAnsi="Times New Roman" w:cs="Times New Roman"/>
          <w:i/>
          <w:szCs w:val="20"/>
        </w:rPr>
      </w:pPr>
      <w:r w:rsidRPr="002A7961">
        <w:rPr>
          <w:rFonts w:ascii="Times New Roman" w:eastAsia="Times New Roman" w:hAnsi="Times New Roman" w:cs="Times New Roman"/>
          <w:b/>
          <w:szCs w:val="20"/>
          <w:u w:val="single"/>
        </w:rPr>
        <w:t>NOTE</w:t>
      </w:r>
      <w:r w:rsidRPr="002A7961">
        <w:rPr>
          <w:rFonts w:ascii="Times New Roman" w:eastAsia="Times New Roman" w:hAnsi="Times New Roman" w:cs="Times New Roman"/>
          <w:b/>
          <w:szCs w:val="20"/>
        </w:rPr>
        <w:t>:</w:t>
      </w:r>
      <w:r w:rsidRPr="002A7961">
        <w:rPr>
          <w:rFonts w:ascii="Times New Roman" w:eastAsia="Times New Roman" w:hAnsi="Times New Roman" w:cs="Times New Roman"/>
          <w:i/>
          <w:szCs w:val="20"/>
        </w:rPr>
        <w:t xml:space="preserve"> Data Protection laws protect individuals against the unauthorised use or disclosure of their data. The misuse or disclosure of an individual's data may amount to a criminal offence.</w:t>
      </w:r>
    </w:p>
    <w:p w14:paraId="64448365" w14:textId="77777777" w:rsidR="00986371" w:rsidRPr="002A7961" w:rsidRDefault="00986371" w:rsidP="00986371">
      <w:pPr>
        <w:spacing w:after="0" w:line="240" w:lineRule="auto"/>
        <w:ind w:left="720" w:right="1125"/>
        <w:jc w:val="both"/>
        <w:rPr>
          <w:rFonts w:ascii="Times New Roman" w:eastAsia="Times New Roman" w:hAnsi="Times New Roman" w:cs="Times New Roman"/>
          <w:i/>
          <w:szCs w:val="20"/>
        </w:rPr>
      </w:pPr>
    </w:p>
    <w:p w14:paraId="33719BEC" w14:textId="4F822C04" w:rsidR="00A36A50" w:rsidRPr="002A7961" w:rsidRDefault="00A36A50" w:rsidP="002A7961">
      <w:pPr>
        <w:pStyle w:val="ListParagraph"/>
        <w:numPr>
          <w:ilvl w:val="0"/>
          <w:numId w:val="7"/>
        </w:numPr>
        <w:spacing w:after="0" w:line="240" w:lineRule="auto"/>
        <w:ind w:right="1125"/>
        <w:jc w:val="both"/>
        <w:rPr>
          <w:rFonts w:ascii="Times New Roman" w:eastAsia="Times New Roman" w:hAnsi="Times New Roman" w:cs="Times New Roman"/>
          <w:szCs w:val="20"/>
        </w:rPr>
      </w:pPr>
      <w:r w:rsidRPr="002A7961">
        <w:rPr>
          <w:rFonts w:ascii="Times New Roman" w:eastAsia="Times New Roman" w:hAnsi="Times New Roman" w:cs="Times New Roman"/>
          <w:szCs w:val="20"/>
        </w:rPr>
        <w:t xml:space="preserve">Immediately inform the EBMT </w:t>
      </w:r>
      <w:r w:rsidR="00E441CB">
        <w:rPr>
          <w:rFonts w:ascii="Times New Roman" w:eastAsia="Times New Roman" w:hAnsi="Times New Roman" w:cs="Times New Roman"/>
          <w:szCs w:val="20"/>
        </w:rPr>
        <w:t xml:space="preserve">Registry </w:t>
      </w:r>
      <w:r w:rsidRPr="002A7961">
        <w:rPr>
          <w:rFonts w:ascii="Times New Roman" w:eastAsia="Times New Roman" w:hAnsi="Times New Roman" w:cs="Times New Roman"/>
          <w:szCs w:val="20"/>
        </w:rPr>
        <w:t xml:space="preserve">if </w:t>
      </w:r>
      <w:r w:rsidR="007961CB">
        <w:rPr>
          <w:rFonts w:ascii="Times New Roman" w:eastAsia="Times New Roman" w:hAnsi="Times New Roman" w:cs="Times New Roman"/>
          <w:szCs w:val="20"/>
        </w:rPr>
        <w:t xml:space="preserve">they need to cancel their User access to </w:t>
      </w:r>
      <w:r w:rsidR="00C17B7E">
        <w:rPr>
          <w:rFonts w:ascii="Times New Roman" w:eastAsia="Times New Roman" w:hAnsi="Times New Roman" w:cs="Times New Roman"/>
          <w:szCs w:val="20"/>
        </w:rPr>
        <w:t>Castor EDC</w:t>
      </w:r>
      <w:r w:rsidR="007961CB">
        <w:rPr>
          <w:rFonts w:ascii="Times New Roman" w:eastAsia="Times New Roman" w:hAnsi="Times New Roman" w:cs="Times New Roman"/>
          <w:szCs w:val="20"/>
        </w:rPr>
        <w:t>.</w:t>
      </w:r>
    </w:p>
    <w:p w14:paraId="28778B98" w14:textId="77777777" w:rsidR="00986371" w:rsidRPr="002A7961" w:rsidRDefault="00986371" w:rsidP="00986371">
      <w:pPr>
        <w:spacing w:after="0" w:line="240" w:lineRule="auto"/>
        <w:ind w:left="720" w:right="1125"/>
        <w:jc w:val="both"/>
        <w:rPr>
          <w:rFonts w:ascii="Times New Roman" w:eastAsia="Times New Roman" w:hAnsi="Times New Roman" w:cs="Times New Roman"/>
          <w:i/>
          <w:szCs w:val="20"/>
        </w:rPr>
      </w:pPr>
    </w:p>
    <w:p w14:paraId="0D331E6A" w14:textId="28419287" w:rsidR="00986371" w:rsidRPr="002A7961" w:rsidRDefault="00C17B7E" w:rsidP="00986371">
      <w:pPr>
        <w:spacing w:before="100" w:after="100" w:line="240" w:lineRule="auto"/>
        <w:ind w:left="720" w:right="1125"/>
        <w:jc w:val="both"/>
        <w:rPr>
          <w:rFonts w:ascii="Times New Roman" w:eastAsia="Times New Roman" w:hAnsi="Times New Roman" w:cs="Times New Roman"/>
          <w:snapToGrid w:val="0"/>
          <w:sz w:val="28"/>
          <w:szCs w:val="20"/>
          <w:u w:val="single"/>
        </w:rPr>
      </w:pPr>
      <w:r>
        <w:rPr>
          <w:rFonts w:ascii="Times New Roman" w:eastAsia="Times New Roman" w:hAnsi="Times New Roman" w:cs="Times New Roman"/>
          <w:snapToGrid w:val="0"/>
          <w:sz w:val="28"/>
          <w:szCs w:val="20"/>
          <w:u w:val="single"/>
        </w:rPr>
        <w:t>Castor EDC</w:t>
      </w:r>
      <w:r w:rsidR="00A36A50" w:rsidRPr="002A7961">
        <w:rPr>
          <w:rFonts w:ascii="Times New Roman" w:eastAsia="Times New Roman" w:hAnsi="Times New Roman" w:cs="Times New Roman"/>
          <w:snapToGrid w:val="0"/>
          <w:sz w:val="28"/>
          <w:szCs w:val="20"/>
          <w:u w:val="single"/>
        </w:rPr>
        <w:t xml:space="preserve"> Users must not:</w:t>
      </w:r>
    </w:p>
    <w:p w14:paraId="7D2273F6" w14:textId="77777777" w:rsidR="00986371" w:rsidRPr="002A7961" w:rsidRDefault="00986371" w:rsidP="00986371">
      <w:pPr>
        <w:spacing w:after="0" w:line="240" w:lineRule="auto"/>
        <w:ind w:left="720" w:right="1125"/>
        <w:jc w:val="both"/>
        <w:rPr>
          <w:rFonts w:ascii="Times New Roman" w:eastAsia="Times New Roman" w:hAnsi="Times New Roman" w:cs="Times New Roman"/>
          <w:szCs w:val="20"/>
        </w:rPr>
      </w:pPr>
    </w:p>
    <w:p w14:paraId="2DC7B20F" w14:textId="192A4D2B" w:rsidR="00A36A50" w:rsidRPr="002A7961" w:rsidRDefault="00A36A50" w:rsidP="002A7961">
      <w:pPr>
        <w:pStyle w:val="ListParagraph"/>
        <w:numPr>
          <w:ilvl w:val="0"/>
          <w:numId w:val="6"/>
        </w:numPr>
        <w:spacing w:after="0" w:line="240" w:lineRule="auto"/>
        <w:ind w:right="1125"/>
        <w:jc w:val="both"/>
        <w:rPr>
          <w:rFonts w:ascii="Times New Roman" w:eastAsia="Times New Roman" w:hAnsi="Times New Roman" w:cs="Times New Roman"/>
          <w:szCs w:val="20"/>
        </w:rPr>
      </w:pPr>
      <w:r w:rsidRPr="002A7961">
        <w:rPr>
          <w:rFonts w:ascii="Times New Roman" w:eastAsia="Times New Roman" w:hAnsi="Times New Roman" w:cs="Times New Roman"/>
          <w:szCs w:val="20"/>
        </w:rPr>
        <w:t xml:space="preserve">Use </w:t>
      </w:r>
      <w:r w:rsidR="00C17B7E">
        <w:rPr>
          <w:rFonts w:ascii="Times New Roman" w:eastAsia="Times New Roman" w:hAnsi="Times New Roman" w:cs="Times New Roman"/>
          <w:szCs w:val="20"/>
        </w:rPr>
        <w:t>Castor EDC</w:t>
      </w:r>
      <w:r w:rsidRPr="002A7961">
        <w:rPr>
          <w:rFonts w:ascii="Times New Roman" w:eastAsia="Times New Roman" w:hAnsi="Times New Roman" w:cs="Times New Roman"/>
          <w:szCs w:val="20"/>
        </w:rPr>
        <w:t xml:space="preserve"> in such a way as to risk or to cause loss, damage or destruction of data or breaches of confidentiality of data.</w:t>
      </w:r>
    </w:p>
    <w:p w14:paraId="6106AF81" w14:textId="77777777" w:rsidR="009D1DD4" w:rsidRPr="002A7961" w:rsidRDefault="009D1DD4" w:rsidP="00986371">
      <w:pPr>
        <w:spacing w:after="0" w:line="240" w:lineRule="auto"/>
        <w:ind w:left="720" w:right="1125"/>
        <w:jc w:val="both"/>
        <w:rPr>
          <w:rFonts w:ascii="Times New Roman" w:eastAsia="Times New Roman" w:hAnsi="Times New Roman" w:cs="Times New Roman"/>
          <w:i/>
          <w:szCs w:val="20"/>
        </w:rPr>
      </w:pPr>
    </w:p>
    <w:p w14:paraId="5887E1B2" w14:textId="77777777" w:rsidR="00A36A50" w:rsidRPr="002A7961" w:rsidRDefault="00A36A50" w:rsidP="002A7961">
      <w:pPr>
        <w:spacing w:after="0" w:line="240" w:lineRule="auto"/>
        <w:ind w:left="1080" w:right="1125"/>
        <w:jc w:val="both"/>
        <w:rPr>
          <w:rFonts w:ascii="Times New Roman" w:eastAsia="Times New Roman" w:hAnsi="Times New Roman" w:cs="Times New Roman"/>
          <w:i/>
          <w:szCs w:val="20"/>
        </w:rPr>
      </w:pPr>
      <w:r w:rsidRPr="002A7961">
        <w:rPr>
          <w:rFonts w:ascii="Times New Roman" w:eastAsia="Times New Roman" w:hAnsi="Times New Roman" w:cs="Times New Roman"/>
          <w:b/>
          <w:szCs w:val="20"/>
          <w:u w:val="single"/>
        </w:rPr>
        <w:t>NOTE</w:t>
      </w:r>
      <w:r w:rsidRPr="002A7961">
        <w:rPr>
          <w:rFonts w:ascii="Times New Roman" w:eastAsia="Times New Roman" w:hAnsi="Times New Roman" w:cs="Times New Roman"/>
          <w:b/>
          <w:szCs w:val="20"/>
        </w:rPr>
        <w:t>:</w:t>
      </w:r>
      <w:r w:rsidRPr="002A7961">
        <w:rPr>
          <w:rFonts w:ascii="Times New Roman" w:eastAsia="Times New Roman" w:hAnsi="Times New Roman" w:cs="Times New Roman"/>
          <w:i/>
          <w:szCs w:val="20"/>
        </w:rPr>
        <w:t xml:space="preserve"> EBMT undertakes to provide appropriate security measures to limit the likelihood of such occurrences. EBMT cannot give any warranty or undertaking about the integrity of information.</w:t>
      </w:r>
    </w:p>
    <w:p w14:paraId="6FEA50D6" w14:textId="77777777" w:rsidR="00986371" w:rsidRPr="002A7961" w:rsidRDefault="00986371" w:rsidP="00986371">
      <w:pPr>
        <w:spacing w:after="0" w:line="240" w:lineRule="auto"/>
        <w:ind w:left="720" w:right="1125"/>
        <w:jc w:val="both"/>
        <w:rPr>
          <w:rFonts w:ascii="Times New Roman" w:eastAsia="Times New Roman" w:hAnsi="Times New Roman" w:cs="Times New Roman"/>
          <w:i/>
          <w:szCs w:val="20"/>
        </w:rPr>
      </w:pPr>
    </w:p>
    <w:p w14:paraId="0B2C2685" w14:textId="77777777" w:rsidR="00A36A50" w:rsidRPr="002A7961" w:rsidRDefault="00A36A50" w:rsidP="002A7961">
      <w:pPr>
        <w:pStyle w:val="ListParagraph"/>
        <w:numPr>
          <w:ilvl w:val="0"/>
          <w:numId w:val="6"/>
        </w:numPr>
        <w:spacing w:after="0" w:line="240" w:lineRule="auto"/>
        <w:ind w:right="1125"/>
        <w:jc w:val="both"/>
        <w:rPr>
          <w:rFonts w:ascii="Times New Roman" w:eastAsia="Times New Roman" w:hAnsi="Times New Roman" w:cs="Times New Roman"/>
          <w:szCs w:val="20"/>
        </w:rPr>
      </w:pPr>
      <w:r w:rsidRPr="002A7961">
        <w:rPr>
          <w:rFonts w:ascii="Times New Roman" w:eastAsia="Times New Roman" w:hAnsi="Times New Roman" w:cs="Times New Roman"/>
          <w:szCs w:val="20"/>
        </w:rPr>
        <w:t>Disclose passwords to others, or use passwords belonging to others.</w:t>
      </w:r>
    </w:p>
    <w:p w14:paraId="37CE6AB3" w14:textId="77777777" w:rsidR="00986371" w:rsidRPr="002A7961" w:rsidRDefault="00986371" w:rsidP="00986371">
      <w:pPr>
        <w:spacing w:after="0" w:line="240" w:lineRule="auto"/>
        <w:ind w:left="720" w:right="1125"/>
        <w:jc w:val="both"/>
        <w:rPr>
          <w:rFonts w:ascii="Times New Roman" w:eastAsia="Times New Roman" w:hAnsi="Times New Roman" w:cs="Times New Roman"/>
          <w:szCs w:val="20"/>
        </w:rPr>
      </w:pPr>
    </w:p>
    <w:p w14:paraId="04E01937" w14:textId="77777777" w:rsidR="00047B6A" w:rsidRPr="002A7961" w:rsidRDefault="00047B6A" w:rsidP="00986371">
      <w:pPr>
        <w:spacing w:after="0" w:line="240" w:lineRule="auto"/>
        <w:ind w:left="720" w:right="1125"/>
        <w:jc w:val="both"/>
        <w:rPr>
          <w:rFonts w:ascii="Times New Roman" w:eastAsia="Times New Roman" w:hAnsi="Times New Roman" w:cs="Times New Roman"/>
          <w:szCs w:val="20"/>
        </w:rPr>
      </w:pPr>
    </w:p>
    <w:p w14:paraId="243411B3" w14:textId="77577AF8" w:rsidR="00986371" w:rsidRPr="002A7961" w:rsidRDefault="00A36A50" w:rsidP="00047B6A">
      <w:pPr>
        <w:spacing w:after="0" w:line="240" w:lineRule="auto"/>
        <w:ind w:left="720" w:right="1125"/>
        <w:jc w:val="both"/>
        <w:rPr>
          <w:rFonts w:ascii="Times New Roman" w:eastAsia="Times New Roman" w:hAnsi="Times New Roman" w:cs="Times New Roman"/>
          <w:szCs w:val="20"/>
        </w:rPr>
      </w:pPr>
      <w:r w:rsidRPr="002A7961">
        <w:rPr>
          <w:rFonts w:ascii="Times New Roman" w:eastAsia="Times New Roman" w:hAnsi="Times New Roman" w:cs="Times New Roman"/>
          <w:szCs w:val="20"/>
        </w:rPr>
        <w:t xml:space="preserve">The signing of a </w:t>
      </w:r>
      <w:r w:rsidR="00C17B7E">
        <w:rPr>
          <w:rFonts w:ascii="Times New Roman" w:eastAsia="Times New Roman" w:hAnsi="Times New Roman" w:cs="Times New Roman"/>
          <w:szCs w:val="20"/>
        </w:rPr>
        <w:t>Castor EDC</w:t>
      </w:r>
      <w:r w:rsidRPr="002A7961">
        <w:rPr>
          <w:rFonts w:ascii="Times New Roman" w:eastAsia="Times New Roman" w:hAnsi="Times New Roman" w:cs="Times New Roman"/>
          <w:szCs w:val="20"/>
        </w:rPr>
        <w:t xml:space="preserve"> Personal Password Request – Data Entry form by Requestors and future </w:t>
      </w:r>
      <w:r w:rsidR="00C17B7E">
        <w:rPr>
          <w:rFonts w:ascii="Times New Roman" w:eastAsia="Times New Roman" w:hAnsi="Times New Roman" w:cs="Times New Roman"/>
          <w:szCs w:val="20"/>
        </w:rPr>
        <w:t>Castor EDC</w:t>
      </w:r>
      <w:r w:rsidRPr="002A7961">
        <w:rPr>
          <w:rFonts w:ascii="Times New Roman" w:eastAsia="Times New Roman" w:hAnsi="Times New Roman" w:cs="Times New Roman"/>
          <w:szCs w:val="20"/>
        </w:rPr>
        <w:t xml:space="preserve"> Users binds signatories to abide by the </w:t>
      </w:r>
      <w:r w:rsidR="00C17B7E">
        <w:rPr>
          <w:rFonts w:ascii="Times New Roman" w:eastAsia="Times New Roman" w:hAnsi="Times New Roman" w:cs="Times New Roman"/>
          <w:szCs w:val="20"/>
        </w:rPr>
        <w:t>Castor EDC</w:t>
      </w:r>
      <w:r w:rsidRPr="002A7961">
        <w:rPr>
          <w:rFonts w:ascii="Times New Roman" w:eastAsia="Times New Roman" w:hAnsi="Times New Roman" w:cs="Times New Roman"/>
          <w:szCs w:val="20"/>
        </w:rPr>
        <w:t xml:space="preserve"> Conditions of Use. In all cases the act of registering as a User of </w:t>
      </w:r>
      <w:r w:rsidR="00C17B7E">
        <w:rPr>
          <w:rFonts w:ascii="Times New Roman" w:eastAsia="Times New Roman" w:hAnsi="Times New Roman" w:cs="Times New Roman"/>
          <w:szCs w:val="20"/>
        </w:rPr>
        <w:t>Castor EDC</w:t>
      </w:r>
      <w:r w:rsidRPr="002A7961">
        <w:rPr>
          <w:rFonts w:ascii="Times New Roman" w:eastAsia="Times New Roman" w:hAnsi="Times New Roman" w:cs="Times New Roman"/>
          <w:szCs w:val="20"/>
        </w:rPr>
        <w:t xml:space="preserve"> implies acceptance of the </w:t>
      </w:r>
      <w:r w:rsidR="00C17B7E">
        <w:rPr>
          <w:rFonts w:ascii="Times New Roman" w:eastAsia="Times New Roman" w:hAnsi="Times New Roman" w:cs="Times New Roman"/>
          <w:szCs w:val="20"/>
        </w:rPr>
        <w:t>Castor EDC</w:t>
      </w:r>
      <w:r w:rsidRPr="002A7961">
        <w:rPr>
          <w:rFonts w:ascii="Times New Roman" w:eastAsia="Times New Roman" w:hAnsi="Times New Roman" w:cs="Times New Roman"/>
          <w:szCs w:val="20"/>
        </w:rPr>
        <w:t xml:space="preserve"> Conditions of Use stipulated above and compliance with these conditions.</w:t>
      </w:r>
    </w:p>
    <w:p w14:paraId="7C97B4C6" w14:textId="77777777" w:rsidR="00986371" w:rsidRPr="002A7961" w:rsidRDefault="00986371" w:rsidP="00986371">
      <w:pPr>
        <w:spacing w:after="0" w:line="240" w:lineRule="auto"/>
        <w:rPr>
          <w:rFonts w:ascii="Times New Roman" w:eastAsia="Times New Roman" w:hAnsi="Times New Roman" w:cs="Times New Roman"/>
          <w:sz w:val="24"/>
          <w:szCs w:val="20"/>
        </w:rPr>
      </w:pPr>
    </w:p>
    <w:p w14:paraId="62FF0B56" w14:textId="77777777" w:rsidR="00986371" w:rsidRPr="002A7961" w:rsidRDefault="00986371" w:rsidP="00986371">
      <w:pPr>
        <w:spacing w:after="0" w:line="240" w:lineRule="auto"/>
        <w:rPr>
          <w:rFonts w:ascii="Times New Roman" w:eastAsia="Times New Roman" w:hAnsi="Times New Roman" w:cs="Times New Roman"/>
          <w:sz w:val="24"/>
          <w:szCs w:val="20"/>
        </w:rPr>
      </w:pPr>
    </w:p>
    <w:p w14:paraId="6D62C25F" w14:textId="77777777" w:rsidR="00986371" w:rsidRPr="00986371" w:rsidRDefault="00986371" w:rsidP="00986371">
      <w:pPr>
        <w:spacing w:after="0" w:line="240" w:lineRule="auto"/>
        <w:rPr>
          <w:rFonts w:ascii="Times New Roman" w:eastAsia="Times New Roman" w:hAnsi="Times New Roman" w:cs="Times New Roman"/>
          <w:szCs w:val="20"/>
        </w:rPr>
      </w:pPr>
    </w:p>
    <w:p w14:paraId="00C7B871" w14:textId="77777777" w:rsidR="00986371" w:rsidRPr="00986371" w:rsidRDefault="00986371" w:rsidP="00986371">
      <w:pPr>
        <w:spacing w:after="0" w:line="240" w:lineRule="auto"/>
        <w:rPr>
          <w:rFonts w:ascii="Times New Roman" w:eastAsia="Times New Roman" w:hAnsi="Times New Roman" w:cs="Times New Roman"/>
          <w:szCs w:val="20"/>
        </w:rPr>
      </w:pPr>
    </w:p>
    <w:p w14:paraId="326A60C9" w14:textId="72157566" w:rsidR="00F64EB4" w:rsidRPr="00022055" w:rsidRDefault="00F64EB4">
      <w:r>
        <w:br/>
      </w:r>
    </w:p>
    <w:sectPr w:rsidR="00F64EB4" w:rsidRPr="00022055" w:rsidSect="00110FE4">
      <w:headerReference w:type="default" r:id="rId8"/>
      <w:footerReference w:type="default" r:id="rId9"/>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0436A" w14:textId="77777777" w:rsidR="00B109F7" w:rsidRDefault="00B109F7" w:rsidP="007E3B3C">
      <w:pPr>
        <w:spacing w:after="0" w:line="240" w:lineRule="auto"/>
      </w:pPr>
      <w:r>
        <w:separator/>
      </w:r>
    </w:p>
  </w:endnote>
  <w:endnote w:type="continuationSeparator" w:id="0">
    <w:p w14:paraId="72A21D8B" w14:textId="77777777" w:rsidR="00B109F7" w:rsidRDefault="00B109F7" w:rsidP="007E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4B2E3" w14:textId="2B483A73" w:rsidR="00F64EB4" w:rsidRDefault="00C17B7E">
    <w:pPr>
      <w:pStyle w:val="Footer"/>
    </w:pPr>
    <w:r>
      <w:rPr>
        <w:rFonts w:ascii="Times New Roman" w:hAnsi="Times New Roman" w:cs="Times New Roman"/>
        <w:sz w:val="20"/>
      </w:rPr>
      <w:t>Castor EDC</w:t>
    </w:r>
    <w:r w:rsidR="00491EAF">
      <w:rPr>
        <w:rFonts w:ascii="Times New Roman" w:hAnsi="Times New Roman" w:cs="Times New Roman"/>
        <w:sz w:val="20"/>
      </w:rPr>
      <w:t xml:space="preserve"> Personal Password Request – Data Entry </w:t>
    </w:r>
    <w:r>
      <w:rPr>
        <w:rFonts w:ascii="Times New Roman" w:hAnsi="Times New Roman" w:cs="Times New Roman"/>
        <w:sz w:val="20"/>
      </w:rPr>
      <w:tab/>
    </w:r>
    <w:r w:rsidR="00491EAF">
      <w:tab/>
    </w:r>
    <w:r w:rsidR="00491EAF" w:rsidRPr="00EF2C6F">
      <w:rPr>
        <w:rFonts w:ascii="Times New Roman" w:hAnsi="Times New Roman"/>
        <w:sz w:val="20"/>
        <w:szCs w:val="20"/>
      </w:rPr>
      <w:t xml:space="preserve">Page </w:t>
    </w:r>
    <w:r w:rsidR="00A36A50" w:rsidRPr="00EF2C6F">
      <w:rPr>
        <w:rFonts w:ascii="Times New Roman" w:hAnsi="Times New Roman"/>
        <w:b/>
        <w:bCs/>
        <w:sz w:val="20"/>
        <w:szCs w:val="20"/>
      </w:rPr>
      <w:fldChar w:fldCharType="begin"/>
    </w:r>
    <w:r w:rsidR="00491EAF" w:rsidRPr="00EF2C6F">
      <w:rPr>
        <w:rFonts w:ascii="Times New Roman" w:hAnsi="Times New Roman"/>
        <w:b/>
        <w:bCs/>
        <w:sz w:val="20"/>
        <w:szCs w:val="20"/>
      </w:rPr>
      <w:instrText xml:space="preserve"> PAGE </w:instrText>
    </w:r>
    <w:r w:rsidR="00A36A50" w:rsidRPr="00EF2C6F">
      <w:rPr>
        <w:rFonts w:ascii="Times New Roman" w:hAnsi="Times New Roman"/>
        <w:b/>
        <w:bCs/>
        <w:sz w:val="20"/>
        <w:szCs w:val="20"/>
      </w:rPr>
      <w:fldChar w:fldCharType="separate"/>
    </w:r>
    <w:r w:rsidR="0079052A">
      <w:rPr>
        <w:rFonts w:ascii="Times New Roman" w:hAnsi="Times New Roman"/>
        <w:b/>
        <w:bCs/>
        <w:noProof/>
        <w:sz w:val="20"/>
        <w:szCs w:val="20"/>
      </w:rPr>
      <w:t>1</w:t>
    </w:r>
    <w:r w:rsidR="00A36A50" w:rsidRPr="00EF2C6F">
      <w:rPr>
        <w:rFonts w:ascii="Times New Roman" w:hAnsi="Times New Roman"/>
        <w:b/>
        <w:bCs/>
        <w:sz w:val="20"/>
        <w:szCs w:val="20"/>
      </w:rPr>
      <w:fldChar w:fldCharType="end"/>
    </w:r>
    <w:r w:rsidR="00491EAF" w:rsidRPr="00EF2C6F">
      <w:rPr>
        <w:rFonts w:ascii="Times New Roman" w:hAnsi="Times New Roman"/>
        <w:sz w:val="20"/>
        <w:szCs w:val="20"/>
      </w:rPr>
      <w:t xml:space="preserve"> of </w:t>
    </w:r>
    <w:r w:rsidR="00A36A50" w:rsidRPr="00EF2C6F">
      <w:rPr>
        <w:rFonts w:ascii="Times New Roman" w:hAnsi="Times New Roman"/>
        <w:b/>
        <w:bCs/>
        <w:sz w:val="20"/>
        <w:szCs w:val="20"/>
      </w:rPr>
      <w:fldChar w:fldCharType="begin"/>
    </w:r>
    <w:r w:rsidR="00491EAF" w:rsidRPr="00EF2C6F">
      <w:rPr>
        <w:rFonts w:ascii="Times New Roman" w:hAnsi="Times New Roman"/>
        <w:b/>
        <w:bCs/>
        <w:sz w:val="20"/>
        <w:szCs w:val="20"/>
      </w:rPr>
      <w:instrText xml:space="preserve"> NUMPAGES  </w:instrText>
    </w:r>
    <w:r w:rsidR="00A36A50" w:rsidRPr="00EF2C6F">
      <w:rPr>
        <w:rFonts w:ascii="Times New Roman" w:hAnsi="Times New Roman"/>
        <w:b/>
        <w:bCs/>
        <w:sz w:val="20"/>
        <w:szCs w:val="20"/>
      </w:rPr>
      <w:fldChar w:fldCharType="separate"/>
    </w:r>
    <w:r w:rsidR="0079052A">
      <w:rPr>
        <w:rFonts w:ascii="Times New Roman" w:hAnsi="Times New Roman"/>
        <w:b/>
        <w:bCs/>
        <w:noProof/>
        <w:sz w:val="20"/>
        <w:szCs w:val="20"/>
      </w:rPr>
      <w:t>2</w:t>
    </w:r>
    <w:r w:rsidR="00A36A50" w:rsidRPr="00EF2C6F">
      <w:rPr>
        <w:rFonts w:ascii="Times New Roman" w:hAnsi="Times New Roman"/>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ED0C6" w14:textId="77777777" w:rsidR="00B109F7" w:rsidRDefault="00B109F7" w:rsidP="007E3B3C">
      <w:pPr>
        <w:spacing w:after="0" w:line="240" w:lineRule="auto"/>
      </w:pPr>
      <w:r>
        <w:separator/>
      </w:r>
    </w:p>
  </w:footnote>
  <w:footnote w:type="continuationSeparator" w:id="0">
    <w:p w14:paraId="15BABF2B" w14:textId="77777777" w:rsidR="00B109F7" w:rsidRDefault="00B109F7" w:rsidP="007E3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A9F89" w14:textId="77777777" w:rsidR="00A838D7" w:rsidRDefault="00A838D7">
    <w:pPr>
      <w:pStyle w:val="Header"/>
    </w:pPr>
    <w:r>
      <w:tab/>
    </w:r>
    <w:r>
      <w:tab/>
    </w:r>
    <w:r w:rsidR="00DB00CB" w:rsidRPr="00DB00CB">
      <w:rPr>
        <w:noProof/>
        <w:lang w:eastAsia="en-GB"/>
      </w:rPr>
      <w:drawing>
        <wp:inline distT="0" distB="0" distL="0" distR="0" wp14:anchorId="2B724B5C" wp14:editId="5AC1CC28">
          <wp:extent cx="1028700" cy="5998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0" cy="5998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3C5"/>
    <w:multiLevelType w:val="hybridMultilevel"/>
    <w:tmpl w:val="0A500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D704CA"/>
    <w:multiLevelType w:val="hybridMultilevel"/>
    <w:tmpl w:val="13B46664"/>
    <w:lvl w:ilvl="0" w:tplc="250EE8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1A0505D"/>
    <w:multiLevelType w:val="multilevel"/>
    <w:tmpl w:val="7772CAE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
    <w:nsid w:val="495927C4"/>
    <w:multiLevelType w:val="hybridMultilevel"/>
    <w:tmpl w:val="AEC65884"/>
    <w:lvl w:ilvl="0" w:tplc="ADA41D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CCD7520"/>
    <w:multiLevelType w:val="hybridMultilevel"/>
    <w:tmpl w:val="ECF07B5E"/>
    <w:lvl w:ilvl="0" w:tplc="2DFA57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6A43CD6"/>
    <w:multiLevelType w:val="hybridMultilevel"/>
    <w:tmpl w:val="9606D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DF0400"/>
    <w:multiLevelType w:val="hybridMultilevel"/>
    <w:tmpl w:val="75329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3C"/>
    <w:rsid w:val="00022055"/>
    <w:rsid w:val="00042850"/>
    <w:rsid w:val="00047B6A"/>
    <w:rsid w:val="00054CAA"/>
    <w:rsid w:val="000609A1"/>
    <w:rsid w:val="00077E8C"/>
    <w:rsid w:val="000B11A5"/>
    <w:rsid w:val="000E2C59"/>
    <w:rsid w:val="00110FE4"/>
    <w:rsid w:val="0011486C"/>
    <w:rsid w:val="00177225"/>
    <w:rsid w:val="001B03E9"/>
    <w:rsid w:val="002033CF"/>
    <w:rsid w:val="00273953"/>
    <w:rsid w:val="00297183"/>
    <w:rsid w:val="002A7961"/>
    <w:rsid w:val="002F4C78"/>
    <w:rsid w:val="00323C8A"/>
    <w:rsid w:val="00381F26"/>
    <w:rsid w:val="00397552"/>
    <w:rsid w:val="003B0122"/>
    <w:rsid w:val="003B1611"/>
    <w:rsid w:val="003E3E02"/>
    <w:rsid w:val="004172AD"/>
    <w:rsid w:val="00441433"/>
    <w:rsid w:val="00446C00"/>
    <w:rsid w:val="00487E9F"/>
    <w:rsid w:val="00491EAF"/>
    <w:rsid w:val="004E4BA1"/>
    <w:rsid w:val="00521FCF"/>
    <w:rsid w:val="00525B5E"/>
    <w:rsid w:val="00540111"/>
    <w:rsid w:val="00610A01"/>
    <w:rsid w:val="00620A46"/>
    <w:rsid w:val="0063395E"/>
    <w:rsid w:val="00653865"/>
    <w:rsid w:val="0074356B"/>
    <w:rsid w:val="00762CC0"/>
    <w:rsid w:val="007723C1"/>
    <w:rsid w:val="0078032E"/>
    <w:rsid w:val="0079052A"/>
    <w:rsid w:val="0079569C"/>
    <w:rsid w:val="007961CB"/>
    <w:rsid w:val="00797AD7"/>
    <w:rsid w:val="007B75B1"/>
    <w:rsid w:val="007C7E53"/>
    <w:rsid w:val="007D2A8A"/>
    <w:rsid w:val="007E21BA"/>
    <w:rsid w:val="007E3B3C"/>
    <w:rsid w:val="007F523E"/>
    <w:rsid w:val="00845903"/>
    <w:rsid w:val="008F195D"/>
    <w:rsid w:val="00935A4C"/>
    <w:rsid w:val="00986371"/>
    <w:rsid w:val="009B13A7"/>
    <w:rsid w:val="009D1DD4"/>
    <w:rsid w:val="00A1154D"/>
    <w:rsid w:val="00A36A50"/>
    <w:rsid w:val="00A838D7"/>
    <w:rsid w:val="00AA7E8B"/>
    <w:rsid w:val="00AC023B"/>
    <w:rsid w:val="00B058CD"/>
    <w:rsid w:val="00B109F7"/>
    <w:rsid w:val="00B13B1E"/>
    <w:rsid w:val="00B30AD6"/>
    <w:rsid w:val="00B33FA9"/>
    <w:rsid w:val="00B3579B"/>
    <w:rsid w:val="00B54A74"/>
    <w:rsid w:val="00BA00F9"/>
    <w:rsid w:val="00BB49D6"/>
    <w:rsid w:val="00BC116B"/>
    <w:rsid w:val="00BD4A9A"/>
    <w:rsid w:val="00BF6B13"/>
    <w:rsid w:val="00C104D2"/>
    <w:rsid w:val="00C17B7E"/>
    <w:rsid w:val="00C26BF2"/>
    <w:rsid w:val="00C67E77"/>
    <w:rsid w:val="00CC00F6"/>
    <w:rsid w:val="00CD1EBB"/>
    <w:rsid w:val="00CE2D4F"/>
    <w:rsid w:val="00CF4108"/>
    <w:rsid w:val="00CF608B"/>
    <w:rsid w:val="00D02561"/>
    <w:rsid w:val="00D2286B"/>
    <w:rsid w:val="00D35156"/>
    <w:rsid w:val="00DB00CB"/>
    <w:rsid w:val="00DC4AA9"/>
    <w:rsid w:val="00DE66E1"/>
    <w:rsid w:val="00E03789"/>
    <w:rsid w:val="00E12C89"/>
    <w:rsid w:val="00E441CB"/>
    <w:rsid w:val="00E86E60"/>
    <w:rsid w:val="00EC4C21"/>
    <w:rsid w:val="00EE4F61"/>
    <w:rsid w:val="00EE62D5"/>
    <w:rsid w:val="00EF0A65"/>
    <w:rsid w:val="00F23953"/>
    <w:rsid w:val="00F25A23"/>
    <w:rsid w:val="00F64EB4"/>
    <w:rsid w:val="00F80562"/>
    <w:rsid w:val="00F81506"/>
    <w:rsid w:val="00F9159C"/>
    <w:rsid w:val="00FB404F"/>
    <w:rsid w:val="00FB41CB"/>
    <w:rsid w:val="00FD1538"/>
    <w:rsid w:val="00FF7C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3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CD"/>
  </w:style>
  <w:style w:type="paragraph" w:styleId="Heading2">
    <w:name w:val="heading 2"/>
    <w:basedOn w:val="Normal"/>
    <w:next w:val="Normal"/>
    <w:link w:val="Heading2Char"/>
    <w:qFormat/>
    <w:rsid w:val="007E3B3C"/>
    <w:pPr>
      <w:keepNext/>
      <w:tabs>
        <w:tab w:val="left" w:pos="1418"/>
      </w:tabs>
      <w:spacing w:after="0" w:line="240" w:lineRule="auto"/>
      <w:outlineLvl w:val="1"/>
    </w:pPr>
    <w:rPr>
      <w:rFonts w:ascii="Times New Roman" w:eastAsia="Times New Roman" w:hAnsi="Times New Roman" w:cs="Times New Roman"/>
      <w:b/>
      <w:sz w:val="20"/>
      <w:szCs w:val="20"/>
      <w:u w:val="single"/>
    </w:rPr>
  </w:style>
  <w:style w:type="paragraph" w:styleId="Heading3">
    <w:name w:val="heading 3"/>
    <w:basedOn w:val="Normal"/>
    <w:next w:val="Normal"/>
    <w:link w:val="Heading3Char"/>
    <w:uiPriority w:val="9"/>
    <w:semiHidden/>
    <w:unhideWhenUsed/>
    <w:qFormat/>
    <w:rsid w:val="0098637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B3C"/>
  </w:style>
  <w:style w:type="paragraph" w:styleId="Footer">
    <w:name w:val="footer"/>
    <w:basedOn w:val="Normal"/>
    <w:link w:val="FooterChar"/>
    <w:uiPriority w:val="99"/>
    <w:unhideWhenUsed/>
    <w:rsid w:val="007E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B3C"/>
  </w:style>
  <w:style w:type="character" w:customStyle="1" w:styleId="Heading2Char">
    <w:name w:val="Heading 2 Char"/>
    <w:basedOn w:val="DefaultParagraphFont"/>
    <w:link w:val="Heading2"/>
    <w:rsid w:val="007E3B3C"/>
    <w:rPr>
      <w:rFonts w:ascii="Times New Roman" w:eastAsia="Times New Roman" w:hAnsi="Times New Roman" w:cs="Times New Roman"/>
      <w:b/>
      <w:sz w:val="20"/>
      <w:szCs w:val="20"/>
      <w:u w:val="single"/>
    </w:rPr>
  </w:style>
  <w:style w:type="character" w:styleId="CommentReference">
    <w:name w:val="annotation reference"/>
    <w:rsid w:val="007E3B3C"/>
    <w:rPr>
      <w:sz w:val="16"/>
      <w:szCs w:val="16"/>
    </w:rPr>
  </w:style>
  <w:style w:type="paragraph" w:styleId="CommentText">
    <w:name w:val="annotation text"/>
    <w:basedOn w:val="Normal"/>
    <w:link w:val="CommentTextChar"/>
    <w:rsid w:val="007E3B3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E3B3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E3B3C"/>
    <w:rPr>
      <w:color w:val="0563C1" w:themeColor="hyperlink"/>
      <w:u w:val="single"/>
    </w:rPr>
  </w:style>
  <w:style w:type="paragraph" w:styleId="BalloonText">
    <w:name w:val="Balloon Text"/>
    <w:basedOn w:val="Normal"/>
    <w:link w:val="BalloonTextChar"/>
    <w:uiPriority w:val="99"/>
    <w:semiHidden/>
    <w:unhideWhenUsed/>
    <w:rsid w:val="007E3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B3C"/>
    <w:rPr>
      <w:rFonts w:ascii="Segoe UI" w:hAnsi="Segoe UI" w:cs="Segoe UI"/>
      <w:sz w:val="18"/>
      <w:szCs w:val="18"/>
    </w:rPr>
  </w:style>
  <w:style w:type="table" w:styleId="TableGrid">
    <w:name w:val="Table Grid"/>
    <w:basedOn w:val="TableNormal"/>
    <w:uiPriority w:val="39"/>
    <w:rsid w:val="00CF6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F410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F4108"/>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986371"/>
    <w:rPr>
      <w:rFonts w:asciiTheme="majorHAnsi" w:eastAsiaTheme="majorEastAsia" w:hAnsiTheme="majorHAnsi" w:cstheme="majorBidi"/>
      <w:b/>
      <w:bCs/>
      <w:color w:val="5B9BD5" w:themeColor="accent1"/>
    </w:rPr>
  </w:style>
  <w:style w:type="paragraph" w:styleId="BodyText2">
    <w:name w:val="Body Text 2"/>
    <w:basedOn w:val="Normal"/>
    <w:link w:val="BodyText2Char"/>
    <w:uiPriority w:val="99"/>
    <w:semiHidden/>
    <w:unhideWhenUsed/>
    <w:rsid w:val="00986371"/>
    <w:pPr>
      <w:spacing w:after="120" w:line="480" w:lineRule="auto"/>
    </w:pPr>
  </w:style>
  <w:style w:type="character" w:customStyle="1" w:styleId="BodyText2Char">
    <w:name w:val="Body Text 2 Char"/>
    <w:basedOn w:val="DefaultParagraphFont"/>
    <w:link w:val="BodyText2"/>
    <w:uiPriority w:val="99"/>
    <w:semiHidden/>
    <w:rsid w:val="00986371"/>
  </w:style>
  <w:style w:type="paragraph" w:styleId="CommentSubject">
    <w:name w:val="annotation subject"/>
    <w:basedOn w:val="CommentText"/>
    <w:next w:val="CommentText"/>
    <w:link w:val="CommentSubjectChar"/>
    <w:uiPriority w:val="99"/>
    <w:semiHidden/>
    <w:unhideWhenUsed/>
    <w:rsid w:val="0098637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86371"/>
    <w:rPr>
      <w:rFonts w:ascii="Times New Roman" w:eastAsia="Times New Roman" w:hAnsi="Times New Roman" w:cs="Times New Roman"/>
      <w:b/>
      <w:bCs/>
      <w:sz w:val="20"/>
      <w:szCs w:val="20"/>
    </w:rPr>
  </w:style>
  <w:style w:type="paragraph" w:styleId="Revision">
    <w:name w:val="Revision"/>
    <w:hidden/>
    <w:uiPriority w:val="99"/>
    <w:semiHidden/>
    <w:rsid w:val="007D2A8A"/>
    <w:pPr>
      <w:spacing w:after="0" w:line="240" w:lineRule="auto"/>
    </w:pPr>
  </w:style>
  <w:style w:type="paragraph" w:styleId="ListParagraph">
    <w:name w:val="List Paragraph"/>
    <w:basedOn w:val="Normal"/>
    <w:uiPriority w:val="34"/>
    <w:qFormat/>
    <w:rsid w:val="009D1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CD"/>
  </w:style>
  <w:style w:type="paragraph" w:styleId="Heading2">
    <w:name w:val="heading 2"/>
    <w:basedOn w:val="Normal"/>
    <w:next w:val="Normal"/>
    <w:link w:val="Heading2Char"/>
    <w:qFormat/>
    <w:rsid w:val="007E3B3C"/>
    <w:pPr>
      <w:keepNext/>
      <w:tabs>
        <w:tab w:val="left" w:pos="1418"/>
      </w:tabs>
      <w:spacing w:after="0" w:line="240" w:lineRule="auto"/>
      <w:outlineLvl w:val="1"/>
    </w:pPr>
    <w:rPr>
      <w:rFonts w:ascii="Times New Roman" w:eastAsia="Times New Roman" w:hAnsi="Times New Roman" w:cs="Times New Roman"/>
      <w:b/>
      <w:sz w:val="20"/>
      <w:szCs w:val="20"/>
      <w:u w:val="single"/>
    </w:rPr>
  </w:style>
  <w:style w:type="paragraph" w:styleId="Heading3">
    <w:name w:val="heading 3"/>
    <w:basedOn w:val="Normal"/>
    <w:next w:val="Normal"/>
    <w:link w:val="Heading3Char"/>
    <w:uiPriority w:val="9"/>
    <w:semiHidden/>
    <w:unhideWhenUsed/>
    <w:qFormat/>
    <w:rsid w:val="0098637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B3C"/>
  </w:style>
  <w:style w:type="paragraph" w:styleId="Footer">
    <w:name w:val="footer"/>
    <w:basedOn w:val="Normal"/>
    <w:link w:val="FooterChar"/>
    <w:uiPriority w:val="99"/>
    <w:unhideWhenUsed/>
    <w:rsid w:val="007E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B3C"/>
  </w:style>
  <w:style w:type="character" w:customStyle="1" w:styleId="Heading2Char">
    <w:name w:val="Heading 2 Char"/>
    <w:basedOn w:val="DefaultParagraphFont"/>
    <w:link w:val="Heading2"/>
    <w:rsid w:val="007E3B3C"/>
    <w:rPr>
      <w:rFonts w:ascii="Times New Roman" w:eastAsia="Times New Roman" w:hAnsi="Times New Roman" w:cs="Times New Roman"/>
      <w:b/>
      <w:sz w:val="20"/>
      <w:szCs w:val="20"/>
      <w:u w:val="single"/>
    </w:rPr>
  </w:style>
  <w:style w:type="character" w:styleId="CommentReference">
    <w:name w:val="annotation reference"/>
    <w:rsid w:val="007E3B3C"/>
    <w:rPr>
      <w:sz w:val="16"/>
      <w:szCs w:val="16"/>
    </w:rPr>
  </w:style>
  <w:style w:type="paragraph" w:styleId="CommentText">
    <w:name w:val="annotation text"/>
    <w:basedOn w:val="Normal"/>
    <w:link w:val="CommentTextChar"/>
    <w:rsid w:val="007E3B3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E3B3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E3B3C"/>
    <w:rPr>
      <w:color w:val="0563C1" w:themeColor="hyperlink"/>
      <w:u w:val="single"/>
    </w:rPr>
  </w:style>
  <w:style w:type="paragraph" w:styleId="BalloonText">
    <w:name w:val="Balloon Text"/>
    <w:basedOn w:val="Normal"/>
    <w:link w:val="BalloonTextChar"/>
    <w:uiPriority w:val="99"/>
    <w:semiHidden/>
    <w:unhideWhenUsed/>
    <w:rsid w:val="007E3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B3C"/>
    <w:rPr>
      <w:rFonts w:ascii="Segoe UI" w:hAnsi="Segoe UI" w:cs="Segoe UI"/>
      <w:sz w:val="18"/>
      <w:szCs w:val="18"/>
    </w:rPr>
  </w:style>
  <w:style w:type="table" w:styleId="TableGrid">
    <w:name w:val="Table Grid"/>
    <w:basedOn w:val="TableNormal"/>
    <w:uiPriority w:val="39"/>
    <w:rsid w:val="00CF6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F410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F4108"/>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986371"/>
    <w:rPr>
      <w:rFonts w:asciiTheme="majorHAnsi" w:eastAsiaTheme="majorEastAsia" w:hAnsiTheme="majorHAnsi" w:cstheme="majorBidi"/>
      <w:b/>
      <w:bCs/>
      <w:color w:val="5B9BD5" w:themeColor="accent1"/>
    </w:rPr>
  </w:style>
  <w:style w:type="paragraph" w:styleId="BodyText2">
    <w:name w:val="Body Text 2"/>
    <w:basedOn w:val="Normal"/>
    <w:link w:val="BodyText2Char"/>
    <w:uiPriority w:val="99"/>
    <w:semiHidden/>
    <w:unhideWhenUsed/>
    <w:rsid w:val="00986371"/>
    <w:pPr>
      <w:spacing w:after="120" w:line="480" w:lineRule="auto"/>
    </w:pPr>
  </w:style>
  <w:style w:type="character" w:customStyle="1" w:styleId="BodyText2Char">
    <w:name w:val="Body Text 2 Char"/>
    <w:basedOn w:val="DefaultParagraphFont"/>
    <w:link w:val="BodyText2"/>
    <w:uiPriority w:val="99"/>
    <w:semiHidden/>
    <w:rsid w:val="00986371"/>
  </w:style>
  <w:style w:type="paragraph" w:styleId="CommentSubject">
    <w:name w:val="annotation subject"/>
    <w:basedOn w:val="CommentText"/>
    <w:next w:val="CommentText"/>
    <w:link w:val="CommentSubjectChar"/>
    <w:uiPriority w:val="99"/>
    <w:semiHidden/>
    <w:unhideWhenUsed/>
    <w:rsid w:val="0098637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86371"/>
    <w:rPr>
      <w:rFonts w:ascii="Times New Roman" w:eastAsia="Times New Roman" w:hAnsi="Times New Roman" w:cs="Times New Roman"/>
      <w:b/>
      <w:bCs/>
      <w:sz w:val="20"/>
      <w:szCs w:val="20"/>
    </w:rPr>
  </w:style>
  <w:style w:type="paragraph" w:styleId="Revision">
    <w:name w:val="Revision"/>
    <w:hidden/>
    <w:uiPriority w:val="99"/>
    <w:semiHidden/>
    <w:rsid w:val="007D2A8A"/>
    <w:pPr>
      <w:spacing w:after="0" w:line="240" w:lineRule="auto"/>
    </w:pPr>
  </w:style>
  <w:style w:type="paragraph" w:styleId="ListParagraph">
    <w:name w:val="List Paragraph"/>
    <w:basedOn w:val="Normal"/>
    <w:uiPriority w:val="34"/>
    <w:qFormat/>
    <w:rsid w:val="009D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Aikaterini Manolidou</dc:creator>
  <cp:lastModifiedBy>EBMT Admin</cp:lastModifiedBy>
  <cp:revision>8</cp:revision>
  <dcterms:created xsi:type="dcterms:W3CDTF">2021-03-30T18:10:00Z</dcterms:created>
  <dcterms:modified xsi:type="dcterms:W3CDTF">2022-09-27T14:05:00Z</dcterms:modified>
</cp:coreProperties>
</file>