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972156" w14:textId="77777777" w:rsidR="00794028" w:rsidRDefault="00794028" w:rsidP="00662280">
      <w:pPr>
        <w:ind w:left="4260" w:firstLine="696"/>
        <w:rPr>
          <w:b/>
          <w:sz w:val="22"/>
          <w:szCs w:val="22"/>
          <w:bdr w:val="single" w:sz="4" w:space="0" w:color="auto"/>
          <w:lang w:val="en-US"/>
        </w:rPr>
      </w:pPr>
    </w:p>
    <w:p w14:paraId="28D42456" w14:textId="77777777" w:rsidR="00662280" w:rsidRDefault="00662280" w:rsidP="00662280">
      <w:pPr>
        <w:ind w:left="4260" w:firstLine="696"/>
        <w:rPr>
          <w:b/>
          <w:sz w:val="22"/>
          <w:szCs w:val="22"/>
          <w:bdr w:val="single" w:sz="4" w:space="0" w:color="auto"/>
          <w:lang w:val="en-US"/>
        </w:rPr>
      </w:pPr>
      <w:r w:rsidRPr="00DF5B0D">
        <w:rPr>
          <w:b/>
          <w:sz w:val="22"/>
          <w:szCs w:val="22"/>
          <w:bdr w:val="single" w:sz="4" w:space="0" w:color="auto"/>
          <w:lang w:val="en-US"/>
        </w:rPr>
        <w:t>APPENDIX I</w:t>
      </w:r>
    </w:p>
    <w:p w14:paraId="3BAE671A" w14:textId="77777777" w:rsidR="00794028" w:rsidRPr="00DF5B0D" w:rsidRDefault="00794028" w:rsidP="00662280">
      <w:pPr>
        <w:ind w:left="4260" w:firstLine="696"/>
        <w:rPr>
          <w:b/>
          <w:iCs/>
          <w:sz w:val="22"/>
          <w:szCs w:val="22"/>
        </w:rPr>
      </w:pPr>
    </w:p>
    <w:p w14:paraId="6D82CD68" w14:textId="77777777" w:rsidR="00662280" w:rsidRDefault="004A0798" w:rsidP="00662280">
      <w:pPr>
        <w:jc w:val="center"/>
        <w:rPr>
          <w:rFonts w:ascii="Arial" w:hAnsi="Arial"/>
          <w:b/>
          <w:i/>
          <w:sz w:val="22"/>
          <w:szCs w:val="22"/>
          <w:lang w:val="en-US"/>
        </w:rPr>
      </w:pPr>
      <w:r w:rsidRPr="00DF5B0D">
        <w:rPr>
          <w:rFonts w:ascii="Arial" w:hAnsi="Arial"/>
          <w:b/>
          <w:i/>
          <w:sz w:val="22"/>
          <w:szCs w:val="22"/>
          <w:lang w:val="en-US"/>
        </w:rPr>
        <w:t>EBMT-CTIWP Retrospective Study:</w:t>
      </w:r>
      <w:r w:rsidRPr="00DF5B0D">
        <w:rPr>
          <w:rFonts w:ascii="Arial" w:hAnsi="Arial"/>
          <w:b/>
          <w:sz w:val="22"/>
          <w:szCs w:val="22"/>
          <w:lang w:val="en-US"/>
        </w:rPr>
        <w:t xml:space="preserve"> </w:t>
      </w:r>
      <w:r w:rsidRPr="00DF5B0D">
        <w:rPr>
          <w:rFonts w:ascii="Arial" w:hAnsi="Arial" w:cs="Arial"/>
          <w:b/>
          <w:bCs/>
          <w:sz w:val="22"/>
          <w:szCs w:val="22"/>
          <w:lang w:val="en-US"/>
        </w:rPr>
        <w:t>Consensus guidelines of the European Group for Blood and Marrow Transplantation for monitoring post-transplant immune reconstitution</w:t>
      </w:r>
      <w:r w:rsidRPr="00DF5B0D">
        <w:rPr>
          <w:rFonts w:ascii="Arial" w:hAnsi="Arial"/>
          <w:b/>
          <w:i/>
          <w:sz w:val="22"/>
          <w:szCs w:val="22"/>
          <w:lang w:val="en-US"/>
        </w:rPr>
        <w:t xml:space="preserve"> </w:t>
      </w:r>
    </w:p>
    <w:p w14:paraId="2CB63094" w14:textId="77777777" w:rsidR="00794028" w:rsidRPr="00DF5B0D" w:rsidRDefault="00794028" w:rsidP="00662280">
      <w:pPr>
        <w:jc w:val="center"/>
        <w:rPr>
          <w:rFonts w:ascii="Arial" w:hAnsi="Arial" w:cs="Arial"/>
          <w:b/>
          <w:i/>
          <w:sz w:val="22"/>
          <w:szCs w:val="22"/>
          <w:lang w:val="en-US"/>
        </w:rPr>
      </w:pPr>
    </w:p>
    <w:p w14:paraId="4E0F0AA3" w14:textId="77777777" w:rsidR="00662280" w:rsidRPr="00DF5B0D" w:rsidRDefault="00662280" w:rsidP="00662280">
      <w:pPr>
        <w:spacing w:before="80"/>
        <w:outlineLvl w:val="0"/>
        <w:rPr>
          <w:rFonts w:ascii="Arial" w:hAnsi="Arial" w:cs="Arial"/>
          <w:b/>
          <w:bCs/>
          <w:i/>
          <w:u w:val="single"/>
        </w:rPr>
      </w:pPr>
      <w:r w:rsidRPr="00DF5B0D">
        <w:rPr>
          <w:rFonts w:ascii="Arial" w:hAnsi="Arial" w:cs="Arial"/>
          <w:b/>
          <w:bCs/>
          <w:i/>
          <w:u w:val="single"/>
        </w:rPr>
        <w:t>Team details: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6"/>
        <w:gridCol w:w="8038"/>
      </w:tblGrid>
      <w:tr w:rsidR="00662280" w:rsidRPr="00DF5B0D" w14:paraId="6A02733B" w14:textId="77777777">
        <w:tc>
          <w:tcPr>
            <w:tcW w:w="1435" w:type="pct"/>
          </w:tcPr>
          <w:p w14:paraId="5BCA3EF2" w14:textId="77777777" w:rsidR="00662280" w:rsidRPr="00DF5B0D" w:rsidRDefault="00662280" w:rsidP="00662280">
            <w:pPr>
              <w:spacing w:before="80"/>
              <w:outlineLvl w:val="0"/>
              <w:rPr>
                <w:rFonts w:ascii="Arial" w:hAnsi="Arial" w:cs="Arial"/>
                <w:bCs/>
              </w:rPr>
            </w:pPr>
            <w:r w:rsidRPr="00DF5B0D">
              <w:rPr>
                <w:rFonts w:ascii="Arial" w:hAnsi="Arial" w:cs="Arial"/>
                <w:bCs/>
              </w:rPr>
              <w:t>CIC n°</w:t>
            </w:r>
          </w:p>
        </w:tc>
        <w:tc>
          <w:tcPr>
            <w:tcW w:w="3565" w:type="pct"/>
          </w:tcPr>
          <w:p w14:paraId="78DDA4A6" w14:textId="77777777" w:rsidR="00662280" w:rsidRPr="00DF5B0D" w:rsidRDefault="00662280" w:rsidP="00662280">
            <w:pPr>
              <w:spacing w:before="80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662280" w:rsidRPr="00DF5B0D" w14:paraId="16E092A0" w14:textId="77777777">
        <w:tc>
          <w:tcPr>
            <w:tcW w:w="1435" w:type="pct"/>
          </w:tcPr>
          <w:p w14:paraId="7B0B933E" w14:textId="77777777" w:rsidR="00662280" w:rsidRPr="00DF5B0D" w:rsidRDefault="00662280" w:rsidP="00662280">
            <w:pPr>
              <w:spacing w:before="80"/>
              <w:outlineLvl w:val="0"/>
              <w:rPr>
                <w:rFonts w:ascii="Arial" w:hAnsi="Arial" w:cs="Arial"/>
                <w:bCs/>
              </w:rPr>
            </w:pPr>
            <w:r w:rsidRPr="00DF5B0D">
              <w:rPr>
                <w:rFonts w:ascii="Arial" w:hAnsi="Arial" w:cs="Arial"/>
                <w:bCs/>
              </w:rPr>
              <w:t>Hospital</w:t>
            </w:r>
          </w:p>
        </w:tc>
        <w:tc>
          <w:tcPr>
            <w:tcW w:w="3565" w:type="pct"/>
          </w:tcPr>
          <w:p w14:paraId="061CB88C" w14:textId="77777777" w:rsidR="00662280" w:rsidRPr="00DF5B0D" w:rsidRDefault="00662280" w:rsidP="00662280">
            <w:pPr>
              <w:spacing w:before="80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662280" w:rsidRPr="00DF5B0D" w14:paraId="0F486C89" w14:textId="77777777">
        <w:tc>
          <w:tcPr>
            <w:tcW w:w="1435" w:type="pct"/>
          </w:tcPr>
          <w:p w14:paraId="4065CDB4" w14:textId="77777777" w:rsidR="00662280" w:rsidRPr="00DF5B0D" w:rsidRDefault="00662280" w:rsidP="00662280">
            <w:pPr>
              <w:spacing w:before="80"/>
              <w:outlineLvl w:val="0"/>
              <w:rPr>
                <w:rFonts w:ascii="Arial" w:hAnsi="Arial" w:cs="Arial"/>
                <w:bCs/>
              </w:rPr>
            </w:pPr>
            <w:r w:rsidRPr="00DF5B0D">
              <w:rPr>
                <w:rFonts w:ascii="Arial" w:hAnsi="Arial" w:cs="Arial"/>
                <w:bCs/>
              </w:rPr>
              <w:t>Unit</w:t>
            </w:r>
          </w:p>
        </w:tc>
        <w:tc>
          <w:tcPr>
            <w:tcW w:w="3565" w:type="pct"/>
          </w:tcPr>
          <w:p w14:paraId="1C915A78" w14:textId="77777777" w:rsidR="00662280" w:rsidRPr="00DF5B0D" w:rsidRDefault="00662280" w:rsidP="00662280">
            <w:pPr>
              <w:spacing w:before="80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</w:tbl>
    <w:p w14:paraId="68788D6C" w14:textId="77777777" w:rsidR="00662280" w:rsidRPr="00DF5B0D" w:rsidRDefault="00662280" w:rsidP="00662280">
      <w:pPr>
        <w:spacing w:before="80"/>
        <w:outlineLvl w:val="0"/>
        <w:rPr>
          <w:rFonts w:ascii="Arial" w:hAnsi="Arial" w:cs="Arial"/>
          <w:b/>
          <w:bCs/>
        </w:rPr>
      </w:pPr>
    </w:p>
    <w:tbl>
      <w:tblPr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1842"/>
        <w:gridCol w:w="2664"/>
        <w:gridCol w:w="2400"/>
        <w:gridCol w:w="2559"/>
      </w:tblGrid>
      <w:tr w:rsidR="00662280" w:rsidRPr="00DF5B0D" w14:paraId="3D389795" w14:textId="77777777" w:rsidTr="0076113A">
        <w:tc>
          <w:tcPr>
            <w:tcW w:w="1842" w:type="dxa"/>
          </w:tcPr>
          <w:p w14:paraId="73D65746" w14:textId="77777777" w:rsidR="00662280" w:rsidRPr="00DF5B0D" w:rsidRDefault="00662280" w:rsidP="00662280">
            <w:pPr>
              <w:spacing w:before="80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</w:tcPr>
          <w:p w14:paraId="00DF1FFB" w14:textId="77777777" w:rsidR="00662280" w:rsidRPr="00DF5B0D" w:rsidRDefault="00662280" w:rsidP="00662280">
            <w:pPr>
              <w:spacing w:before="80"/>
              <w:outlineLvl w:val="0"/>
              <w:rPr>
                <w:rFonts w:ascii="Arial" w:hAnsi="Arial" w:cs="Arial"/>
                <w:b/>
                <w:bCs/>
              </w:rPr>
            </w:pPr>
            <w:r w:rsidRPr="00DF5B0D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2664" w:type="dxa"/>
          </w:tcPr>
          <w:p w14:paraId="0ADA83EE" w14:textId="77777777" w:rsidR="00662280" w:rsidRPr="00DF5B0D" w:rsidRDefault="00662280" w:rsidP="00662280">
            <w:pPr>
              <w:spacing w:before="80"/>
              <w:outlineLvl w:val="0"/>
              <w:rPr>
                <w:rFonts w:ascii="Arial" w:hAnsi="Arial" w:cs="Arial"/>
                <w:b/>
                <w:bCs/>
              </w:rPr>
            </w:pPr>
            <w:r w:rsidRPr="00DF5B0D">
              <w:rPr>
                <w:rFonts w:ascii="Arial" w:hAnsi="Arial" w:cs="Arial"/>
                <w:b/>
                <w:bCs/>
              </w:rPr>
              <w:t>Email</w:t>
            </w:r>
          </w:p>
        </w:tc>
        <w:tc>
          <w:tcPr>
            <w:tcW w:w="2400" w:type="dxa"/>
          </w:tcPr>
          <w:p w14:paraId="7C03E739" w14:textId="77777777" w:rsidR="00662280" w:rsidRPr="00DF5B0D" w:rsidRDefault="00662280" w:rsidP="00662280">
            <w:pPr>
              <w:spacing w:before="80"/>
              <w:outlineLvl w:val="0"/>
              <w:rPr>
                <w:rFonts w:ascii="Arial" w:hAnsi="Arial" w:cs="Arial"/>
                <w:b/>
                <w:bCs/>
              </w:rPr>
            </w:pPr>
            <w:r w:rsidRPr="00DF5B0D">
              <w:rPr>
                <w:rFonts w:ascii="Arial" w:hAnsi="Arial" w:cs="Arial"/>
                <w:b/>
                <w:bCs/>
              </w:rPr>
              <w:t xml:space="preserve">Telephone </w:t>
            </w:r>
          </w:p>
        </w:tc>
        <w:tc>
          <w:tcPr>
            <w:tcW w:w="2559" w:type="dxa"/>
          </w:tcPr>
          <w:p w14:paraId="3CCA7007" w14:textId="77777777" w:rsidR="00662280" w:rsidRPr="00DF5B0D" w:rsidRDefault="00662280" w:rsidP="00662280">
            <w:pPr>
              <w:spacing w:before="80"/>
              <w:outlineLvl w:val="0"/>
              <w:rPr>
                <w:rFonts w:ascii="Arial" w:hAnsi="Arial" w:cs="Arial"/>
                <w:b/>
                <w:bCs/>
              </w:rPr>
            </w:pPr>
            <w:r w:rsidRPr="00DF5B0D">
              <w:rPr>
                <w:rFonts w:ascii="Arial" w:hAnsi="Arial" w:cs="Arial"/>
                <w:b/>
                <w:bCs/>
              </w:rPr>
              <w:t>Fax</w:t>
            </w:r>
          </w:p>
        </w:tc>
      </w:tr>
      <w:tr w:rsidR="00662280" w:rsidRPr="00DF5B0D" w14:paraId="0AC23A3D" w14:textId="77777777" w:rsidTr="0076113A">
        <w:tc>
          <w:tcPr>
            <w:tcW w:w="1842" w:type="dxa"/>
          </w:tcPr>
          <w:p w14:paraId="3F1BFD34" w14:textId="77777777" w:rsidR="00662280" w:rsidRPr="00DF5B0D" w:rsidRDefault="00662280" w:rsidP="00662280">
            <w:pPr>
              <w:spacing w:before="80"/>
              <w:outlineLvl w:val="0"/>
              <w:rPr>
                <w:rFonts w:ascii="Arial" w:hAnsi="Arial" w:cs="Arial"/>
                <w:bCs/>
              </w:rPr>
            </w:pPr>
            <w:r w:rsidRPr="00DF5B0D">
              <w:rPr>
                <w:rFonts w:ascii="Arial" w:hAnsi="Arial" w:cs="Arial"/>
                <w:bCs/>
              </w:rPr>
              <w:t>Principal investigator</w:t>
            </w:r>
          </w:p>
        </w:tc>
        <w:tc>
          <w:tcPr>
            <w:tcW w:w="1842" w:type="dxa"/>
          </w:tcPr>
          <w:p w14:paraId="2FCD9812" w14:textId="77777777" w:rsidR="00662280" w:rsidRPr="00DF5B0D" w:rsidRDefault="00662280" w:rsidP="00662280">
            <w:pPr>
              <w:spacing w:before="80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64" w:type="dxa"/>
          </w:tcPr>
          <w:p w14:paraId="7D4FBEC1" w14:textId="77777777" w:rsidR="00662280" w:rsidRPr="00DF5B0D" w:rsidRDefault="00662280" w:rsidP="00662280">
            <w:pPr>
              <w:spacing w:before="80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0" w:type="dxa"/>
          </w:tcPr>
          <w:p w14:paraId="7755F89B" w14:textId="77777777" w:rsidR="00662280" w:rsidRPr="00DF5B0D" w:rsidRDefault="00662280" w:rsidP="00662280">
            <w:pPr>
              <w:spacing w:before="80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9" w:type="dxa"/>
          </w:tcPr>
          <w:p w14:paraId="382F544F" w14:textId="77777777" w:rsidR="00662280" w:rsidRPr="00DF5B0D" w:rsidRDefault="00662280" w:rsidP="00662280">
            <w:pPr>
              <w:spacing w:before="80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662280" w:rsidRPr="00DF5B0D" w14:paraId="51BC68E2" w14:textId="77777777" w:rsidTr="0076113A">
        <w:tc>
          <w:tcPr>
            <w:tcW w:w="1842" w:type="dxa"/>
          </w:tcPr>
          <w:p w14:paraId="4AF71EEA" w14:textId="74309896" w:rsidR="00662280" w:rsidRPr="00DF5B0D" w:rsidRDefault="00662280" w:rsidP="00662280">
            <w:pPr>
              <w:spacing w:before="80"/>
              <w:outlineLvl w:val="0"/>
              <w:rPr>
                <w:rFonts w:ascii="Arial" w:hAnsi="Arial" w:cs="Arial"/>
                <w:bCs/>
              </w:rPr>
            </w:pPr>
            <w:r w:rsidRPr="00DF5B0D">
              <w:rPr>
                <w:rFonts w:ascii="Arial" w:hAnsi="Arial" w:cs="Arial"/>
                <w:bCs/>
              </w:rPr>
              <w:t>Data manager</w:t>
            </w:r>
          </w:p>
        </w:tc>
        <w:tc>
          <w:tcPr>
            <w:tcW w:w="1842" w:type="dxa"/>
          </w:tcPr>
          <w:p w14:paraId="0569E1B6" w14:textId="77777777" w:rsidR="00662280" w:rsidRPr="00DF5B0D" w:rsidRDefault="00662280" w:rsidP="00662280">
            <w:pPr>
              <w:spacing w:before="80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64" w:type="dxa"/>
          </w:tcPr>
          <w:p w14:paraId="4A04A968" w14:textId="77777777" w:rsidR="00662280" w:rsidRPr="00DF5B0D" w:rsidRDefault="00662280" w:rsidP="00662280">
            <w:pPr>
              <w:spacing w:before="80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0" w:type="dxa"/>
          </w:tcPr>
          <w:p w14:paraId="2FE3CDA7" w14:textId="77777777" w:rsidR="00662280" w:rsidRPr="00DF5B0D" w:rsidRDefault="00662280" w:rsidP="00662280">
            <w:pPr>
              <w:spacing w:before="80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9" w:type="dxa"/>
          </w:tcPr>
          <w:p w14:paraId="51555576" w14:textId="77777777" w:rsidR="00662280" w:rsidRPr="00DF5B0D" w:rsidRDefault="00662280" w:rsidP="00662280">
            <w:pPr>
              <w:spacing w:before="80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</w:tbl>
    <w:p w14:paraId="514F9194" w14:textId="77777777" w:rsidR="00A77C70" w:rsidRPr="000E1E9A" w:rsidRDefault="00A77C70" w:rsidP="00794028">
      <w:pPr>
        <w:spacing w:before="80"/>
        <w:jc w:val="center"/>
        <w:outlineLvl w:val="0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p w14:paraId="46D2A031" w14:textId="77777777" w:rsidR="00662280" w:rsidRDefault="007110FE" w:rsidP="00794028">
      <w:pPr>
        <w:spacing w:before="80"/>
        <w:jc w:val="center"/>
        <w:outlineLvl w:val="0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 w:rsidRPr="00DF5B0D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Current practice in your centre for the monitoring of post-transplant immune reconstitution</w:t>
      </w:r>
      <w:r w:rsidR="00662280" w:rsidRPr="00DF5B0D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:</w:t>
      </w:r>
    </w:p>
    <w:p w14:paraId="64727953" w14:textId="77777777" w:rsidR="00794028" w:rsidRPr="00DF5B0D" w:rsidRDefault="00794028" w:rsidP="00794028">
      <w:pPr>
        <w:spacing w:before="80"/>
        <w:jc w:val="center"/>
        <w:outlineLvl w:val="0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p w14:paraId="195841E8" w14:textId="77777777" w:rsidR="007110FE" w:rsidRPr="00DF5B0D" w:rsidRDefault="007110FE" w:rsidP="007110FE">
      <w:pPr>
        <w:jc w:val="center"/>
        <w:rPr>
          <w:b/>
          <w:sz w:val="22"/>
          <w:szCs w:val="22"/>
        </w:rPr>
      </w:pPr>
    </w:p>
    <w:tbl>
      <w:tblPr>
        <w:tblW w:w="50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002"/>
        <w:gridCol w:w="1685"/>
        <w:gridCol w:w="1273"/>
        <w:gridCol w:w="1278"/>
        <w:gridCol w:w="850"/>
        <w:gridCol w:w="993"/>
        <w:gridCol w:w="848"/>
        <w:gridCol w:w="995"/>
      </w:tblGrid>
      <w:tr w:rsidR="00DF5B0D" w:rsidRPr="00050579" w14:paraId="02826053" w14:textId="77777777" w:rsidTr="0076113A">
        <w:tc>
          <w:tcPr>
            <w:tcW w:w="612" w:type="pct"/>
            <w:shd w:val="clear" w:color="auto" w:fill="auto"/>
            <w:vAlign w:val="center"/>
          </w:tcPr>
          <w:p w14:paraId="69E52D68" w14:textId="77777777" w:rsidR="00050579" w:rsidRPr="003F77AF" w:rsidRDefault="00050579" w:rsidP="003F77AF">
            <w:pPr>
              <w:jc w:val="center"/>
              <w:rPr>
                <w:b/>
                <w:color w:val="FF0000"/>
                <w:sz w:val="22"/>
                <w:szCs w:val="22"/>
              </w:rPr>
            </w:pPr>
            <w:bookmarkStart w:id="0" w:name="_GoBack" w:colFirst="5" w:colLast="5"/>
          </w:p>
        </w:tc>
        <w:tc>
          <w:tcPr>
            <w:tcW w:w="885" w:type="pct"/>
            <w:shd w:val="clear" w:color="auto" w:fill="auto"/>
          </w:tcPr>
          <w:p w14:paraId="180BDD9A" w14:textId="77777777" w:rsidR="00050579" w:rsidRPr="003F77AF" w:rsidRDefault="00050579" w:rsidP="003F77AF">
            <w:pPr>
              <w:rPr>
                <w:sz w:val="22"/>
                <w:szCs w:val="22"/>
              </w:rPr>
            </w:pPr>
            <w:r w:rsidRPr="003F77AF">
              <w:rPr>
                <w:b/>
                <w:color w:val="FF0000"/>
                <w:sz w:val="22"/>
                <w:szCs w:val="22"/>
              </w:rPr>
              <w:t>ASSAYS</w:t>
            </w:r>
          </w:p>
        </w:tc>
        <w:tc>
          <w:tcPr>
            <w:tcW w:w="745" w:type="pct"/>
            <w:shd w:val="clear" w:color="auto" w:fill="auto"/>
          </w:tcPr>
          <w:p w14:paraId="1A41293A" w14:textId="77777777" w:rsidR="00050579" w:rsidRPr="00050579" w:rsidRDefault="00050579" w:rsidP="007110FE">
            <w:pPr>
              <w:rPr>
                <w:color w:val="FF0000"/>
                <w:sz w:val="18"/>
                <w:szCs w:val="18"/>
              </w:rPr>
            </w:pPr>
            <w:r w:rsidRPr="00050579">
              <w:rPr>
                <w:sz w:val="18"/>
                <w:szCs w:val="18"/>
              </w:rPr>
              <w:t xml:space="preserve">Clinical </w:t>
            </w:r>
            <w:r w:rsidRPr="00050579">
              <w:rPr>
                <w:i/>
                <w:sz w:val="18"/>
                <w:szCs w:val="18"/>
              </w:rPr>
              <w:t>vs</w:t>
            </w:r>
            <w:r w:rsidRPr="00050579">
              <w:rPr>
                <w:sz w:val="18"/>
                <w:szCs w:val="18"/>
              </w:rPr>
              <w:t xml:space="preserve"> investigational use </w:t>
            </w:r>
            <w:r w:rsidRPr="00050579">
              <w:rPr>
                <w:i/>
                <w:sz w:val="18"/>
                <w:szCs w:val="18"/>
              </w:rPr>
              <w:t>vs</w:t>
            </w:r>
            <w:r w:rsidRPr="00050579">
              <w:rPr>
                <w:sz w:val="18"/>
                <w:szCs w:val="18"/>
              </w:rPr>
              <w:t xml:space="preserve"> not available</w:t>
            </w:r>
          </w:p>
        </w:tc>
        <w:tc>
          <w:tcPr>
            <w:tcW w:w="563" w:type="pct"/>
          </w:tcPr>
          <w:p w14:paraId="5E1F7842" w14:textId="09E4ED79" w:rsidR="00050579" w:rsidRPr="00050579" w:rsidRDefault="00050579" w:rsidP="00050579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it-IT"/>
              </w:rPr>
            </w:pPr>
            <w:r w:rsidRPr="00050579">
              <w:rPr>
                <w:rFonts w:ascii="Calibri" w:hAnsi="Calibri" w:cs="Calibri"/>
                <w:color w:val="000000"/>
                <w:sz w:val="18"/>
                <w:szCs w:val="18"/>
                <w:lang w:val="en-US" w:eastAsia="it-IT"/>
              </w:rPr>
              <w:t>Are you planning to implement this test (in house or with other centers) in the next year?</w:t>
            </w:r>
            <w:r w:rsidRPr="00050579">
              <w:rPr>
                <w:rFonts w:ascii="Calibri" w:hAnsi="Calibri" w:cs="Calibri"/>
                <w:vanish/>
                <w:color w:val="000000"/>
                <w:sz w:val="18"/>
                <w:szCs w:val="18"/>
                <w:lang w:val="en-US" w:eastAsia="it-IT"/>
              </w:rPr>
              <w:t>Are you planning to implement this test (in house or in coll. With other centers) in the next year?</w:t>
            </w:r>
          </w:p>
        </w:tc>
        <w:tc>
          <w:tcPr>
            <w:tcW w:w="565" w:type="pct"/>
            <w:shd w:val="clear" w:color="auto" w:fill="auto"/>
          </w:tcPr>
          <w:p w14:paraId="50D74619" w14:textId="41C69F49" w:rsidR="00050579" w:rsidRPr="00050579" w:rsidRDefault="00050579" w:rsidP="00117239">
            <w:pPr>
              <w:rPr>
                <w:sz w:val="18"/>
                <w:szCs w:val="18"/>
              </w:rPr>
            </w:pPr>
            <w:r w:rsidRPr="00050579">
              <w:rPr>
                <w:sz w:val="18"/>
                <w:szCs w:val="18"/>
              </w:rPr>
              <w:t>Comment</w:t>
            </w:r>
            <w:r w:rsidR="00DF5B0D">
              <w:rPr>
                <w:sz w:val="18"/>
                <w:szCs w:val="18"/>
              </w:rPr>
              <w:t>s</w:t>
            </w:r>
          </w:p>
        </w:tc>
        <w:tc>
          <w:tcPr>
            <w:tcW w:w="376" w:type="pct"/>
            <w:shd w:val="clear" w:color="auto" w:fill="auto"/>
          </w:tcPr>
          <w:p w14:paraId="6DA9177A" w14:textId="77777777" w:rsidR="00050579" w:rsidRPr="00050579" w:rsidRDefault="00050579" w:rsidP="003F77AF">
            <w:pPr>
              <w:rPr>
                <w:sz w:val="18"/>
                <w:szCs w:val="18"/>
              </w:rPr>
            </w:pPr>
            <w:r w:rsidRPr="00050579">
              <w:rPr>
                <w:sz w:val="18"/>
                <w:szCs w:val="18"/>
              </w:rPr>
              <w:t xml:space="preserve">HSCT from sibling donor: </w:t>
            </w:r>
          </w:p>
          <w:p w14:paraId="0AF6A0D4" w14:textId="77777777" w:rsidR="00050579" w:rsidRPr="00050579" w:rsidRDefault="00050579" w:rsidP="003F77AF">
            <w:pPr>
              <w:rPr>
                <w:sz w:val="18"/>
                <w:szCs w:val="18"/>
              </w:rPr>
            </w:pPr>
            <w:r w:rsidRPr="00050579">
              <w:rPr>
                <w:sz w:val="18"/>
                <w:szCs w:val="18"/>
              </w:rPr>
              <w:t xml:space="preserve">Y </w:t>
            </w:r>
            <w:r w:rsidRPr="00050579">
              <w:rPr>
                <w:i/>
                <w:sz w:val="18"/>
                <w:szCs w:val="18"/>
              </w:rPr>
              <w:t>vs</w:t>
            </w:r>
            <w:r w:rsidRPr="00050579">
              <w:rPr>
                <w:sz w:val="18"/>
                <w:szCs w:val="18"/>
              </w:rPr>
              <w:t xml:space="preserve"> N</w:t>
            </w:r>
          </w:p>
        </w:tc>
        <w:tc>
          <w:tcPr>
            <w:tcW w:w="439" w:type="pct"/>
            <w:shd w:val="clear" w:color="auto" w:fill="auto"/>
          </w:tcPr>
          <w:p w14:paraId="3284A215" w14:textId="77777777" w:rsidR="00050579" w:rsidRPr="00050579" w:rsidRDefault="00050579" w:rsidP="00B472FB">
            <w:pPr>
              <w:rPr>
                <w:sz w:val="18"/>
                <w:szCs w:val="18"/>
              </w:rPr>
            </w:pPr>
            <w:r w:rsidRPr="00050579">
              <w:rPr>
                <w:sz w:val="18"/>
                <w:szCs w:val="18"/>
              </w:rPr>
              <w:t xml:space="preserve">HSCT from volunteer unrelated donor: </w:t>
            </w:r>
          </w:p>
          <w:p w14:paraId="254ADAE5" w14:textId="77777777" w:rsidR="00050579" w:rsidRPr="00050579" w:rsidRDefault="00050579" w:rsidP="00B472FB">
            <w:pPr>
              <w:rPr>
                <w:sz w:val="18"/>
                <w:szCs w:val="18"/>
              </w:rPr>
            </w:pPr>
            <w:r w:rsidRPr="00050579">
              <w:rPr>
                <w:sz w:val="18"/>
                <w:szCs w:val="18"/>
              </w:rPr>
              <w:t xml:space="preserve">Y </w:t>
            </w:r>
            <w:r w:rsidRPr="00050579">
              <w:rPr>
                <w:i/>
                <w:sz w:val="18"/>
                <w:szCs w:val="18"/>
              </w:rPr>
              <w:t>vs</w:t>
            </w:r>
            <w:r w:rsidRPr="00050579">
              <w:rPr>
                <w:sz w:val="18"/>
                <w:szCs w:val="18"/>
              </w:rPr>
              <w:t xml:space="preserve"> N</w:t>
            </w:r>
          </w:p>
        </w:tc>
        <w:tc>
          <w:tcPr>
            <w:tcW w:w="375" w:type="pct"/>
            <w:shd w:val="clear" w:color="auto" w:fill="auto"/>
          </w:tcPr>
          <w:p w14:paraId="43BC3FCF" w14:textId="06FBAC56" w:rsidR="00050579" w:rsidRPr="00050579" w:rsidRDefault="00050579" w:rsidP="00B472FB">
            <w:pPr>
              <w:rPr>
                <w:sz w:val="18"/>
                <w:szCs w:val="18"/>
              </w:rPr>
            </w:pPr>
            <w:r w:rsidRPr="00050579">
              <w:rPr>
                <w:sz w:val="18"/>
                <w:szCs w:val="18"/>
              </w:rPr>
              <w:t xml:space="preserve">HSCT from </w:t>
            </w:r>
            <w:proofErr w:type="spellStart"/>
            <w:r w:rsidRPr="00050579">
              <w:rPr>
                <w:sz w:val="18"/>
                <w:szCs w:val="18"/>
              </w:rPr>
              <w:t>haplo</w:t>
            </w:r>
            <w:proofErr w:type="spellEnd"/>
            <w:r w:rsidR="00DF5B0D">
              <w:rPr>
                <w:sz w:val="18"/>
                <w:szCs w:val="18"/>
              </w:rPr>
              <w:t>-</w:t>
            </w:r>
            <w:r w:rsidRPr="00050579">
              <w:rPr>
                <w:sz w:val="18"/>
                <w:szCs w:val="18"/>
              </w:rPr>
              <w:t xml:space="preserve">identical donor: </w:t>
            </w:r>
          </w:p>
          <w:p w14:paraId="27E8C004" w14:textId="77777777" w:rsidR="00050579" w:rsidRPr="00050579" w:rsidRDefault="00050579" w:rsidP="00B472FB">
            <w:pPr>
              <w:rPr>
                <w:sz w:val="18"/>
                <w:szCs w:val="18"/>
              </w:rPr>
            </w:pPr>
            <w:r w:rsidRPr="00050579">
              <w:rPr>
                <w:sz w:val="18"/>
                <w:szCs w:val="18"/>
              </w:rPr>
              <w:t xml:space="preserve">Y </w:t>
            </w:r>
            <w:r w:rsidRPr="00050579">
              <w:rPr>
                <w:i/>
                <w:sz w:val="18"/>
                <w:szCs w:val="18"/>
              </w:rPr>
              <w:t>vs</w:t>
            </w:r>
            <w:r w:rsidRPr="00050579">
              <w:rPr>
                <w:sz w:val="18"/>
                <w:szCs w:val="18"/>
              </w:rPr>
              <w:t xml:space="preserve"> N</w:t>
            </w:r>
          </w:p>
        </w:tc>
        <w:tc>
          <w:tcPr>
            <w:tcW w:w="440" w:type="pct"/>
            <w:shd w:val="clear" w:color="auto" w:fill="auto"/>
          </w:tcPr>
          <w:p w14:paraId="271B2ECC" w14:textId="77777777" w:rsidR="00050579" w:rsidRPr="00050579" w:rsidRDefault="00050579" w:rsidP="00B472FB">
            <w:pPr>
              <w:rPr>
                <w:sz w:val="18"/>
                <w:szCs w:val="18"/>
              </w:rPr>
            </w:pPr>
            <w:r w:rsidRPr="00050579">
              <w:rPr>
                <w:sz w:val="18"/>
                <w:szCs w:val="18"/>
              </w:rPr>
              <w:t xml:space="preserve">HSCT from cord-blood unit: </w:t>
            </w:r>
          </w:p>
          <w:p w14:paraId="58DF1DAD" w14:textId="77777777" w:rsidR="00050579" w:rsidRPr="00050579" w:rsidRDefault="00050579" w:rsidP="00B472FB">
            <w:pPr>
              <w:rPr>
                <w:sz w:val="18"/>
                <w:szCs w:val="18"/>
              </w:rPr>
            </w:pPr>
            <w:r w:rsidRPr="00050579">
              <w:rPr>
                <w:sz w:val="18"/>
                <w:szCs w:val="18"/>
              </w:rPr>
              <w:t xml:space="preserve">Y </w:t>
            </w:r>
            <w:r w:rsidRPr="00050579">
              <w:rPr>
                <w:i/>
                <w:sz w:val="18"/>
                <w:szCs w:val="18"/>
              </w:rPr>
              <w:t>vs</w:t>
            </w:r>
            <w:r w:rsidRPr="00050579">
              <w:rPr>
                <w:sz w:val="18"/>
                <w:szCs w:val="18"/>
              </w:rPr>
              <w:t xml:space="preserve"> N</w:t>
            </w:r>
          </w:p>
        </w:tc>
      </w:tr>
      <w:bookmarkEnd w:id="0"/>
      <w:tr w:rsidR="00DF5B0D" w:rsidRPr="00B26E2B" w14:paraId="2B2DE007" w14:textId="77777777" w:rsidTr="0076113A">
        <w:tc>
          <w:tcPr>
            <w:tcW w:w="612" w:type="pct"/>
            <w:vMerge w:val="restart"/>
            <w:shd w:val="clear" w:color="auto" w:fill="auto"/>
            <w:vAlign w:val="center"/>
          </w:tcPr>
          <w:p w14:paraId="5EB607E6" w14:textId="77777777" w:rsidR="00050579" w:rsidRPr="003F77AF" w:rsidRDefault="00050579" w:rsidP="003F77AF">
            <w:pPr>
              <w:jc w:val="center"/>
              <w:rPr>
                <w:b/>
                <w:color w:val="FF0000"/>
              </w:rPr>
            </w:pPr>
            <w:r w:rsidRPr="003F77AF">
              <w:rPr>
                <w:b/>
                <w:color w:val="FF0000"/>
              </w:rPr>
              <w:t>Quantitative tests</w:t>
            </w:r>
          </w:p>
          <w:p w14:paraId="0859E1CB" w14:textId="77777777" w:rsidR="00050579" w:rsidRPr="003F77AF" w:rsidRDefault="00050579" w:rsidP="003F77AF">
            <w:pPr>
              <w:jc w:val="center"/>
              <w:rPr>
                <w:i/>
              </w:rPr>
            </w:pPr>
          </w:p>
        </w:tc>
        <w:tc>
          <w:tcPr>
            <w:tcW w:w="885" w:type="pct"/>
            <w:shd w:val="clear" w:color="auto" w:fill="auto"/>
          </w:tcPr>
          <w:p w14:paraId="7B37EE0D" w14:textId="77777777" w:rsidR="00050579" w:rsidRPr="0045711D" w:rsidRDefault="00050579" w:rsidP="003F77AF">
            <w:pPr>
              <w:rPr>
                <w:b/>
              </w:rPr>
            </w:pPr>
            <w:proofErr w:type="spellStart"/>
            <w:r w:rsidRPr="0045711D">
              <w:rPr>
                <w:b/>
              </w:rPr>
              <w:t>Hematology</w:t>
            </w:r>
            <w:proofErr w:type="spellEnd"/>
            <w:r w:rsidRPr="0045711D">
              <w:rPr>
                <w:b/>
              </w:rPr>
              <w:t>:</w:t>
            </w:r>
          </w:p>
          <w:p w14:paraId="2BB4699A" w14:textId="77777777" w:rsidR="00050579" w:rsidRPr="0045711D" w:rsidRDefault="00050579" w:rsidP="003F77AF">
            <w:pPr>
              <w:rPr>
                <w:b/>
              </w:rPr>
            </w:pPr>
            <w:r w:rsidRPr="0045711D">
              <w:rPr>
                <w:b/>
              </w:rPr>
              <w:t>CBC with differential  (neutrophils, lymphocytes)</w:t>
            </w:r>
          </w:p>
        </w:tc>
        <w:tc>
          <w:tcPr>
            <w:tcW w:w="745" w:type="pct"/>
            <w:shd w:val="clear" w:color="auto" w:fill="auto"/>
          </w:tcPr>
          <w:p w14:paraId="1603CE17" w14:textId="77777777" w:rsidR="00050579" w:rsidRPr="00DF5B0D" w:rsidRDefault="00DF5B0D" w:rsidP="003F77AF">
            <w:r w:rsidRPr="00DF5B0D">
              <w:t>□ Clinical</w:t>
            </w:r>
          </w:p>
          <w:p w14:paraId="0E7E6B0C" w14:textId="62CDBCEB" w:rsidR="00DF5B0D" w:rsidRPr="00DF5B0D" w:rsidRDefault="00DF5B0D" w:rsidP="00DF5B0D">
            <w:r w:rsidRPr="00DF5B0D">
              <w:t>□ Investigational</w:t>
            </w:r>
          </w:p>
          <w:p w14:paraId="22DD72D8" w14:textId="4C7F6CD4" w:rsidR="00DF5B0D" w:rsidRPr="00DF5B0D" w:rsidRDefault="00DF5B0D" w:rsidP="00DF5B0D">
            <w:r w:rsidRPr="00DF5B0D">
              <w:t>□ Not available</w:t>
            </w:r>
          </w:p>
          <w:p w14:paraId="4343FC9B" w14:textId="691998B2" w:rsidR="00DF5B0D" w:rsidRPr="003F77AF" w:rsidRDefault="00DF5B0D" w:rsidP="003F77AF">
            <w:pPr>
              <w:rPr>
                <w:i/>
                <w:sz w:val="22"/>
                <w:szCs w:val="22"/>
              </w:rPr>
            </w:pPr>
          </w:p>
        </w:tc>
        <w:tc>
          <w:tcPr>
            <w:tcW w:w="563" w:type="pct"/>
          </w:tcPr>
          <w:p w14:paraId="248B86E3" w14:textId="1990EBEC" w:rsidR="00DF5B0D" w:rsidRPr="00DF5B0D" w:rsidRDefault="00DF5B0D" w:rsidP="00DF5B0D">
            <w:r w:rsidRPr="00DF5B0D">
              <w:t>□ Yes</w:t>
            </w:r>
          </w:p>
          <w:p w14:paraId="1C519463" w14:textId="6474F61A" w:rsidR="00DF5B0D" w:rsidRPr="00DF5B0D" w:rsidRDefault="00DF5B0D" w:rsidP="00DF5B0D">
            <w:r w:rsidRPr="00DF5B0D">
              <w:t>□ No</w:t>
            </w:r>
          </w:p>
          <w:p w14:paraId="67B774EE" w14:textId="77777777" w:rsidR="00DF5B0D" w:rsidRPr="00DF5B0D" w:rsidRDefault="00DF5B0D" w:rsidP="00DF5B0D"/>
          <w:p w14:paraId="7C7F47F5" w14:textId="77777777" w:rsidR="00050579" w:rsidRPr="00DF5B0D" w:rsidRDefault="00050579" w:rsidP="003F77AF"/>
        </w:tc>
        <w:tc>
          <w:tcPr>
            <w:tcW w:w="565" w:type="pct"/>
            <w:shd w:val="clear" w:color="auto" w:fill="auto"/>
          </w:tcPr>
          <w:p w14:paraId="223EA0F9" w14:textId="785553DD" w:rsidR="00050579" w:rsidRPr="00DF5B0D" w:rsidRDefault="00050579" w:rsidP="003F77AF"/>
        </w:tc>
        <w:tc>
          <w:tcPr>
            <w:tcW w:w="376" w:type="pct"/>
            <w:shd w:val="clear" w:color="auto" w:fill="auto"/>
          </w:tcPr>
          <w:p w14:paraId="354E8184" w14:textId="77777777" w:rsidR="00DF5B0D" w:rsidRPr="00DF5B0D" w:rsidRDefault="00DF5B0D" w:rsidP="00DF5B0D">
            <w:r w:rsidRPr="00DF5B0D">
              <w:t>□ Yes</w:t>
            </w:r>
          </w:p>
          <w:p w14:paraId="1FCB694A" w14:textId="77777777" w:rsidR="00DF5B0D" w:rsidRPr="00DF5B0D" w:rsidRDefault="00DF5B0D" w:rsidP="00DF5B0D">
            <w:r w:rsidRPr="00DF5B0D">
              <w:t>□ No</w:t>
            </w:r>
          </w:p>
          <w:p w14:paraId="57B2420E" w14:textId="77777777" w:rsidR="00050579" w:rsidRPr="00DF5B0D" w:rsidRDefault="00050579" w:rsidP="003F77AF"/>
        </w:tc>
        <w:tc>
          <w:tcPr>
            <w:tcW w:w="439" w:type="pct"/>
            <w:shd w:val="clear" w:color="auto" w:fill="auto"/>
          </w:tcPr>
          <w:p w14:paraId="59930889" w14:textId="77777777" w:rsidR="00DF5B0D" w:rsidRPr="00DF5B0D" w:rsidRDefault="00DF5B0D" w:rsidP="00DF5B0D">
            <w:r w:rsidRPr="00DF5B0D">
              <w:t>□ Yes</w:t>
            </w:r>
          </w:p>
          <w:p w14:paraId="78BB42A3" w14:textId="77777777" w:rsidR="00DF5B0D" w:rsidRPr="00DF5B0D" w:rsidRDefault="00DF5B0D" w:rsidP="00DF5B0D">
            <w:r w:rsidRPr="00DF5B0D">
              <w:t>□ No</w:t>
            </w:r>
          </w:p>
          <w:p w14:paraId="6C9CE581" w14:textId="77777777" w:rsidR="00050579" w:rsidRPr="00DF5B0D" w:rsidRDefault="00050579" w:rsidP="003F77AF"/>
        </w:tc>
        <w:tc>
          <w:tcPr>
            <w:tcW w:w="375" w:type="pct"/>
            <w:shd w:val="clear" w:color="auto" w:fill="auto"/>
          </w:tcPr>
          <w:p w14:paraId="42F8635F" w14:textId="77777777" w:rsidR="00DF5B0D" w:rsidRPr="00DF5B0D" w:rsidRDefault="00DF5B0D" w:rsidP="00DF5B0D">
            <w:r w:rsidRPr="00DF5B0D">
              <w:t>□ Yes</w:t>
            </w:r>
          </w:p>
          <w:p w14:paraId="4E090C9A" w14:textId="77777777" w:rsidR="00DF5B0D" w:rsidRPr="00DF5B0D" w:rsidRDefault="00DF5B0D" w:rsidP="00DF5B0D">
            <w:r w:rsidRPr="00DF5B0D">
              <w:t>□ No</w:t>
            </w:r>
          </w:p>
          <w:p w14:paraId="5A1D7E92" w14:textId="77777777" w:rsidR="00050579" w:rsidRPr="00DF5B0D" w:rsidRDefault="00050579" w:rsidP="003F77AF"/>
        </w:tc>
        <w:tc>
          <w:tcPr>
            <w:tcW w:w="440" w:type="pct"/>
            <w:shd w:val="clear" w:color="auto" w:fill="auto"/>
          </w:tcPr>
          <w:p w14:paraId="4C3548A9" w14:textId="77777777" w:rsidR="00DF5B0D" w:rsidRPr="00DF5B0D" w:rsidRDefault="00DF5B0D" w:rsidP="00DF5B0D">
            <w:r w:rsidRPr="00DF5B0D">
              <w:t>□ Yes</w:t>
            </w:r>
          </w:p>
          <w:p w14:paraId="333157A2" w14:textId="77777777" w:rsidR="00DF5B0D" w:rsidRPr="00DF5B0D" w:rsidRDefault="00DF5B0D" w:rsidP="00DF5B0D">
            <w:r w:rsidRPr="00DF5B0D">
              <w:t>□ No</w:t>
            </w:r>
          </w:p>
          <w:p w14:paraId="388D98DB" w14:textId="77777777" w:rsidR="00050579" w:rsidRPr="00DF5B0D" w:rsidRDefault="00050579" w:rsidP="003F77AF"/>
        </w:tc>
      </w:tr>
      <w:tr w:rsidR="00DF5B0D" w:rsidRPr="007148C2" w14:paraId="1A1F2670" w14:textId="77777777" w:rsidTr="0076113A">
        <w:tc>
          <w:tcPr>
            <w:tcW w:w="612" w:type="pct"/>
            <w:vMerge/>
            <w:shd w:val="clear" w:color="auto" w:fill="auto"/>
          </w:tcPr>
          <w:p w14:paraId="19F8378D" w14:textId="040DB125" w:rsidR="00DF5B0D" w:rsidRPr="003F77AF" w:rsidRDefault="00DF5B0D" w:rsidP="003F77AF">
            <w:pPr>
              <w:rPr>
                <w:i/>
              </w:rPr>
            </w:pPr>
          </w:p>
        </w:tc>
        <w:tc>
          <w:tcPr>
            <w:tcW w:w="885" w:type="pct"/>
            <w:shd w:val="clear" w:color="auto" w:fill="auto"/>
          </w:tcPr>
          <w:p w14:paraId="6277C8E1" w14:textId="77777777" w:rsidR="00DF5B0D" w:rsidRPr="0045711D" w:rsidRDefault="00DF5B0D" w:rsidP="003F77AF">
            <w:pPr>
              <w:rPr>
                <w:b/>
              </w:rPr>
            </w:pPr>
            <w:r w:rsidRPr="0045711D">
              <w:rPr>
                <w:b/>
              </w:rPr>
              <w:t>Clinical laboratory:</w:t>
            </w:r>
          </w:p>
          <w:p w14:paraId="28624378" w14:textId="77777777" w:rsidR="00DF5B0D" w:rsidRPr="0045711D" w:rsidRDefault="00DF5B0D" w:rsidP="003F77AF">
            <w:pPr>
              <w:rPr>
                <w:b/>
              </w:rPr>
            </w:pPr>
            <w:r w:rsidRPr="0045711D">
              <w:rPr>
                <w:b/>
              </w:rPr>
              <w:t>Immunoglobulins</w:t>
            </w:r>
          </w:p>
        </w:tc>
        <w:tc>
          <w:tcPr>
            <w:tcW w:w="745" w:type="pct"/>
            <w:shd w:val="clear" w:color="auto" w:fill="auto"/>
          </w:tcPr>
          <w:p w14:paraId="05E31009" w14:textId="77777777" w:rsidR="00DF5B0D" w:rsidRPr="00DF5B0D" w:rsidRDefault="00DF5B0D" w:rsidP="0045711D">
            <w:r w:rsidRPr="00DF5B0D">
              <w:t>□ Clinical</w:t>
            </w:r>
          </w:p>
          <w:p w14:paraId="72EAE2E3" w14:textId="77777777" w:rsidR="00DF5B0D" w:rsidRPr="00DF5B0D" w:rsidRDefault="00DF5B0D" w:rsidP="0045711D">
            <w:r w:rsidRPr="00DF5B0D">
              <w:t>□ Investigational</w:t>
            </w:r>
          </w:p>
          <w:p w14:paraId="380F1274" w14:textId="77777777" w:rsidR="00DF5B0D" w:rsidRPr="00DF5B0D" w:rsidRDefault="00DF5B0D" w:rsidP="0045711D">
            <w:r w:rsidRPr="00DF5B0D">
              <w:t>□ Not available</w:t>
            </w:r>
          </w:p>
          <w:p w14:paraId="5CC3235D" w14:textId="77777777" w:rsidR="00DF5B0D" w:rsidRPr="003F77AF" w:rsidRDefault="00DF5B0D" w:rsidP="003F77AF">
            <w:pPr>
              <w:rPr>
                <w:i/>
                <w:sz w:val="22"/>
                <w:szCs w:val="22"/>
              </w:rPr>
            </w:pPr>
          </w:p>
        </w:tc>
        <w:tc>
          <w:tcPr>
            <w:tcW w:w="563" w:type="pct"/>
          </w:tcPr>
          <w:p w14:paraId="3543CCE0" w14:textId="77777777" w:rsidR="00DF5B0D" w:rsidRPr="00DF5B0D" w:rsidRDefault="00DF5B0D" w:rsidP="0045711D">
            <w:r w:rsidRPr="00DF5B0D">
              <w:t>□ Yes</w:t>
            </w:r>
          </w:p>
          <w:p w14:paraId="051773F6" w14:textId="77777777" w:rsidR="00DF5B0D" w:rsidRPr="00DF5B0D" w:rsidRDefault="00DF5B0D" w:rsidP="0045711D">
            <w:r w:rsidRPr="00DF5B0D">
              <w:t>□ No</w:t>
            </w:r>
          </w:p>
          <w:p w14:paraId="6FC85BE3" w14:textId="77777777" w:rsidR="00DF5B0D" w:rsidRPr="00DF5B0D" w:rsidRDefault="00DF5B0D" w:rsidP="0045711D"/>
          <w:p w14:paraId="0C660B7D" w14:textId="77777777" w:rsidR="00DF5B0D" w:rsidRPr="003F77AF" w:rsidRDefault="00DF5B0D" w:rsidP="003F77AF">
            <w:pPr>
              <w:rPr>
                <w:i/>
                <w:sz w:val="22"/>
                <w:szCs w:val="22"/>
              </w:rPr>
            </w:pPr>
          </w:p>
        </w:tc>
        <w:tc>
          <w:tcPr>
            <w:tcW w:w="565" w:type="pct"/>
            <w:shd w:val="clear" w:color="auto" w:fill="auto"/>
          </w:tcPr>
          <w:p w14:paraId="45309FA5" w14:textId="39F879D1" w:rsidR="00DF5B0D" w:rsidRPr="003F77AF" w:rsidRDefault="00DF5B0D" w:rsidP="003F77AF">
            <w:pPr>
              <w:rPr>
                <w:i/>
                <w:sz w:val="22"/>
                <w:szCs w:val="22"/>
              </w:rPr>
            </w:pPr>
          </w:p>
        </w:tc>
        <w:tc>
          <w:tcPr>
            <w:tcW w:w="376" w:type="pct"/>
            <w:shd w:val="clear" w:color="auto" w:fill="auto"/>
          </w:tcPr>
          <w:p w14:paraId="747A0427" w14:textId="77777777" w:rsidR="00DF5B0D" w:rsidRPr="00DF5B0D" w:rsidRDefault="00DF5B0D" w:rsidP="0045711D">
            <w:r w:rsidRPr="00DF5B0D">
              <w:t>□ Yes</w:t>
            </w:r>
          </w:p>
          <w:p w14:paraId="07FE5391" w14:textId="77777777" w:rsidR="00DF5B0D" w:rsidRPr="00DF5B0D" w:rsidRDefault="00DF5B0D" w:rsidP="0045711D">
            <w:r w:rsidRPr="00DF5B0D">
              <w:t>□ No</w:t>
            </w:r>
          </w:p>
          <w:p w14:paraId="75695641" w14:textId="77777777" w:rsidR="00DF5B0D" w:rsidRPr="003F77AF" w:rsidRDefault="00DF5B0D" w:rsidP="003F77AF">
            <w:pPr>
              <w:rPr>
                <w:i/>
                <w:sz w:val="22"/>
                <w:szCs w:val="22"/>
              </w:rPr>
            </w:pPr>
          </w:p>
        </w:tc>
        <w:tc>
          <w:tcPr>
            <w:tcW w:w="439" w:type="pct"/>
            <w:shd w:val="clear" w:color="auto" w:fill="auto"/>
          </w:tcPr>
          <w:p w14:paraId="42D89DD8" w14:textId="77777777" w:rsidR="00DF5B0D" w:rsidRPr="00DF5B0D" w:rsidRDefault="00DF5B0D" w:rsidP="0045711D">
            <w:r w:rsidRPr="00DF5B0D">
              <w:t>□ Yes</w:t>
            </w:r>
          </w:p>
          <w:p w14:paraId="0B2C3BD7" w14:textId="77777777" w:rsidR="00DF5B0D" w:rsidRPr="00DF5B0D" w:rsidRDefault="00DF5B0D" w:rsidP="0045711D">
            <w:r w:rsidRPr="00DF5B0D">
              <w:t>□ No</w:t>
            </w:r>
          </w:p>
          <w:p w14:paraId="651EE93B" w14:textId="77777777" w:rsidR="00DF5B0D" w:rsidRPr="003F77AF" w:rsidRDefault="00DF5B0D" w:rsidP="003F77AF">
            <w:pPr>
              <w:rPr>
                <w:i/>
                <w:sz w:val="22"/>
                <w:szCs w:val="22"/>
              </w:rPr>
            </w:pPr>
          </w:p>
        </w:tc>
        <w:tc>
          <w:tcPr>
            <w:tcW w:w="375" w:type="pct"/>
            <w:shd w:val="clear" w:color="auto" w:fill="auto"/>
          </w:tcPr>
          <w:p w14:paraId="3B006ED0" w14:textId="77777777" w:rsidR="00DF5B0D" w:rsidRPr="00DF5B0D" w:rsidRDefault="00DF5B0D" w:rsidP="0045711D">
            <w:r w:rsidRPr="00DF5B0D">
              <w:t>□ Yes</w:t>
            </w:r>
          </w:p>
          <w:p w14:paraId="1AA7F4E3" w14:textId="77777777" w:rsidR="00DF5B0D" w:rsidRPr="00DF5B0D" w:rsidRDefault="00DF5B0D" w:rsidP="0045711D">
            <w:r w:rsidRPr="00DF5B0D">
              <w:t>□ No</w:t>
            </w:r>
          </w:p>
          <w:p w14:paraId="6DE672BE" w14:textId="77777777" w:rsidR="00DF5B0D" w:rsidRPr="003F77AF" w:rsidRDefault="00DF5B0D" w:rsidP="003F77AF">
            <w:pPr>
              <w:rPr>
                <w:i/>
                <w:sz w:val="22"/>
                <w:szCs w:val="22"/>
              </w:rPr>
            </w:pPr>
          </w:p>
        </w:tc>
        <w:tc>
          <w:tcPr>
            <w:tcW w:w="440" w:type="pct"/>
            <w:shd w:val="clear" w:color="auto" w:fill="auto"/>
          </w:tcPr>
          <w:p w14:paraId="386A5B58" w14:textId="77777777" w:rsidR="00DF5B0D" w:rsidRPr="00DF5B0D" w:rsidRDefault="00DF5B0D" w:rsidP="0045711D">
            <w:r w:rsidRPr="00DF5B0D">
              <w:t>□ Yes</w:t>
            </w:r>
          </w:p>
          <w:p w14:paraId="633EFF41" w14:textId="77777777" w:rsidR="00DF5B0D" w:rsidRPr="00DF5B0D" w:rsidRDefault="00DF5B0D" w:rsidP="0045711D">
            <w:r w:rsidRPr="00DF5B0D">
              <w:t>□ No</w:t>
            </w:r>
          </w:p>
          <w:p w14:paraId="3CCCDBF5" w14:textId="77777777" w:rsidR="00DF5B0D" w:rsidRPr="003F77AF" w:rsidRDefault="00DF5B0D" w:rsidP="003F77AF">
            <w:pPr>
              <w:rPr>
                <w:i/>
                <w:sz w:val="22"/>
                <w:szCs w:val="22"/>
              </w:rPr>
            </w:pPr>
          </w:p>
        </w:tc>
      </w:tr>
      <w:tr w:rsidR="00DF5B0D" w:rsidRPr="007148C2" w14:paraId="6887FAF8" w14:textId="77777777" w:rsidTr="0076113A">
        <w:tc>
          <w:tcPr>
            <w:tcW w:w="612" w:type="pct"/>
            <w:vMerge/>
            <w:shd w:val="clear" w:color="auto" w:fill="auto"/>
          </w:tcPr>
          <w:p w14:paraId="381267C3" w14:textId="77777777" w:rsidR="00DF5B0D" w:rsidRPr="003F77AF" w:rsidRDefault="00DF5B0D" w:rsidP="003F77AF">
            <w:pPr>
              <w:rPr>
                <w:i/>
              </w:rPr>
            </w:pPr>
          </w:p>
        </w:tc>
        <w:tc>
          <w:tcPr>
            <w:tcW w:w="885" w:type="pct"/>
            <w:shd w:val="clear" w:color="auto" w:fill="auto"/>
          </w:tcPr>
          <w:p w14:paraId="35236BD9" w14:textId="77777777" w:rsidR="00DF5B0D" w:rsidRPr="0045711D" w:rsidRDefault="00DF5B0D" w:rsidP="003F77AF">
            <w:pPr>
              <w:rPr>
                <w:b/>
                <w:i/>
              </w:rPr>
            </w:pPr>
            <w:r w:rsidRPr="0045711D">
              <w:rPr>
                <w:b/>
              </w:rPr>
              <w:t>Flow-cytometry:</w:t>
            </w:r>
          </w:p>
          <w:p w14:paraId="2AED2CAA" w14:textId="77777777" w:rsidR="00DF5B0D" w:rsidRPr="0045711D" w:rsidRDefault="00DF5B0D" w:rsidP="003F77AF">
            <w:pPr>
              <w:rPr>
                <w:b/>
              </w:rPr>
            </w:pPr>
            <w:r w:rsidRPr="0045711D">
              <w:rPr>
                <w:b/>
              </w:rPr>
              <w:t>Lymphocyte subsets (T, B and NK absolute counts)</w:t>
            </w:r>
          </w:p>
        </w:tc>
        <w:tc>
          <w:tcPr>
            <w:tcW w:w="745" w:type="pct"/>
            <w:shd w:val="clear" w:color="auto" w:fill="auto"/>
          </w:tcPr>
          <w:p w14:paraId="02D35AFA" w14:textId="77777777" w:rsidR="00DF5B0D" w:rsidRPr="00DF5B0D" w:rsidRDefault="00DF5B0D" w:rsidP="0045711D">
            <w:r w:rsidRPr="00DF5B0D">
              <w:t>□ Clinical</w:t>
            </w:r>
          </w:p>
          <w:p w14:paraId="0155CDB0" w14:textId="77777777" w:rsidR="00DF5B0D" w:rsidRPr="00DF5B0D" w:rsidRDefault="00DF5B0D" w:rsidP="0045711D">
            <w:r w:rsidRPr="00DF5B0D">
              <w:t>□ Investigational</w:t>
            </w:r>
          </w:p>
          <w:p w14:paraId="53C09A80" w14:textId="77777777" w:rsidR="00DF5B0D" w:rsidRPr="00DF5B0D" w:rsidRDefault="00DF5B0D" w:rsidP="0045711D">
            <w:r w:rsidRPr="00DF5B0D">
              <w:t>□ Not available</w:t>
            </w:r>
          </w:p>
          <w:p w14:paraId="67D73E83" w14:textId="77777777" w:rsidR="00DF5B0D" w:rsidRPr="003F77AF" w:rsidRDefault="00DF5B0D" w:rsidP="003F77AF">
            <w:pPr>
              <w:rPr>
                <w:i/>
                <w:sz w:val="22"/>
                <w:szCs w:val="22"/>
              </w:rPr>
            </w:pPr>
          </w:p>
        </w:tc>
        <w:tc>
          <w:tcPr>
            <w:tcW w:w="563" w:type="pct"/>
          </w:tcPr>
          <w:p w14:paraId="1EF40EDE" w14:textId="77777777" w:rsidR="00DF5B0D" w:rsidRPr="00DF5B0D" w:rsidRDefault="00DF5B0D" w:rsidP="0045711D">
            <w:r w:rsidRPr="00DF5B0D">
              <w:t>□ Yes</w:t>
            </w:r>
          </w:p>
          <w:p w14:paraId="13EB1060" w14:textId="77777777" w:rsidR="00DF5B0D" w:rsidRPr="00DF5B0D" w:rsidRDefault="00DF5B0D" w:rsidP="0045711D">
            <w:r w:rsidRPr="00DF5B0D">
              <w:t>□ No</w:t>
            </w:r>
          </w:p>
          <w:p w14:paraId="3BDFEF6B" w14:textId="77777777" w:rsidR="00DF5B0D" w:rsidRPr="00DF5B0D" w:rsidRDefault="00DF5B0D" w:rsidP="0045711D"/>
          <w:p w14:paraId="685381D0" w14:textId="77777777" w:rsidR="00DF5B0D" w:rsidRPr="003F77AF" w:rsidRDefault="00DF5B0D" w:rsidP="003F77AF">
            <w:pPr>
              <w:rPr>
                <w:i/>
                <w:sz w:val="22"/>
                <w:szCs w:val="22"/>
              </w:rPr>
            </w:pPr>
          </w:p>
        </w:tc>
        <w:tc>
          <w:tcPr>
            <w:tcW w:w="565" w:type="pct"/>
            <w:shd w:val="clear" w:color="auto" w:fill="auto"/>
          </w:tcPr>
          <w:p w14:paraId="47860FBD" w14:textId="41D3759B" w:rsidR="00DF5B0D" w:rsidRPr="003F77AF" w:rsidRDefault="00DF5B0D" w:rsidP="003F77AF">
            <w:pPr>
              <w:rPr>
                <w:i/>
                <w:sz w:val="22"/>
                <w:szCs w:val="22"/>
              </w:rPr>
            </w:pPr>
          </w:p>
        </w:tc>
        <w:tc>
          <w:tcPr>
            <w:tcW w:w="376" w:type="pct"/>
            <w:shd w:val="clear" w:color="auto" w:fill="auto"/>
          </w:tcPr>
          <w:p w14:paraId="18F0ACB9" w14:textId="77777777" w:rsidR="00DF5B0D" w:rsidRPr="00DF5B0D" w:rsidRDefault="00DF5B0D" w:rsidP="0045711D">
            <w:r w:rsidRPr="00DF5B0D">
              <w:t>□ Yes</w:t>
            </w:r>
          </w:p>
          <w:p w14:paraId="641EE84E" w14:textId="77777777" w:rsidR="00DF5B0D" w:rsidRPr="00DF5B0D" w:rsidRDefault="00DF5B0D" w:rsidP="0045711D">
            <w:r w:rsidRPr="00DF5B0D">
              <w:t>□ No</w:t>
            </w:r>
          </w:p>
          <w:p w14:paraId="7D16B1EE" w14:textId="77777777" w:rsidR="00DF5B0D" w:rsidRPr="003F77AF" w:rsidRDefault="00DF5B0D" w:rsidP="003F77AF">
            <w:pPr>
              <w:rPr>
                <w:i/>
                <w:sz w:val="22"/>
                <w:szCs w:val="22"/>
              </w:rPr>
            </w:pPr>
          </w:p>
        </w:tc>
        <w:tc>
          <w:tcPr>
            <w:tcW w:w="439" w:type="pct"/>
            <w:shd w:val="clear" w:color="auto" w:fill="auto"/>
          </w:tcPr>
          <w:p w14:paraId="10C2F3E5" w14:textId="77777777" w:rsidR="00DF5B0D" w:rsidRPr="00DF5B0D" w:rsidRDefault="00DF5B0D" w:rsidP="0045711D">
            <w:r w:rsidRPr="00DF5B0D">
              <w:t>□ Yes</w:t>
            </w:r>
          </w:p>
          <w:p w14:paraId="22135FD3" w14:textId="77777777" w:rsidR="00DF5B0D" w:rsidRPr="00DF5B0D" w:rsidRDefault="00DF5B0D" w:rsidP="0045711D">
            <w:r w:rsidRPr="00DF5B0D">
              <w:t>□ No</w:t>
            </w:r>
          </w:p>
          <w:p w14:paraId="6AB4E35B" w14:textId="77777777" w:rsidR="00DF5B0D" w:rsidRPr="003F77AF" w:rsidRDefault="00DF5B0D" w:rsidP="003F77AF">
            <w:pPr>
              <w:rPr>
                <w:i/>
                <w:sz w:val="22"/>
                <w:szCs w:val="22"/>
              </w:rPr>
            </w:pPr>
          </w:p>
        </w:tc>
        <w:tc>
          <w:tcPr>
            <w:tcW w:w="375" w:type="pct"/>
            <w:shd w:val="clear" w:color="auto" w:fill="auto"/>
          </w:tcPr>
          <w:p w14:paraId="5C4FEE01" w14:textId="77777777" w:rsidR="00DF5B0D" w:rsidRPr="00DF5B0D" w:rsidRDefault="00DF5B0D" w:rsidP="0045711D">
            <w:r w:rsidRPr="00DF5B0D">
              <w:t>□ Yes</w:t>
            </w:r>
          </w:p>
          <w:p w14:paraId="016A79BA" w14:textId="77777777" w:rsidR="00DF5B0D" w:rsidRPr="00DF5B0D" w:rsidRDefault="00DF5B0D" w:rsidP="0045711D">
            <w:r w:rsidRPr="00DF5B0D">
              <w:t>□ No</w:t>
            </w:r>
          </w:p>
          <w:p w14:paraId="3883097A" w14:textId="77777777" w:rsidR="00DF5B0D" w:rsidRPr="003F77AF" w:rsidRDefault="00DF5B0D" w:rsidP="003F77AF">
            <w:pPr>
              <w:rPr>
                <w:i/>
                <w:sz w:val="22"/>
                <w:szCs w:val="22"/>
              </w:rPr>
            </w:pPr>
          </w:p>
        </w:tc>
        <w:tc>
          <w:tcPr>
            <w:tcW w:w="440" w:type="pct"/>
            <w:shd w:val="clear" w:color="auto" w:fill="auto"/>
          </w:tcPr>
          <w:p w14:paraId="6CCC947B" w14:textId="77777777" w:rsidR="00DF5B0D" w:rsidRPr="00DF5B0D" w:rsidRDefault="00DF5B0D" w:rsidP="0045711D">
            <w:r w:rsidRPr="00DF5B0D">
              <w:t>□ Yes</w:t>
            </w:r>
          </w:p>
          <w:p w14:paraId="7F693090" w14:textId="77777777" w:rsidR="00DF5B0D" w:rsidRPr="00DF5B0D" w:rsidRDefault="00DF5B0D" w:rsidP="0045711D">
            <w:r w:rsidRPr="00DF5B0D">
              <w:t>□ No</w:t>
            </w:r>
          </w:p>
          <w:p w14:paraId="160F6AFC" w14:textId="77777777" w:rsidR="00DF5B0D" w:rsidRPr="003F77AF" w:rsidRDefault="00DF5B0D" w:rsidP="003F77AF">
            <w:pPr>
              <w:rPr>
                <w:i/>
                <w:sz w:val="22"/>
                <w:szCs w:val="22"/>
              </w:rPr>
            </w:pPr>
          </w:p>
        </w:tc>
      </w:tr>
      <w:tr w:rsidR="00DF5B0D" w:rsidRPr="00B26E2B" w14:paraId="6D141855" w14:textId="77777777" w:rsidTr="0076113A">
        <w:tc>
          <w:tcPr>
            <w:tcW w:w="612" w:type="pct"/>
            <w:vMerge/>
            <w:shd w:val="clear" w:color="auto" w:fill="auto"/>
          </w:tcPr>
          <w:p w14:paraId="43B3E97D" w14:textId="77777777" w:rsidR="00DF5B0D" w:rsidRPr="003F77AF" w:rsidRDefault="00DF5B0D" w:rsidP="003F77AF">
            <w:pPr>
              <w:rPr>
                <w:i/>
              </w:rPr>
            </w:pPr>
          </w:p>
        </w:tc>
        <w:tc>
          <w:tcPr>
            <w:tcW w:w="885" w:type="pct"/>
            <w:shd w:val="clear" w:color="auto" w:fill="auto"/>
          </w:tcPr>
          <w:p w14:paraId="6FBC9C7E" w14:textId="77777777" w:rsidR="00A77C70" w:rsidRDefault="00DF5B0D" w:rsidP="003F77AF">
            <w:pPr>
              <w:rPr>
                <w:b/>
                <w:i/>
              </w:rPr>
            </w:pPr>
            <w:r w:rsidRPr="0045711D">
              <w:rPr>
                <w:b/>
              </w:rPr>
              <w:t>Flow-cytometry:</w:t>
            </w:r>
            <w:r w:rsidRPr="0045711D">
              <w:rPr>
                <w:b/>
                <w:i/>
              </w:rPr>
              <w:t xml:space="preserve"> </w:t>
            </w:r>
          </w:p>
          <w:p w14:paraId="681141BD" w14:textId="31CC8223" w:rsidR="00DF5B0D" w:rsidRPr="0045711D" w:rsidRDefault="00DF5B0D" w:rsidP="003F77AF">
            <w:pPr>
              <w:rPr>
                <w:b/>
                <w:i/>
              </w:rPr>
            </w:pPr>
            <w:r w:rsidRPr="0045711D">
              <w:rPr>
                <w:b/>
              </w:rPr>
              <w:t xml:space="preserve">T-cell subsets </w:t>
            </w:r>
          </w:p>
        </w:tc>
        <w:tc>
          <w:tcPr>
            <w:tcW w:w="745" w:type="pct"/>
            <w:shd w:val="clear" w:color="auto" w:fill="auto"/>
          </w:tcPr>
          <w:p w14:paraId="0178EFB0" w14:textId="77777777" w:rsidR="00DF5B0D" w:rsidRPr="00DF5B0D" w:rsidRDefault="00DF5B0D" w:rsidP="0045711D">
            <w:r w:rsidRPr="00DF5B0D">
              <w:t>□ Clinical</w:t>
            </w:r>
          </w:p>
          <w:p w14:paraId="178FF1A8" w14:textId="77777777" w:rsidR="00DF5B0D" w:rsidRPr="00DF5B0D" w:rsidRDefault="00DF5B0D" w:rsidP="0045711D">
            <w:r w:rsidRPr="00DF5B0D">
              <w:t>□ Investigational</w:t>
            </w:r>
          </w:p>
          <w:p w14:paraId="08366EC9" w14:textId="77777777" w:rsidR="00DF5B0D" w:rsidRPr="00DF5B0D" w:rsidRDefault="00DF5B0D" w:rsidP="0045711D">
            <w:r w:rsidRPr="00DF5B0D">
              <w:t>□ Not available</w:t>
            </w:r>
          </w:p>
          <w:p w14:paraId="7913EDFC" w14:textId="77777777" w:rsidR="00DF5B0D" w:rsidRPr="003F77AF" w:rsidRDefault="00DF5B0D" w:rsidP="003F77AF">
            <w:pPr>
              <w:rPr>
                <w:i/>
                <w:sz w:val="22"/>
                <w:szCs w:val="22"/>
              </w:rPr>
            </w:pPr>
          </w:p>
        </w:tc>
        <w:tc>
          <w:tcPr>
            <w:tcW w:w="563" w:type="pct"/>
          </w:tcPr>
          <w:p w14:paraId="2B44CF34" w14:textId="77777777" w:rsidR="00DF5B0D" w:rsidRPr="00DF5B0D" w:rsidRDefault="00DF5B0D" w:rsidP="0045711D">
            <w:r w:rsidRPr="00DF5B0D">
              <w:t>□ Yes</w:t>
            </w:r>
          </w:p>
          <w:p w14:paraId="09CDC63D" w14:textId="77777777" w:rsidR="00DF5B0D" w:rsidRPr="00DF5B0D" w:rsidRDefault="00DF5B0D" w:rsidP="0045711D">
            <w:r w:rsidRPr="00DF5B0D">
              <w:t>□ No</w:t>
            </w:r>
          </w:p>
          <w:p w14:paraId="363AC0CE" w14:textId="77777777" w:rsidR="00DF5B0D" w:rsidRPr="00DF5B0D" w:rsidRDefault="00DF5B0D" w:rsidP="0045711D"/>
          <w:p w14:paraId="56F4FDEB" w14:textId="77777777" w:rsidR="00DF5B0D" w:rsidRPr="003F77AF" w:rsidRDefault="00DF5B0D" w:rsidP="003F77AF">
            <w:pPr>
              <w:rPr>
                <w:i/>
                <w:sz w:val="22"/>
                <w:szCs w:val="22"/>
              </w:rPr>
            </w:pPr>
          </w:p>
        </w:tc>
        <w:tc>
          <w:tcPr>
            <w:tcW w:w="565" w:type="pct"/>
            <w:shd w:val="clear" w:color="auto" w:fill="auto"/>
          </w:tcPr>
          <w:p w14:paraId="0C9DE632" w14:textId="66A805D7" w:rsidR="00DF5B0D" w:rsidRPr="003F77AF" w:rsidRDefault="00DF5B0D" w:rsidP="003F77AF">
            <w:pPr>
              <w:rPr>
                <w:i/>
                <w:sz w:val="22"/>
                <w:szCs w:val="22"/>
              </w:rPr>
            </w:pPr>
          </w:p>
        </w:tc>
        <w:tc>
          <w:tcPr>
            <w:tcW w:w="376" w:type="pct"/>
            <w:shd w:val="clear" w:color="auto" w:fill="auto"/>
          </w:tcPr>
          <w:p w14:paraId="0703683B" w14:textId="77777777" w:rsidR="00DF5B0D" w:rsidRPr="00DF5B0D" w:rsidRDefault="00DF5B0D" w:rsidP="0045711D">
            <w:r w:rsidRPr="00DF5B0D">
              <w:t>□ Yes</w:t>
            </w:r>
          </w:p>
          <w:p w14:paraId="28C262F2" w14:textId="77777777" w:rsidR="00DF5B0D" w:rsidRPr="00DF5B0D" w:rsidRDefault="00DF5B0D" w:rsidP="0045711D">
            <w:r w:rsidRPr="00DF5B0D">
              <w:t>□ No</w:t>
            </w:r>
          </w:p>
          <w:p w14:paraId="2094B334" w14:textId="77777777" w:rsidR="00DF5B0D" w:rsidRPr="003F77AF" w:rsidRDefault="00DF5B0D" w:rsidP="003F77AF">
            <w:pPr>
              <w:rPr>
                <w:i/>
                <w:sz w:val="22"/>
                <w:szCs w:val="22"/>
              </w:rPr>
            </w:pPr>
          </w:p>
        </w:tc>
        <w:tc>
          <w:tcPr>
            <w:tcW w:w="439" w:type="pct"/>
            <w:shd w:val="clear" w:color="auto" w:fill="auto"/>
          </w:tcPr>
          <w:p w14:paraId="445AAAA4" w14:textId="77777777" w:rsidR="00DF5B0D" w:rsidRPr="00DF5B0D" w:rsidRDefault="00DF5B0D" w:rsidP="0045711D">
            <w:r w:rsidRPr="00DF5B0D">
              <w:t>□ Yes</w:t>
            </w:r>
          </w:p>
          <w:p w14:paraId="65512F6A" w14:textId="77777777" w:rsidR="00DF5B0D" w:rsidRPr="00DF5B0D" w:rsidRDefault="00DF5B0D" w:rsidP="0045711D">
            <w:r w:rsidRPr="00DF5B0D">
              <w:t>□ No</w:t>
            </w:r>
          </w:p>
          <w:p w14:paraId="03AB9DB9" w14:textId="77777777" w:rsidR="00DF5B0D" w:rsidRPr="003F77AF" w:rsidRDefault="00DF5B0D" w:rsidP="003F77AF">
            <w:pPr>
              <w:rPr>
                <w:i/>
                <w:sz w:val="22"/>
                <w:szCs w:val="22"/>
              </w:rPr>
            </w:pPr>
          </w:p>
        </w:tc>
        <w:tc>
          <w:tcPr>
            <w:tcW w:w="375" w:type="pct"/>
            <w:shd w:val="clear" w:color="auto" w:fill="auto"/>
          </w:tcPr>
          <w:p w14:paraId="7694ED8A" w14:textId="77777777" w:rsidR="00DF5B0D" w:rsidRPr="00DF5B0D" w:rsidRDefault="00DF5B0D" w:rsidP="0045711D">
            <w:r w:rsidRPr="00DF5B0D">
              <w:t>□ Yes</w:t>
            </w:r>
          </w:p>
          <w:p w14:paraId="4A69C6E3" w14:textId="77777777" w:rsidR="00DF5B0D" w:rsidRPr="00DF5B0D" w:rsidRDefault="00DF5B0D" w:rsidP="0045711D">
            <w:r w:rsidRPr="00DF5B0D">
              <w:t>□ No</w:t>
            </w:r>
          </w:p>
          <w:p w14:paraId="69CE6ECA" w14:textId="77777777" w:rsidR="00DF5B0D" w:rsidRPr="003F77AF" w:rsidRDefault="00DF5B0D" w:rsidP="003F77AF">
            <w:pPr>
              <w:rPr>
                <w:i/>
                <w:sz w:val="22"/>
                <w:szCs w:val="22"/>
              </w:rPr>
            </w:pPr>
          </w:p>
        </w:tc>
        <w:tc>
          <w:tcPr>
            <w:tcW w:w="440" w:type="pct"/>
            <w:shd w:val="clear" w:color="auto" w:fill="auto"/>
          </w:tcPr>
          <w:p w14:paraId="56FFC0C4" w14:textId="77777777" w:rsidR="00DF5B0D" w:rsidRPr="00DF5B0D" w:rsidRDefault="00DF5B0D" w:rsidP="0045711D">
            <w:r w:rsidRPr="00DF5B0D">
              <w:t>□ Yes</w:t>
            </w:r>
          </w:p>
          <w:p w14:paraId="2C92F1ED" w14:textId="77777777" w:rsidR="00DF5B0D" w:rsidRPr="00DF5B0D" w:rsidRDefault="00DF5B0D" w:rsidP="0045711D">
            <w:r w:rsidRPr="00DF5B0D">
              <w:t>□ No</w:t>
            </w:r>
          </w:p>
          <w:p w14:paraId="2F7D1825" w14:textId="77777777" w:rsidR="00DF5B0D" w:rsidRPr="003F77AF" w:rsidRDefault="00DF5B0D" w:rsidP="003F77AF">
            <w:pPr>
              <w:rPr>
                <w:i/>
                <w:sz w:val="22"/>
                <w:szCs w:val="22"/>
              </w:rPr>
            </w:pPr>
          </w:p>
        </w:tc>
      </w:tr>
      <w:tr w:rsidR="00DF5B0D" w:rsidRPr="003E651B" w14:paraId="2798BA12" w14:textId="77777777" w:rsidTr="0076113A">
        <w:tc>
          <w:tcPr>
            <w:tcW w:w="612" w:type="pct"/>
            <w:vMerge/>
            <w:shd w:val="clear" w:color="auto" w:fill="auto"/>
          </w:tcPr>
          <w:p w14:paraId="7131B2F6" w14:textId="77777777" w:rsidR="00DF5B0D" w:rsidRPr="003F77AF" w:rsidRDefault="00DF5B0D" w:rsidP="003F77AF">
            <w:pPr>
              <w:rPr>
                <w:i/>
              </w:rPr>
            </w:pPr>
          </w:p>
        </w:tc>
        <w:tc>
          <w:tcPr>
            <w:tcW w:w="885" w:type="pct"/>
            <w:shd w:val="clear" w:color="auto" w:fill="auto"/>
          </w:tcPr>
          <w:p w14:paraId="0DA95601" w14:textId="77777777" w:rsidR="00A77C70" w:rsidRDefault="00DF5B0D" w:rsidP="003F77AF">
            <w:pPr>
              <w:rPr>
                <w:b/>
                <w:i/>
              </w:rPr>
            </w:pPr>
            <w:r w:rsidRPr="0045711D">
              <w:rPr>
                <w:b/>
              </w:rPr>
              <w:t>Flow-cytometry:</w:t>
            </w:r>
            <w:r w:rsidRPr="0045711D">
              <w:rPr>
                <w:b/>
                <w:i/>
              </w:rPr>
              <w:t xml:space="preserve"> </w:t>
            </w:r>
          </w:p>
          <w:p w14:paraId="1AAB6FD2" w14:textId="34551D4F" w:rsidR="00DF5B0D" w:rsidRPr="0045711D" w:rsidRDefault="00DF5B0D" w:rsidP="003F77AF">
            <w:pPr>
              <w:rPr>
                <w:b/>
                <w:i/>
              </w:rPr>
            </w:pPr>
            <w:r w:rsidRPr="0045711D">
              <w:rPr>
                <w:b/>
              </w:rPr>
              <w:t xml:space="preserve">B-cell subsets </w:t>
            </w:r>
          </w:p>
        </w:tc>
        <w:tc>
          <w:tcPr>
            <w:tcW w:w="745" w:type="pct"/>
            <w:shd w:val="clear" w:color="auto" w:fill="auto"/>
          </w:tcPr>
          <w:p w14:paraId="1C57D8F5" w14:textId="77777777" w:rsidR="00DF5B0D" w:rsidRPr="00DF5B0D" w:rsidRDefault="00DF5B0D" w:rsidP="0045711D">
            <w:r w:rsidRPr="00DF5B0D">
              <w:t>□ Clinical</w:t>
            </w:r>
          </w:p>
          <w:p w14:paraId="712AE9E5" w14:textId="77777777" w:rsidR="00DF5B0D" w:rsidRPr="00DF5B0D" w:rsidRDefault="00DF5B0D" w:rsidP="0045711D">
            <w:r w:rsidRPr="00DF5B0D">
              <w:t>□ Investigational</w:t>
            </w:r>
          </w:p>
          <w:p w14:paraId="165BED8E" w14:textId="77777777" w:rsidR="00DF5B0D" w:rsidRPr="00DF5B0D" w:rsidRDefault="00DF5B0D" w:rsidP="0045711D">
            <w:r w:rsidRPr="00DF5B0D">
              <w:t>□ Not available</w:t>
            </w:r>
          </w:p>
          <w:p w14:paraId="3DED86DC" w14:textId="77777777" w:rsidR="00DF5B0D" w:rsidRPr="003F77AF" w:rsidRDefault="00DF5B0D" w:rsidP="003F77AF">
            <w:pPr>
              <w:rPr>
                <w:sz w:val="22"/>
                <w:szCs w:val="22"/>
              </w:rPr>
            </w:pPr>
          </w:p>
        </w:tc>
        <w:tc>
          <w:tcPr>
            <w:tcW w:w="563" w:type="pct"/>
          </w:tcPr>
          <w:p w14:paraId="5FB521B2" w14:textId="77777777" w:rsidR="00DF5B0D" w:rsidRPr="00DF5B0D" w:rsidRDefault="00DF5B0D" w:rsidP="0045711D">
            <w:r w:rsidRPr="00DF5B0D">
              <w:t>□ Yes</w:t>
            </w:r>
          </w:p>
          <w:p w14:paraId="42DAA3F2" w14:textId="77777777" w:rsidR="00DF5B0D" w:rsidRPr="00DF5B0D" w:rsidRDefault="00DF5B0D" w:rsidP="0045711D">
            <w:r w:rsidRPr="00DF5B0D">
              <w:t>□ No</w:t>
            </w:r>
          </w:p>
          <w:p w14:paraId="58D06589" w14:textId="77777777" w:rsidR="00DF5B0D" w:rsidRPr="00DF5B0D" w:rsidRDefault="00DF5B0D" w:rsidP="0045711D"/>
          <w:p w14:paraId="7EFFD11A" w14:textId="77777777" w:rsidR="00DF5B0D" w:rsidRPr="003F77AF" w:rsidRDefault="00DF5B0D" w:rsidP="003F77AF">
            <w:pPr>
              <w:rPr>
                <w:sz w:val="22"/>
                <w:szCs w:val="22"/>
              </w:rPr>
            </w:pPr>
          </w:p>
        </w:tc>
        <w:tc>
          <w:tcPr>
            <w:tcW w:w="565" w:type="pct"/>
            <w:shd w:val="clear" w:color="auto" w:fill="auto"/>
          </w:tcPr>
          <w:p w14:paraId="5C5B68E8" w14:textId="63098352" w:rsidR="00DF5B0D" w:rsidRPr="003F77AF" w:rsidRDefault="00DF5B0D" w:rsidP="003F77AF">
            <w:pPr>
              <w:rPr>
                <w:sz w:val="22"/>
                <w:szCs w:val="22"/>
              </w:rPr>
            </w:pPr>
          </w:p>
        </w:tc>
        <w:tc>
          <w:tcPr>
            <w:tcW w:w="376" w:type="pct"/>
            <w:shd w:val="clear" w:color="auto" w:fill="auto"/>
          </w:tcPr>
          <w:p w14:paraId="4DD424D1" w14:textId="77777777" w:rsidR="00DF5B0D" w:rsidRPr="00DF5B0D" w:rsidRDefault="00DF5B0D" w:rsidP="0045711D">
            <w:r w:rsidRPr="00DF5B0D">
              <w:t>□ Yes</w:t>
            </w:r>
          </w:p>
          <w:p w14:paraId="5E953CEA" w14:textId="77777777" w:rsidR="00DF5B0D" w:rsidRPr="00DF5B0D" w:rsidRDefault="00DF5B0D" w:rsidP="0045711D">
            <w:r w:rsidRPr="00DF5B0D">
              <w:t>□ No</w:t>
            </w:r>
          </w:p>
          <w:p w14:paraId="39D474F5" w14:textId="77777777" w:rsidR="00DF5B0D" w:rsidRPr="003F77AF" w:rsidRDefault="00DF5B0D" w:rsidP="003F77AF">
            <w:pPr>
              <w:rPr>
                <w:sz w:val="22"/>
                <w:szCs w:val="22"/>
              </w:rPr>
            </w:pPr>
          </w:p>
        </w:tc>
        <w:tc>
          <w:tcPr>
            <w:tcW w:w="439" w:type="pct"/>
            <w:shd w:val="clear" w:color="auto" w:fill="auto"/>
          </w:tcPr>
          <w:p w14:paraId="1E4ED8CB" w14:textId="77777777" w:rsidR="00DF5B0D" w:rsidRPr="00DF5B0D" w:rsidRDefault="00DF5B0D" w:rsidP="0045711D">
            <w:r w:rsidRPr="00DF5B0D">
              <w:t>□ Yes</w:t>
            </w:r>
          </w:p>
          <w:p w14:paraId="51DF99EB" w14:textId="77777777" w:rsidR="00DF5B0D" w:rsidRPr="00DF5B0D" w:rsidRDefault="00DF5B0D" w:rsidP="0045711D">
            <w:r w:rsidRPr="00DF5B0D">
              <w:t>□ No</w:t>
            </w:r>
          </w:p>
          <w:p w14:paraId="2697AB54" w14:textId="77777777" w:rsidR="00DF5B0D" w:rsidRPr="003F77AF" w:rsidRDefault="00DF5B0D" w:rsidP="003F77AF">
            <w:pPr>
              <w:rPr>
                <w:sz w:val="22"/>
                <w:szCs w:val="22"/>
              </w:rPr>
            </w:pPr>
          </w:p>
        </w:tc>
        <w:tc>
          <w:tcPr>
            <w:tcW w:w="375" w:type="pct"/>
            <w:shd w:val="clear" w:color="auto" w:fill="auto"/>
          </w:tcPr>
          <w:p w14:paraId="0A20B2BA" w14:textId="77777777" w:rsidR="00DF5B0D" w:rsidRPr="00DF5B0D" w:rsidRDefault="00DF5B0D" w:rsidP="0045711D">
            <w:r w:rsidRPr="00DF5B0D">
              <w:t>□ Yes</w:t>
            </w:r>
          </w:p>
          <w:p w14:paraId="237541B2" w14:textId="77777777" w:rsidR="00DF5B0D" w:rsidRPr="00DF5B0D" w:rsidRDefault="00DF5B0D" w:rsidP="0045711D">
            <w:r w:rsidRPr="00DF5B0D">
              <w:t>□ No</w:t>
            </w:r>
          </w:p>
          <w:p w14:paraId="23948491" w14:textId="77777777" w:rsidR="00DF5B0D" w:rsidRPr="003F77AF" w:rsidRDefault="00DF5B0D" w:rsidP="003F77AF">
            <w:pPr>
              <w:rPr>
                <w:sz w:val="22"/>
                <w:szCs w:val="22"/>
              </w:rPr>
            </w:pPr>
          </w:p>
        </w:tc>
        <w:tc>
          <w:tcPr>
            <w:tcW w:w="440" w:type="pct"/>
            <w:shd w:val="clear" w:color="auto" w:fill="auto"/>
          </w:tcPr>
          <w:p w14:paraId="6465FF03" w14:textId="77777777" w:rsidR="00DF5B0D" w:rsidRPr="00DF5B0D" w:rsidRDefault="00DF5B0D" w:rsidP="0045711D">
            <w:r w:rsidRPr="00DF5B0D">
              <w:t>□ Yes</w:t>
            </w:r>
          </w:p>
          <w:p w14:paraId="37F4FC85" w14:textId="77777777" w:rsidR="00DF5B0D" w:rsidRPr="00DF5B0D" w:rsidRDefault="00DF5B0D" w:rsidP="0045711D">
            <w:r w:rsidRPr="00DF5B0D">
              <w:t>□ No</w:t>
            </w:r>
          </w:p>
          <w:p w14:paraId="13AE7A5B" w14:textId="77777777" w:rsidR="00DF5B0D" w:rsidRPr="003F77AF" w:rsidRDefault="00DF5B0D" w:rsidP="003F77AF">
            <w:pPr>
              <w:rPr>
                <w:sz w:val="22"/>
                <w:szCs w:val="22"/>
              </w:rPr>
            </w:pPr>
          </w:p>
        </w:tc>
      </w:tr>
      <w:tr w:rsidR="00DF5B0D" w:rsidRPr="003E651B" w14:paraId="1445DED2" w14:textId="77777777" w:rsidTr="0076113A">
        <w:tc>
          <w:tcPr>
            <w:tcW w:w="612" w:type="pct"/>
            <w:vMerge/>
            <w:shd w:val="clear" w:color="auto" w:fill="auto"/>
          </w:tcPr>
          <w:p w14:paraId="2927032E" w14:textId="77777777" w:rsidR="00DF5B0D" w:rsidRPr="003F77AF" w:rsidRDefault="00DF5B0D" w:rsidP="003F77AF">
            <w:pPr>
              <w:rPr>
                <w:i/>
              </w:rPr>
            </w:pPr>
          </w:p>
        </w:tc>
        <w:tc>
          <w:tcPr>
            <w:tcW w:w="885" w:type="pct"/>
            <w:shd w:val="clear" w:color="auto" w:fill="auto"/>
          </w:tcPr>
          <w:p w14:paraId="58B1CFDB" w14:textId="77777777" w:rsidR="00DF5B0D" w:rsidRPr="0045711D" w:rsidRDefault="00DF5B0D" w:rsidP="003F77AF">
            <w:pPr>
              <w:rPr>
                <w:b/>
                <w:i/>
              </w:rPr>
            </w:pPr>
            <w:r w:rsidRPr="0045711D">
              <w:rPr>
                <w:b/>
              </w:rPr>
              <w:t>Flow-cytometry:</w:t>
            </w:r>
            <w:r w:rsidRPr="0045711D">
              <w:rPr>
                <w:b/>
                <w:i/>
              </w:rPr>
              <w:t xml:space="preserve"> </w:t>
            </w:r>
            <w:r w:rsidRPr="0045711D">
              <w:rPr>
                <w:b/>
              </w:rPr>
              <w:t>NK-cell subsets</w:t>
            </w:r>
          </w:p>
        </w:tc>
        <w:tc>
          <w:tcPr>
            <w:tcW w:w="745" w:type="pct"/>
            <w:shd w:val="clear" w:color="auto" w:fill="auto"/>
          </w:tcPr>
          <w:p w14:paraId="4C883968" w14:textId="77777777" w:rsidR="00DF5B0D" w:rsidRPr="00DF5B0D" w:rsidRDefault="00DF5B0D" w:rsidP="0045711D">
            <w:r w:rsidRPr="00DF5B0D">
              <w:t>□ Clinical</w:t>
            </w:r>
          </w:p>
          <w:p w14:paraId="210F2260" w14:textId="77777777" w:rsidR="00DF5B0D" w:rsidRPr="00DF5B0D" w:rsidRDefault="00DF5B0D" w:rsidP="0045711D">
            <w:r w:rsidRPr="00DF5B0D">
              <w:t>□ Investigational</w:t>
            </w:r>
          </w:p>
          <w:p w14:paraId="5CA67D50" w14:textId="77777777" w:rsidR="00DF5B0D" w:rsidRPr="00DF5B0D" w:rsidRDefault="00DF5B0D" w:rsidP="0045711D">
            <w:r w:rsidRPr="00DF5B0D">
              <w:t>□ Not available</w:t>
            </w:r>
          </w:p>
          <w:p w14:paraId="387FDDB9" w14:textId="77777777" w:rsidR="00DF5B0D" w:rsidRPr="003F77AF" w:rsidRDefault="00DF5B0D" w:rsidP="003F77AF">
            <w:pPr>
              <w:rPr>
                <w:sz w:val="22"/>
                <w:szCs w:val="22"/>
              </w:rPr>
            </w:pPr>
          </w:p>
        </w:tc>
        <w:tc>
          <w:tcPr>
            <w:tcW w:w="563" w:type="pct"/>
          </w:tcPr>
          <w:p w14:paraId="7A2247FE" w14:textId="77777777" w:rsidR="00DF5B0D" w:rsidRPr="00DF5B0D" w:rsidRDefault="00DF5B0D" w:rsidP="0045711D">
            <w:r w:rsidRPr="00DF5B0D">
              <w:t>□ Yes</w:t>
            </w:r>
          </w:p>
          <w:p w14:paraId="1030C4A0" w14:textId="77777777" w:rsidR="00DF5B0D" w:rsidRPr="00DF5B0D" w:rsidRDefault="00DF5B0D" w:rsidP="0045711D">
            <w:r w:rsidRPr="00DF5B0D">
              <w:t>□ No</w:t>
            </w:r>
          </w:p>
          <w:p w14:paraId="39F3F070" w14:textId="77777777" w:rsidR="00DF5B0D" w:rsidRPr="00DF5B0D" w:rsidRDefault="00DF5B0D" w:rsidP="0045711D"/>
          <w:p w14:paraId="770A09A1" w14:textId="77777777" w:rsidR="00DF5B0D" w:rsidRPr="003F77AF" w:rsidRDefault="00DF5B0D" w:rsidP="003F77AF">
            <w:pPr>
              <w:rPr>
                <w:sz w:val="22"/>
                <w:szCs w:val="22"/>
              </w:rPr>
            </w:pPr>
          </w:p>
        </w:tc>
        <w:tc>
          <w:tcPr>
            <w:tcW w:w="565" w:type="pct"/>
            <w:shd w:val="clear" w:color="auto" w:fill="auto"/>
          </w:tcPr>
          <w:p w14:paraId="1C69E1E5" w14:textId="3705DD5D" w:rsidR="00DF5B0D" w:rsidRPr="003F77AF" w:rsidRDefault="00DF5B0D" w:rsidP="003F77AF">
            <w:pPr>
              <w:rPr>
                <w:sz w:val="22"/>
                <w:szCs w:val="22"/>
              </w:rPr>
            </w:pPr>
          </w:p>
        </w:tc>
        <w:tc>
          <w:tcPr>
            <w:tcW w:w="376" w:type="pct"/>
            <w:shd w:val="clear" w:color="auto" w:fill="auto"/>
          </w:tcPr>
          <w:p w14:paraId="5E5BC902" w14:textId="77777777" w:rsidR="00DF5B0D" w:rsidRPr="00DF5B0D" w:rsidRDefault="00DF5B0D" w:rsidP="0045711D">
            <w:r w:rsidRPr="00DF5B0D">
              <w:t>□ Yes</w:t>
            </w:r>
          </w:p>
          <w:p w14:paraId="023B4725" w14:textId="77777777" w:rsidR="00DF5B0D" w:rsidRPr="00DF5B0D" w:rsidRDefault="00DF5B0D" w:rsidP="0045711D">
            <w:r w:rsidRPr="00DF5B0D">
              <w:t>□ No</w:t>
            </w:r>
          </w:p>
          <w:p w14:paraId="250BBFF2" w14:textId="77777777" w:rsidR="00DF5B0D" w:rsidRPr="003F77AF" w:rsidRDefault="00DF5B0D" w:rsidP="003F77AF">
            <w:pPr>
              <w:rPr>
                <w:sz w:val="22"/>
                <w:szCs w:val="22"/>
              </w:rPr>
            </w:pPr>
          </w:p>
        </w:tc>
        <w:tc>
          <w:tcPr>
            <w:tcW w:w="439" w:type="pct"/>
            <w:shd w:val="clear" w:color="auto" w:fill="auto"/>
          </w:tcPr>
          <w:p w14:paraId="3724FBC2" w14:textId="77777777" w:rsidR="00DF5B0D" w:rsidRPr="00DF5B0D" w:rsidRDefault="00DF5B0D" w:rsidP="0045711D">
            <w:r w:rsidRPr="00DF5B0D">
              <w:t>□ Yes</w:t>
            </w:r>
          </w:p>
          <w:p w14:paraId="20DB067D" w14:textId="77777777" w:rsidR="00DF5B0D" w:rsidRPr="00DF5B0D" w:rsidRDefault="00DF5B0D" w:rsidP="0045711D">
            <w:r w:rsidRPr="00DF5B0D">
              <w:t>□ No</w:t>
            </w:r>
          </w:p>
          <w:p w14:paraId="4ECF71C4" w14:textId="77777777" w:rsidR="00DF5B0D" w:rsidRPr="003F77AF" w:rsidRDefault="00DF5B0D" w:rsidP="003F77AF">
            <w:pPr>
              <w:rPr>
                <w:sz w:val="22"/>
                <w:szCs w:val="22"/>
              </w:rPr>
            </w:pPr>
          </w:p>
        </w:tc>
        <w:tc>
          <w:tcPr>
            <w:tcW w:w="375" w:type="pct"/>
            <w:shd w:val="clear" w:color="auto" w:fill="auto"/>
          </w:tcPr>
          <w:p w14:paraId="0D94BF0E" w14:textId="77777777" w:rsidR="00DF5B0D" w:rsidRPr="00DF5B0D" w:rsidRDefault="00DF5B0D" w:rsidP="0045711D">
            <w:r w:rsidRPr="00DF5B0D">
              <w:t>□ Yes</w:t>
            </w:r>
          </w:p>
          <w:p w14:paraId="1E72472B" w14:textId="77777777" w:rsidR="00DF5B0D" w:rsidRPr="00DF5B0D" w:rsidRDefault="00DF5B0D" w:rsidP="0045711D">
            <w:r w:rsidRPr="00DF5B0D">
              <w:t>□ No</w:t>
            </w:r>
          </w:p>
          <w:p w14:paraId="074C57A7" w14:textId="77777777" w:rsidR="00DF5B0D" w:rsidRPr="003F77AF" w:rsidRDefault="00DF5B0D" w:rsidP="003F77AF">
            <w:pPr>
              <w:rPr>
                <w:sz w:val="22"/>
                <w:szCs w:val="22"/>
              </w:rPr>
            </w:pPr>
          </w:p>
        </w:tc>
        <w:tc>
          <w:tcPr>
            <w:tcW w:w="440" w:type="pct"/>
            <w:shd w:val="clear" w:color="auto" w:fill="auto"/>
          </w:tcPr>
          <w:p w14:paraId="2120F040" w14:textId="77777777" w:rsidR="00DF5B0D" w:rsidRPr="00DF5B0D" w:rsidRDefault="00DF5B0D" w:rsidP="0045711D">
            <w:r w:rsidRPr="00DF5B0D">
              <w:t>□ Yes</w:t>
            </w:r>
          </w:p>
          <w:p w14:paraId="07AD8080" w14:textId="77777777" w:rsidR="00DF5B0D" w:rsidRPr="00DF5B0D" w:rsidRDefault="00DF5B0D" w:rsidP="0045711D">
            <w:r w:rsidRPr="00DF5B0D">
              <w:t>□ No</w:t>
            </w:r>
          </w:p>
          <w:p w14:paraId="16CB6747" w14:textId="77777777" w:rsidR="00DF5B0D" w:rsidRPr="003F77AF" w:rsidRDefault="00DF5B0D" w:rsidP="003F77AF">
            <w:pPr>
              <w:rPr>
                <w:sz w:val="22"/>
                <w:szCs w:val="22"/>
              </w:rPr>
            </w:pPr>
          </w:p>
        </w:tc>
      </w:tr>
      <w:tr w:rsidR="00DF5B0D" w:rsidRPr="007148C2" w14:paraId="4AAF8984" w14:textId="77777777" w:rsidTr="0076113A">
        <w:tc>
          <w:tcPr>
            <w:tcW w:w="612" w:type="pct"/>
            <w:vMerge/>
            <w:shd w:val="clear" w:color="auto" w:fill="auto"/>
          </w:tcPr>
          <w:p w14:paraId="5781D177" w14:textId="77777777" w:rsidR="00DF5B0D" w:rsidRPr="003F77AF" w:rsidRDefault="00DF5B0D" w:rsidP="003F77AF">
            <w:pPr>
              <w:rPr>
                <w:i/>
              </w:rPr>
            </w:pPr>
          </w:p>
        </w:tc>
        <w:tc>
          <w:tcPr>
            <w:tcW w:w="885" w:type="pct"/>
            <w:shd w:val="clear" w:color="auto" w:fill="auto"/>
          </w:tcPr>
          <w:p w14:paraId="2A4D9E65" w14:textId="77777777" w:rsidR="00DF5B0D" w:rsidRPr="0045711D" w:rsidRDefault="00DF5B0D" w:rsidP="003F77AF">
            <w:pPr>
              <w:rPr>
                <w:b/>
              </w:rPr>
            </w:pPr>
            <w:r w:rsidRPr="0045711D">
              <w:rPr>
                <w:b/>
              </w:rPr>
              <w:t xml:space="preserve">Molecular tests: TRECs and KRECs </w:t>
            </w:r>
          </w:p>
        </w:tc>
        <w:tc>
          <w:tcPr>
            <w:tcW w:w="745" w:type="pct"/>
            <w:shd w:val="clear" w:color="auto" w:fill="auto"/>
          </w:tcPr>
          <w:p w14:paraId="26275949" w14:textId="77777777" w:rsidR="00DF5B0D" w:rsidRPr="00DF5B0D" w:rsidRDefault="00DF5B0D" w:rsidP="0045711D">
            <w:r w:rsidRPr="00DF5B0D">
              <w:t>□ Clinical</w:t>
            </w:r>
          </w:p>
          <w:p w14:paraId="4E99147E" w14:textId="77777777" w:rsidR="00DF5B0D" w:rsidRPr="00DF5B0D" w:rsidRDefault="00DF5B0D" w:rsidP="0045711D">
            <w:r w:rsidRPr="00DF5B0D">
              <w:t>□ Investigational</w:t>
            </w:r>
          </w:p>
          <w:p w14:paraId="61B410D8" w14:textId="77777777" w:rsidR="00DF5B0D" w:rsidRPr="00DF5B0D" w:rsidRDefault="00DF5B0D" w:rsidP="0045711D">
            <w:r w:rsidRPr="00DF5B0D">
              <w:t>□ Not available</w:t>
            </w:r>
          </w:p>
          <w:p w14:paraId="7EC24C33" w14:textId="77777777" w:rsidR="00DF5B0D" w:rsidRPr="003F77AF" w:rsidRDefault="00DF5B0D" w:rsidP="003F77AF">
            <w:pPr>
              <w:rPr>
                <w:i/>
                <w:sz w:val="22"/>
                <w:szCs w:val="22"/>
              </w:rPr>
            </w:pPr>
          </w:p>
        </w:tc>
        <w:tc>
          <w:tcPr>
            <w:tcW w:w="563" w:type="pct"/>
          </w:tcPr>
          <w:p w14:paraId="53F71DF6" w14:textId="77777777" w:rsidR="00DF5B0D" w:rsidRPr="00DF5B0D" w:rsidRDefault="00DF5B0D" w:rsidP="0045711D">
            <w:r w:rsidRPr="00DF5B0D">
              <w:t>□ Yes</w:t>
            </w:r>
          </w:p>
          <w:p w14:paraId="4A454AFF" w14:textId="77777777" w:rsidR="00DF5B0D" w:rsidRPr="00DF5B0D" w:rsidRDefault="00DF5B0D" w:rsidP="0045711D">
            <w:r w:rsidRPr="00DF5B0D">
              <w:t>□ No</w:t>
            </w:r>
          </w:p>
          <w:p w14:paraId="5F5AF04D" w14:textId="77777777" w:rsidR="00DF5B0D" w:rsidRPr="00DF5B0D" w:rsidRDefault="00DF5B0D" w:rsidP="0045711D"/>
          <w:p w14:paraId="10DBA9C6" w14:textId="77777777" w:rsidR="00DF5B0D" w:rsidRPr="003F77AF" w:rsidRDefault="00DF5B0D" w:rsidP="003F77AF">
            <w:pPr>
              <w:rPr>
                <w:i/>
                <w:sz w:val="22"/>
                <w:szCs w:val="22"/>
              </w:rPr>
            </w:pPr>
          </w:p>
        </w:tc>
        <w:tc>
          <w:tcPr>
            <w:tcW w:w="565" w:type="pct"/>
            <w:shd w:val="clear" w:color="auto" w:fill="auto"/>
          </w:tcPr>
          <w:p w14:paraId="7EF2339D" w14:textId="57206551" w:rsidR="00DF5B0D" w:rsidRPr="003F77AF" w:rsidRDefault="00DF5B0D" w:rsidP="003F77AF">
            <w:pPr>
              <w:rPr>
                <w:i/>
                <w:sz w:val="22"/>
                <w:szCs w:val="22"/>
              </w:rPr>
            </w:pPr>
          </w:p>
        </w:tc>
        <w:tc>
          <w:tcPr>
            <w:tcW w:w="376" w:type="pct"/>
            <w:shd w:val="clear" w:color="auto" w:fill="auto"/>
          </w:tcPr>
          <w:p w14:paraId="3EC1A7BE" w14:textId="77777777" w:rsidR="00DF5B0D" w:rsidRPr="00DF5B0D" w:rsidRDefault="00DF5B0D" w:rsidP="0045711D">
            <w:r w:rsidRPr="00DF5B0D">
              <w:t>□ Yes</w:t>
            </w:r>
          </w:p>
          <w:p w14:paraId="264D01D6" w14:textId="77777777" w:rsidR="00DF5B0D" w:rsidRPr="00DF5B0D" w:rsidRDefault="00DF5B0D" w:rsidP="0045711D">
            <w:r w:rsidRPr="00DF5B0D">
              <w:t>□ No</w:t>
            </w:r>
          </w:p>
          <w:p w14:paraId="2CB30E3D" w14:textId="77777777" w:rsidR="00DF5B0D" w:rsidRPr="003F77AF" w:rsidRDefault="00DF5B0D" w:rsidP="003F77AF">
            <w:pPr>
              <w:rPr>
                <w:i/>
                <w:sz w:val="22"/>
                <w:szCs w:val="22"/>
              </w:rPr>
            </w:pPr>
          </w:p>
        </w:tc>
        <w:tc>
          <w:tcPr>
            <w:tcW w:w="439" w:type="pct"/>
            <w:shd w:val="clear" w:color="auto" w:fill="auto"/>
          </w:tcPr>
          <w:p w14:paraId="734C321A" w14:textId="77777777" w:rsidR="00DF5B0D" w:rsidRPr="00DF5B0D" w:rsidRDefault="00DF5B0D" w:rsidP="0045711D">
            <w:r w:rsidRPr="00DF5B0D">
              <w:t>□ Yes</w:t>
            </w:r>
          </w:p>
          <w:p w14:paraId="4D2AF499" w14:textId="77777777" w:rsidR="00DF5B0D" w:rsidRPr="00DF5B0D" w:rsidRDefault="00DF5B0D" w:rsidP="0045711D">
            <w:r w:rsidRPr="00DF5B0D">
              <w:t>□ No</w:t>
            </w:r>
          </w:p>
          <w:p w14:paraId="6C360BE8" w14:textId="77777777" w:rsidR="00DF5B0D" w:rsidRPr="003F77AF" w:rsidRDefault="00DF5B0D" w:rsidP="003F77AF">
            <w:pPr>
              <w:rPr>
                <w:i/>
                <w:sz w:val="22"/>
                <w:szCs w:val="22"/>
              </w:rPr>
            </w:pPr>
          </w:p>
        </w:tc>
        <w:tc>
          <w:tcPr>
            <w:tcW w:w="375" w:type="pct"/>
            <w:shd w:val="clear" w:color="auto" w:fill="auto"/>
          </w:tcPr>
          <w:p w14:paraId="03F673AB" w14:textId="77777777" w:rsidR="00DF5B0D" w:rsidRPr="00DF5B0D" w:rsidRDefault="00DF5B0D" w:rsidP="0045711D">
            <w:r w:rsidRPr="00DF5B0D">
              <w:t>□ Yes</w:t>
            </w:r>
          </w:p>
          <w:p w14:paraId="20C011AF" w14:textId="77777777" w:rsidR="00DF5B0D" w:rsidRPr="00DF5B0D" w:rsidRDefault="00DF5B0D" w:rsidP="0045711D">
            <w:r w:rsidRPr="00DF5B0D">
              <w:t>□ No</w:t>
            </w:r>
          </w:p>
          <w:p w14:paraId="7073A3A3" w14:textId="77777777" w:rsidR="00DF5B0D" w:rsidRPr="003F77AF" w:rsidRDefault="00DF5B0D" w:rsidP="003F77AF">
            <w:pPr>
              <w:rPr>
                <w:i/>
                <w:sz w:val="22"/>
                <w:szCs w:val="22"/>
              </w:rPr>
            </w:pPr>
          </w:p>
        </w:tc>
        <w:tc>
          <w:tcPr>
            <w:tcW w:w="440" w:type="pct"/>
            <w:shd w:val="clear" w:color="auto" w:fill="auto"/>
          </w:tcPr>
          <w:p w14:paraId="037320A6" w14:textId="77777777" w:rsidR="00DF5B0D" w:rsidRPr="00DF5B0D" w:rsidRDefault="00DF5B0D" w:rsidP="0045711D">
            <w:r w:rsidRPr="00DF5B0D">
              <w:t>□ Yes</w:t>
            </w:r>
          </w:p>
          <w:p w14:paraId="72B82B03" w14:textId="77777777" w:rsidR="00DF5B0D" w:rsidRPr="00DF5B0D" w:rsidRDefault="00DF5B0D" w:rsidP="0045711D">
            <w:r w:rsidRPr="00DF5B0D">
              <w:t>□ No</w:t>
            </w:r>
          </w:p>
          <w:p w14:paraId="1F5994D6" w14:textId="77777777" w:rsidR="00DF5B0D" w:rsidRPr="003F77AF" w:rsidRDefault="00DF5B0D" w:rsidP="003F77AF">
            <w:pPr>
              <w:rPr>
                <w:i/>
                <w:sz w:val="22"/>
                <w:szCs w:val="22"/>
              </w:rPr>
            </w:pPr>
          </w:p>
        </w:tc>
      </w:tr>
      <w:tr w:rsidR="00DF5B0D" w:rsidRPr="007148C2" w14:paraId="2331CD98" w14:textId="77777777" w:rsidTr="0076113A">
        <w:tc>
          <w:tcPr>
            <w:tcW w:w="612" w:type="pct"/>
            <w:shd w:val="clear" w:color="auto" w:fill="auto"/>
          </w:tcPr>
          <w:p w14:paraId="74BA4544" w14:textId="1AF51249" w:rsidR="00DF5B0D" w:rsidRPr="003F77AF" w:rsidRDefault="00DF5B0D" w:rsidP="003F77AF">
            <w:pPr>
              <w:rPr>
                <w:i/>
              </w:rPr>
            </w:pPr>
            <w:r w:rsidRPr="00F527E7">
              <w:rPr>
                <w:b/>
                <w:color w:val="FF0000"/>
              </w:rPr>
              <w:t>Engraftment monitoring</w:t>
            </w:r>
          </w:p>
        </w:tc>
        <w:tc>
          <w:tcPr>
            <w:tcW w:w="885" w:type="pct"/>
            <w:shd w:val="clear" w:color="auto" w:fill="auto"/>
          </w:tcPr>
          <w:p w14:paraId="29003E03" w14:textId="1B3928FC" w:rsidR="00DF5B0D" w:rsidRPr="0045711D" w:rsidRDefault="00DF5B0D" w:rsidP="003F77AF">
            <w:pPr>
              <w:rPr>
                <w:b/>
              </w:rPr>
            </w:pPr>
            <w:r w:rsidRPr="0045711D">
              <w:rPr>
                <w:b/>
              </w:rPr>
              <w:t>Molecular tests: STR, qPCR, Fish, Others</w:t>
            </w:r>
            <w:r w:rsidRPr="0045711D">
              <w:rPr>
                <w:rFonts w:ascii="Courier New" w:hAnsi="Courier New" w:cs="Courier New"/>
                <w:vanish/>
              </w:rPr>
              <w:t>Molecular tests: STR, qPCR, Fish, Other</w:t>
            </w:r>
          </w:p>
        </w:tc>
        <w:tc>
          <w:tcPr>
            <w:tcW w:w="745" w:type="pct"/>
            <w:shd w:val="clear" w:color="auto" w:fill="auto"/>
          </w:tcPr>
          <w:p w14:paraId="1E570076" w14:textId="77777777" w:rsidR="00DF5B0D" w:rsidRPr="00DF5B0D" w:rsidRDefault="00DF5B0D" w:rsidP="0045711D">
            <w:r w:rsidRPr="00DF5B0D">
              <w:t>□ Clinical</w:t>
            </w:r>
          </w:p>
          <w:p w14:paraId="0AB977C7" w14:textId="77777777" w:rsidR="00DF5B0D" w:rsidRPr="00DF5B0D" w:rsidRDefault="00DF5B0D" w:rsidP="0045711D">
            <w:r w:rsidRPr="00DF5B0D">
              <w:t>□ Investigational</w:t>
            </w:r>
          </w:p>
          <w:p w14:paraId="0834B6A8" w14:textId="77777777" w:rsidR="00DF5B0D" w:rsidRPr="00DF5B0D" w:rsidRDefault="00DF5B0D" w:rsidP="0045711D">
            <w:r w:rsidRPr="00DF5B0D">
              <w:t>□ Not available</w:t>
            </w:r>
          </w:p>
          <w:p w14:paraId="0957B9C2" w14:textId="77777777" w:rsidR="00DF5B0D" w:rsidRPr="003F77AF" w:rsidRDefault="00DF5B0D" w:rsidP="003F77AF">
            <w:pPr>
              <w:rPr>
                <w:i/>
                <w:sz w:val="22"/>
                <w:szCs w:val="22"/>
              </w:rPr>
            </w:pPr>
          </w:p>
        </w:tc>
        <w:tc>
          <w:tcPr>
            <w:tcW w:w="563" w:type="pct"/>
          </w:tcPr>
          <w:p w14:paraId="695008B2" w14:textId="77777777" w:rsidR="00DF5B0D" w:rsidRPr="00DF5B0D" w:rsidRDefault="00DF5B0D" w:rsidP="0045711D">
            <w:r w:rsidRPr="00DF5B0D">
              <w:t>□ Yes</w:t>
            </w:r>
          </w:p>
          <w:p w14:paraId="3E6A814F" w14:textId="77777777" w:rsidR="00DF5B0D" w:rsidRPr="00DF5B0D" w:rsidRDefault="00DF5B0D" w:rsidP="0045711D">
            <w:r w:rsidRPr="00DF5B0D">
              <w:t>□ No</w:t>
            </w:r>
          </w:p>
          <w:p w14:paraId="16EF9C14" w14:textId="77777777" w:rsidR="00DF5B0D" w:rsidRPr="00DF5B0D" w:rsidRDefault="00DF5B0D" w:rsidP="0045711D"/>
          <w:p w14:paraId="4233C2D3" w14:textId="77777777" w:rsidR="00DF5B0D" w:rsidRPr="003F77AF" w:rsidRDefault="00DF5B0D" w:rsidP="003F77AF">
            <w:pPr>
              <w:rPr>
                <w:i/>
                <w:sz w:val="22"/>
                <w:szCs w:val="22"/>
              </w:rPr>
            </w:pPr>
          </w:p>
        </w:tc>
        <w:tc>
          <w:tcPr>
            <w:tcW w:w="565" w:type="pct"/>
            <w:shd w:val="clear" w:color="auto" w:fill="auto"/>
          </w:tcPr>
          <w:p w14:paraId="057DF197" w14:textId="560CC022" w:rsidR="00DF5B0D" w:rsidRPr="003F77AF" w:rsidRDefault="00DF5B0D" w:rsidP="003F77AF">
            <w:pPr>
              <w:rPr>
                <w:i/>
                <w:sz w:val="22"/>
                <w:szCs w:val="22"/>
              </w:rPr>
            </w:pPr>
          </w:p>
        </w:tc>
        <w:tc>
          <w:tcPr>
            <w:tcW w:w="376" w:type="pct"/>
            <w:shd w:val="clear" w:color="auto" w:fill="auto"/>
          </w:tcPr>
          <w:p w14:paraId="01435FB8" w14:textId="77777777" w:rsidR="00DF5B0D" w:rsidRPr="00DF5B0D" w:rsidRDefault="00DF5B0D" w:rsidP="0045711D">
            <w:r w:rsidRPr="00DF5B0D">
              <w:t>□ Yes</w:t>
            </w:r>
          </w:p>
          <w:p w14:paraId="10BBCF04" w14:textId="77777777" w:rsidR="00DF5B0D" w:rsidRPr="00DF5B0D" w:rsidRDefault="00DF5B0D" w:rsidP="0045711D">
            <w:r w:rsidRPr="00DF5B0D">
              <w:t>□ No</w:t>
            </w:r>
          </w:p>
          <w:p w14:paraId="4BA9E47A" w14:textId="77777777" w:rsidR="00DF5B0D" w:rsidRPr="003F77AF" w:rsidRDefault="00DF5B0D" w:rsidP="003F77AF">
            <w:pPr>
              <w:rPr>
                <w:i/>
                <w:sz w:val="22"/>
                <w:szCs w:val="22"/>
              </w:rPr>
            </w:pPr>
          </w:p>
        </w:tc>
        <w:tc>
          <w:tcPr>
            <w:tcW w:w="439" w:type="pct"/>
            <w:shd w:val="clear" w:color="auto" w:fill="auto"/>
          </w:tcPr>
          <w:p w14:paraId="100196A3" w14:textId="77777777" w:rsidR="00DF5B0D" w:rsidRPr="00DF5B0D" w:rsidRDefault="00DF5B0D" w:rsidP="0045711D">
            <w:r w:rsidRPr="00DF5B0D">
              <w:t>□ Yes</w:t>
            </w:r>
          </w:p>
          <w:p w14:paraId="27FCA373" w14:textId="77777777" w:rsidR="00DF5B0D" w:rsidRPr="00DF5B0D" w:rsidRDefault="00DF5B0D" w:rsidP="0045711D">
            <w:r w:rsidRPr="00DF5B0D">
              <w:t>□ No</w:t>
            </w:r>
          </w:p>
          <w:p w14:paraId="4FAF061E" w14:textId="77777777" w:rsidR="00DF5B0D" w:rsidRPr="003F77AF" w:rsidRDefault="00DF5B0D" w:rsidP="003F77AF">
            <w:pPr>
              <w:rPr>
                <w:i/>
                <w:sz w:val="22"/>
                <w:szCs w:val="22"/>
              </w:rPr>
            </w:pPr>
          </w:p>
        </w:tc>
        <w:tc>
          <w:tcPr>
            <w:tcW w:w="375" w:type="pct"/>
            <w:shd w:val="clear" w:color="auto" w:fill="auto"/>
          </w:tcPr>
          <w:p w14:paraId="221745C3" w14:textId="77777777" w:rsidR="00DF5B0D" w:rsidRPr="00DF5B0D" w:rsidRDefault="00DF5B0D" w:rsidP="0045711D">
            <w:r w:rsidRPr="00DF5B0D">
              <w:t>□ Yes</w:t>
            </w:r>
          </w:p>
          <w:p w14:paraId="71DC16E7" w14:textId="77777777" w:rsidR="00DF5B0D" w:rsidRPr="00DF5B0D" w:rsidRDefault="00DF5B0D" w:rsidP="0045711D">
            <w:r w:rsidRPr="00DF5B0D">
              <w:t>□ No</w:t>
            </w:r>
          </w:p>
          <w:p w14:paraId="088A9906" w14:textId="77777777" w:rsidR="00DF5B0D" w:rsidRPr="003F77AF" w:rsidRDefault="00DF5B0D" w:rsidP="003F77AF">
            <w:pPr>
              <w:rPr>
                <w:i/>
                <w:sz w:val="22"/>
                <w:szCs w:val="22"/>
              </w:rPr>
            </w:pPr>
          </w:p>
        </w:tc>
        <w:tc>
          <w:tcPr>
            <w:tcW w:w="440" w:type="pct"/>
            <w:shd w:val="clear" w:color="auto" w:fill="auto"/>
          </w:tcPr>
          <w:p w14:paraId="236781EF" w14:textId="77777777" w:rsidR="00DF5B0D" w:rsidRPr="00DF5B0D" w:rsidRDefault="00DF5B0D" w:rsidP="0045711D">
            <w:r w:rsidRPr="00DF5B0D">
              <w:t>□ Yes</w:t>
            </w:r>
          </w:p>
          <w:p w14:paraId="54F0802B" w14:textId="77777777" w:rsidR="00DF5B0D" w:rsidRPr="00DF5B0D" w:rsidRDefault="00DF5B0D" w:rsidP="0045711D">
            <w:r w:rsidRPr="00DF5B0D">
              <w:t>□ No</w:t>
            </w:r>
          </w:p>
          <w:p w14:paraId="481D32C7" w14:textId="77777777" w:rsidR="00DF5B0D" w:rsidRPr="003F77AF" w:rsidRDefault="00DF5B0D" w:rsidP="003F77AF">
            <w:pPr>
              <w:rPr>
                <w:i/>
                <w:sz w:val="22"/>
                <w:szCs w:val="22"/>
              </w:rPr>
            </w:pPr>
          </w:p>
        </w:tc>
      </w:tr>
      <w:tr w:rsidR="00DF5B0D" w:rsidRPr="007148C2" w14:paraId="3624C6EC" w14:textId="77777777" w:rsidTr="0076113A">
        <w:trPr>
          <w:trHeight w:val="253"/>
        </w:trPr>
        <w:tc>
          <w:tcPr>
            <w:tcW w:w="612" w:type="pct"/>
            <w:vMerge w:val="restart"/>
            <w:shd w:val="clear" w:color="auto" w:fill="auto"/>
            <w:vAlign w:val="center"/>
          </w:tcPr>
          <w:p w14:paraId="4B3B7A7F" w14:textId="77777777" w:rsidR="00DF5B0D" w:rsidRPr="003F77AF" w:rsidRDefault="00DF5B0D" w:rsidP="003F77AF">
            <w:pPr>
              <w:jc w:val="center"/>
              <w:rPr>
                <w:i/>
              </w:rPr>
            </w:pPr>
            <w:r w:rsidRPr="003F77AF">
              <w:rPr>
                <w:b/>
                <w:color w:val="FF0000"/>
              </w:rPr>
              <w:lastRenderedPageBreak/>
              <w:t>Functional assays</w:t>
            </w:r>
          </w:p>
        </w:tc>
        <w:tc>
          <w:tcPr>
            <w:tcW w:w="885" w:type="pct"/>
            <w:shd w:val="clear" w:color="auto" w:fill="auto"/>
          </w:tcPr>
          <w:p w14:paraId="43D74968" w14:textId="77777777" w:rsidR="00DF5B0D" w:rsidRPr="0045711D" w:rsidRDefault="00DF5B0D" w:rsidP="003F77AF">
            <w:pPr>
              <w:rPr>
                <w:b/>
              </w:rPr>
            </w:pPr>
            <w:r w:rsidRPr="0045711D">
              <w:rPr>
                <w:b/>
              </w:rPr>
              <w:t xml:space="preserve">Proliferative responses: T cells polyclonal antigens, CMV, EBV, others  </w:t>
            </w:r>
          </w:p>
        </w:tc>
        <w:tc>
          <w:tcPr>
            <w:tcW w:w="745" w:type="pct"/>
            <w:shd w:val="clear" w:color="auto" w:fill="auto"/>
          </w:tcPr>
          <w:p w14:paraId="2971E35D" w14:textId="77777777" w:rsidR="00DF5B0D" w:rsidRPr="00DF5B0D" w:rsidRDefault="00DF5B0D" w:rsidP="0045711D">
            <w:r w:rsidRPr="00DF5B0D">
              <w:t>□ Clinical</w:t>
            </w:r>
          </w:p>
          <w:p w14:paraId="112C364A" w14:textId="77777777" w:rsidR="00DF5B0D" w:rsidRPr="00DF5B0D" w:rsidRDefault="00DF5B0D" w:rsidP="0045711D">
            <w:r w:rsidRPr="00DF5B0D">
              <w:t>□ Investigational</w:t>
            </w:r>
          </w:p>
          <w:p w14:paraId="682B5DA4" w14:textId="77777777" w:rsidR="00DF5B0D" w:rsidRPr="00DF5B0D" w:rsidRDefault="00DF5B0D" w:rsidP="0045711D">
            <w:r w:rsidRPr="00DF5B0D">
              <w:t>□ Not available</w:t>
            </w:r>
          </w:p>
          <w:p w14:paraId="3527EA82" w14:textId="77777777" w:rsidR="00DF5B0D" w:rsidRPr="003F77AF" w:rsidRDefault="00DF5B0D" w:rsidP="003F77AF">
            <w:pPr>
              <w:rPr>
                <w:sz w:val="22"/>
                <w:szCs w:val="22"/>
              </w:rPr>
            </w:pPr>
          </w:p>
        </w:tc>
        <w:tc>
          <w:tcPr>
            <w:tcW w:w="563" w:type="pct"/>
          </w:tcPr>
          <w:p w14:paraId="62B45596" w14:textId="77777777" w:rsidR="00DF5B0D" w:rsidRPr="00DF5B0D" w:rsidRDefault="00DF5B0D" w:rsidP="0045711D">
            <w:r w:rsidRPr="00DF5B0D">
              <w:t>□ Yes</w:t>
            </w:r>
          </w:p>
          <w:p w14:paraId="3B4442BE" w14:textId="77777777" w:rsidR="00DF5B0D" w:rsidRPr="00DF5B0D" w:rsidRDefault="00DF5B0D" w:rsidP="0045711D">
            <w:r w:rsidRPr="00DF5B0D">
              <w:t>□ No</w:t>
            </w:r>
          </w:p>
          <w:p w14:paraId="44C15867" w14:textId="77777777" w:rsidR="00DF5B0D" w:rsidRPr="00DF5B0D" w:rsidRDefault="00DF5B0D" w:rsidP="0045711D"/>
          <w:p w14:paraId="03987614" w14:textId="77777777" w:rsidR="00DF5B0D" w:rsidRPr="003F77AF" w:rsidRDefault="00DF5B0D" w:rsidP="003F77AF">
            <w:pPr>
              <w:rPr>
                <w:sz w:val="22"/>
                <w:szCs w:val="22"/>
              </w:rPr>
            </w:pPr>
          </w:p>
        </w:tc>
        <w:tc>
          <w:tcPr>
            <w:tcW w:w="565" w:type="pct"/>
            <w:shd w:val="clear" w:color="auto" w:fill="auto"/>
          </w:tcPr>
          <w:p w14:paraId="575C3AE4" w14:textId="56C5F6C3" w:rsidR="00DF5B0D" w:rsidRPr="003F77AF" w:rsidRDefault="00DF5B0D" w:rsidP="003F77AF">
            <w:pPr>
              <w:rPr>
                <w:sz w:val="22"/>
                <w:szCs w:val="22"/>
              </w:rPr>
            </w:pPr>
          </w:p>
        </w:tc>
        <w:tc>
          <w:tcPr>
            <w:tcW w:w="376" w:type="pct"/>
            <w:shd w:val="clear" w:color="auto" w:fill="auto"/>
          </w:tcPr>
          <w:p w14:paraId="4869380A" w14:textId="77777777" w:rsidR="00DF5B0D" w:rsidRPr="00DF5B0D" w:rsidRDefault="00DF5B0D" w:rsidP="0045711D">
            <w:r w:rsidRPr="00DF5B0D">
              <w:t>□ Yes</w:t>
            </w:r>
          </w:p>
          <w:p w14:paraId="0797C28F" w14:textId="77777777" w:rsidR="00DF5B0D" w:rsidRPr="00DF5B0D" w:rsidRDefault="00DF5B0D" w:rsidP="0045711D">
            <w:r w:rsidRPr="00DF5B0D">
              <w:t>□ No</w:t>
            </w:r>
          </w:p>
          <w:p w14:paraId="084C297A" w14:textId="77777777" w:rsidR="00DF5B0D" w:rsidRPr="003F77AF" w:rsidRDefault="00DF5B0D" w:rsidP="003F77AF">
            <w:pPr>
              <w:rPr>
                <w:sz w:val="22"/>
                <w:szCs w:val="22"/>
              </w:rPr>
            </w:pPr>
          </w:p>
        </w:tc>
        <w:tc>
          <w:tcPr>
            <w:tcW w:w="439" w:type="pct"/>
            <w:shd w:val="clear" w:color="auto" w:fill="auto"/>
          </w:tcPr>
          <w:p w14:paraId="640FA324" w14:textId="77777777" w:rsidR="00DF5B0D" w:rsidRPr="00DF5B0D" w:rsidRDefault="00DF5B0D" w:rsidP="0045711D">
            <w:r w:rsidRPr="00DF5B0D">
              <w:t>□ Yes</w:t>
            </w:r>
          </w:p>
          <w:p w14:paraId="46F288F3" w14:textId="77777777" w:rsidR="00DF5B0D" w:rsidRPr="00DF5B0D" w:rsidRDefault="00DF5B0D" w:rsidP="0045711D">
            <w:r w:rsidRPr="00DF5B0D">
              <w:t>□ No</w:t>
            </w:r>
          </w:p>
          <w:p w14:paraId="6CDFEF54" w14:textId="77777777" w:rsidR="00DF5B0D" w:rsidRPr="003F77AF" w:rsidRDefault="00DF5B0D" w:rsidP="003F77AF">
            <w:pPr>
              <w:rPr>
                <w:sz w:val="22"/>
                <w:szCs w:val="22"/>
              </w:rPr>
            </w:pPr>
          </w:p>
        </w:tc>
        <w:tc>
          <w:tcPr>
            <w:tcW w:w="375" w:type="pct"/>
            <w:shd w:val="clear" w:color="auto" w:fill="auto"/>
          </w:tcPr>
          <w:p w14:paraId="617CA931" w14:textId="77777777" w:rsidR="00DF5B0D" w:rsidRPr="00DF5B0D" w:rsidRDefault="00DF5B0D" w:rsidP="0045711D">
            <w:r w:rsidRPr="00DF5B0D">
              <w:t>□ Yes</w:t>
            </w:r>
          </w:p>
          <w:p w14:paraId="0673B19E" w14:textId="77777777" w:rsidR="00DF5B0D" w:rsidRPr="00DF5B0D" w:rsidRDefault="00DF5B0D" w:rsidP="0045711D">
            <w:r w:rsidRPr="00DF5B0D">
              <w:t>□ No</w:t>
            </w:r>
          </w:p>
          <w:p w14:paraId="65ED6AB1" w14:textId="77777777" w:rsidR="00DF5B0D" w:rsidRPr="003F77AF" w:rsidRDefault="00DF5B0D" w:rsidP="003F77AF">
            <w:pPr>
              <w:rPr>
                <w:sz w:val="22"/>
                <w:szCs w:val="22"/>
              </w:rPr>
            </w:pPr>
          </w:p>
        </w:tc>
        <w:tc>
          <w:tcPr>
            <w:tcW w:w="440" w:type="pct"/>
            <w:shd w:val="clear" w:color="auto" w:fill="auto"/>
          </w:tcPr>
          <w:p w14:paraId="1F71B4B2" w14:textId="77777777" w:rsidR="00DF5B0D" w:rsidRPr="00DF5B0D" w:rsidRDefault="00DF5B0D" w:rsidP="0045711D">
            <w:r w:rsidRPr="00DF5B0D">
              <w:t>□ Yes</w:t>
            </w:r>
          </w:p>
          <w:p w14:paraId="682DD047" w14:textId="77777777" w:rsidR="00DF5B0D" w:rsidRPr="00DF5B0D" w:rsidRDefault="00DF5B0D" w:rsidP="0045711D">
            <w:r w:rsidRPr="00DF5B0D">
              <w:t>□ No</w:t>
            </w:r>
          </w:p>
          <w:p w14:paraId="6022E7D5" w14:textId="77777777" w:rsidR="00DF5B0D" w:rsidRPr="003F77AF" w:rsidRDefault="00DF5B0D" w:rsidP="003F77AF">
            <w:pPr>
              <w:rPr>
                <w:sz w:val="22"/>
                <w:szCs w:val="22"/>
              </w:rPr>
            </w:pPr>
          </w:p>
        </w:tc>
      </w:tr>
      <w:tr w:rsidR="00DF5B0D" w:rsidRPr="007148C2" w14:paraId="0C38A413" w14:textId="77777777" w:rsidTr="0076113A">
        <w:trPr>
          <w:trHeight w:val="413"/>
        </w:trPr>
        <w:tc>
          <w:tcPr>
            <w:tcW w:w="612" w:type="pct"/>
            <w:vMerge/>
            <w:shd w:val="clear" w:color="auto" w:fill="auto"/>
            <w:vAlign w:val="center"/>
          </w:tcPr>
          <w:p w14:paraId="3BF01ED5" w14:textId="77777777" w:rsidR="00DF5B0D" w:rsidRPr="003F77AF" w:rsidRDefault="00DF5B0D" w:rsidP="003F77AF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85" w:type="pct"/>
            <w:shd w:val="clear" w:color="auto" w:fill="auto"/>
          </w:tcPr>
          <w:p w14:paraId="05DB95B8" w14:textId="77777777" w:rsidR="00DF5B0D" w:rsidRPr="0045711D" w:rsidRDefault="00DF5B0D" w:rsidP="00B13D4F">
            <w:pPr>
              <w:rPr>
                <w:b/>
              </w:rPr>
            </w:pPr>
            <w:r w:rsidRPr="0045711D">
              <w:rPr>
                <w:b/>
              </w:rPr>
              <w:t xml:space="preserve">Antibodies: B cells, response to vaccines </w:t>
            </w:r>
          </w:p>
        </w:tc>
        <w:tc>
          <w:tcPr>
            <w:tcW w:w="745" w:type="pct"/>
            <w:shd w:val="clear" w:color="auto" w:fill="auto"/>
          </w:tcPr>
          <w:p w14:paraId="409C15CD" w14:textId="77777777" w:rsidR="00DF5B0D" w:rsidRPr="00DF5B0D" w:rsidRDefault="00DF5B0D" w:rsidP="0045711D">
            <w:r w:rsidRPr="00DF5B0D">
              <w:t>□ Clinical</w:t>
            </w:r>
          </w:p>
          <w:p w14:paraId="3EFD236D" w14:textId="77777777" w:rsidR="00DF5B0D" w:rsidRPr="00DF5B0D" w:rsidRDefault="00DF5B0D" w:rsidP="0045711D">
            <w:r w:rsidRPr="00DF5B0D">
              <w:t>□ Investigational</w:t>
            </w:r>
          </w:p>
          <w:p w14:paraId="1044F128" w14:textId="77777777" w:rsidR="00DF5B0D" w:rsidRPr="00DF5B0D" w:rsidRDefault="00DF5B0D" w:rsidP="0045711D">
            <w:r w:rsidRPr="00DF5B0D">
              <w:t>□ Not available</w:t>
            </w:r>
          </w:p>
          <w:p w14:paraId="540B5A22" w14:textId="77777777" w:rsidR="00DF5B0D" w:rsidRPr="003F77AF" w:rsidRDefault="00DF5B0D" w:rsidP="003F77AF">
            <w:pPr>
              <w:rPr>
                <w:sz w:val="22"/>
                <w:szCs w:val="22"/>
              </w:rPr>
            </w:pPr>
          </w:p>
        </w:tc>
        <w:tc>
          <w:tcPr>
            <w:tcW w:w="563" w:type="pct"/>
          </w:tcPr>
          <w:p w14:paraId="3FE435DE" w14:textId="77777777" w:rsidR="00DF5B0D" w:rsidRPr="00DF5B0D" w:rsidRDefault="00DF5B0D" w:rsidP="0045711D">
            <w:r w:rsidRPr="00DF5B0D">
              <w:t>□ Yes</w:t>
            </w:r>
          </w:p>
          <w:p w14:paraId="30F3512D" w14:textId="77777777" w:rsidR="00DF5B0D" w:rsidRPr="00DF5B0D" w:rsidRDefault="00DF5B0D" w:rsidP="0045711D">
            <w:r w:rsidRPr="00DF5B0D">
              <w:t>□ No</w:t>
            </w:r>
          </w:p>
          <w:p w14:paraId="017E08CA" w14:textId="77777777" w:rsidR="00DF5B0D" w:rsidRPr="00DF5B0D" w:rsidRDefault="00DF5B0D" w:rsidP="0045711D"/>
          <w:p w14:paraId="2F55439F" w14:textId="77777777" w:rsidR="00DF5B0D" w:rsidRPr="003F77AF" w:rsidRDefault="00DF5B0D" w:rsidP="003F77AF">
            <w:pPr>
              <w:rPr>
                <w:sz w:val="22"/>
                <w:szCs w:val="22"/>
              </w:rPr>
            </w:pPr>
          </w:p>
        </w:tc>
        <w:tc>
          <w:tcPr>
            <w:tcW w:w="565" w:type="pct"/>
            <w:shd w:val="clear" w:color="auto" w:fill="auto"/>
          </w:tcPr>
          <w:p w14:paraId="528D9D39" w14:textId="0AF68B93" w:rsidR="00DF5B0D" w:rsidRPr="003F77AF" w:rsidRDefault="00DF5B0D" w:rsidP="003F77AF">
            <w:pPr>
              <w:rPr>
                <w:sz w:val="22"/>
                <w:szCs w:val="22"/>
              </w:rPr>
            </w:pPr>
          </w:p>
        </w:tc>
        <w:tc>
          <w:tcPr>
            <w:tcW w:w="376" w:type="pct"/>
            <w:shd w:val="clear" w:color="auto" w:fill="auto"/>
          </w:tcPr>
          <w:p w14:paraId="5B23CDE6" w14:textId="77777777" w:rsidR="00DF5B0D" w:rsidRPr="00DF5B0D" w:rsidRDefault="00DF5B0D" w:rsidP="0045711D">
            <w:r w:rsidRPr="00DF5B0D">
              <w:t>□ Yes</w:t>
            </w:r>
          </w:p>
          <w:p w14:paraId="079EEA51" w14:textId="77777777" w:rsidR="00DF5B0D" w:rsidRPr="00DF5B0D" w:rsidRDefault="00DF5B0D" w:rsidP="0045711D">
            <w:r w:rsidRPr="00DF5B0D">
              <w:t>□ No</w:t>
            </w:r>
          </w:p>
          <w:p w14:paraId="1DD56981" w14:textId="77777777" w:rsidR="00DF5B0D" w:rsidRPr="003F77AF" w:rsidRDefault="00DF5B0D" w:rsidP="003F77AF">
            <w:pPr>
              <w:rPr>
                <w:sz w:val="22"/>
                <w:szCs w:val="22"/>
              </w:rPr>
            </w:pPr>
          </w:p>
        </w:tc>
        <w:tc>
          <w:tcPr>
            <w:tcW w:w="439" w:type="pct"/>
            <w:shd w:val="clear" w:color="auto" w:fill="auto"/>
          </w:tcPr>
          <w:p w14:paraId="768FEABB" w14:textId="77777777" w:rsidR="00DF5B0D" w:rsidRPr="00DF5B0D" w:rsidRDefault="00DF5B0D" w:rsidP="0045711D">
            <w:r w:rsidRPr="00DF5B0D">
              <w:t>□ Yes</w:t>
            </w:r>
          </w:p>
          <w:p w14:paraId="0A2D08D0" w14:textId="77777777" w:rsidR="00DF5B0D" w:rsidRPr="00DF5B0D" w:rsidRDefault="00DF5B0D" w:rsidP="0045711D">
            <w:r w:rsidRPr="00DF5B0D">
              <w:t>□ No</w:t>
            </w:r>
          </w:p>
          <w:p w14:paraId="1F3D2C84" w14:textId="77777777" w:rsidR="00DF5B0D" w:rsidRPr="003F77AF" w:rsidRDefault="00DF5B0D" w:rsidP="003F77AF">
            <w:pPr>
              <w:rPr>
                <w:sz w:val="22"/>
                <w:szCs w:val="22"/>
              </w:rPr>
            </w:pPr>
          </w:p>
        </w:tc>
        <w:tc>
          <w:tcPr>
            <w:tcW w:w="375" w:type="pct"/>
            <w:shd w:val="clear" w:color="auto" w:fill="auto"/>
          </w:tcPr>
          <w:p w14:paraId="7CB7D738" w14:textId="77777777" w:rsidR="00DF5B0D" w:rsidRPr="00DF5B0D" w:rsidRDefault="00DF5B0D" w:rsidP="0045711D">
            <w:r w:rsidRPr="00DF5B0D">
              <w:t>□ Yes</w:t>
            </w:r>
          </w:p>
          <w:p w14:paraId="33C8805F" w14:textId="77777777" w:rsidR="00DF5B0D" w:rsidRPr="00DF5B0D" w:rsidRDefault="00DF5B0D" w:rsidP="0045711D">
            <w:r w:rsidRPr="00DF5B0D">
              <w:t>□ No</w:t>
            </w:r>
          </w:p>
          <w:p w14:paraId="08E195B4" w14:textId="77777777" w:rsidR="00DF5B0D" w:rsidRPr="003F77AF" w:rsidRDefault="00DF5B0D" w:rsidP="003F77AF">
            <w:pPr>
              <w:rPr>
                <w:sz w:val="22"/>
                <w:szCs w:val="22"/>
              </w:rPr>
            </w:pPr>
          </w:p>
        </w:tc>
        <w:tc>
          <w:tcPr>
            <w:tcW w:w="440" w:type="pct"/>
            <w:shd w:val="clear" w:color="auto" w:fill="auto"/>
          </w:tcPr>
          <w:p w14:paraId="2DF18E1C" w14:textId="77777777" w:rsidR="00DF5B0D" w:rsidRPr="00DF5B0D" w:rsidRDefault="00DF5B0D" w:rsidP="0045711D">
            <w:r w:rsidRPr="00DF5B0D">
              <w:t>□ Yes</w:t>
            </w:r>
          </w:p>
          <w:p w14:paraId="26E59A98" w14:textId="77777777" w:rsidR="00DF5B0D" w:rsidRPr="00DF5B0D" w:rsidRDefault="00DF5B0D" w:rsidP="0045711D">
            <w:r w:rsidRPr="00DF5B0D">
              <w:t>□ No</w:t>
            </w:r>
          </w:p>
          <w:p w14:paraId="5138D462" w14:textId="77777777" w:rsidR="00DF5B0D" w:rsidRPr="003F77AF" w:rsidRDefault="00DF5B0D" w:rsidP="003F77AF">
            <w:pPr>
              <w:rPr>
                <w:sz w:val="22"/>
                <w:szCs w:val="22"/>
              </w:rPr>
            </w:pPr>
          </w:p>
        </w:tc>
      </w:tr>
      <w:tr w:rsidR="00DF5B0D" w:rsidRPr="007148C2" w14:paraId="7F05F504" w14:textId="77777777" w:rsidTr="0076113A">
        <w:trPr>
          <w:trHeight w:val="277"/>
        </w:trPr>
        <w:tc>
          <w:tcPr>
            <w:tcW w:w="612" w:type="pct"/>
            <w:vMerge/>
            <w:shd w:val="clear" w:color="auto" w:fill="auto"/>
            <w:vAlign w:val="center"/>
          </w:tcPr>
          <w:p w14:paraId="73FB12AA" w14:textId="77777777" w:rsidR="00DF5B0D" w:rsidRPr="003F77AF" w:rsidRDefault="00DF5B0D" w:rsidP="003F77AF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85" w:type="pct"/>
            <w:shd w:val="clear" w:color="auto" w:fill="auto"/>
          </w:tcPr>
          <w:p w14:paraId="0207F295" w14:textId="77777777" w:rsidR="00DF5B0D" w:rsidRPr="0045711D" w:rsidRDefault="00DF5B0D" w:rsidP="00B13D4F">
            <w:pPr>
              <w:rPr>
                <w:b/>
              </w:rPr>
            </w:pPr>
            <w:proofErr w:type="spellStart"/>
            <w:r w:rsidRPr="0045711D">
              <w:rPr>
                <w:b/>
              </w:rPr>
              <w:t>Elispot</w:t>
            </w:r>
            <w:proofErr w:type="spellEnd"/>
            <w:r w:rsidRPr="0045711D">
              <w:rPr>
                <w:b/>
              </w:rPr>
              <w:t xml:space="preserve">: T cells polyclonal antigens, CMV, EBV, others  </w:t>
            </w:r>
          </w:p>
        </w:tc>
        <w:tc>
          <w:tcPr>
            <w:tcW w:w="745" w:type="pct"/>
            <w:shd w:val="clear" w:color="auto" w:fill="auto"/>
          </w:tcPr>
          <w:p w14:paraId="51688B90" w14:textId="77777777" w:rsidR="00DF5B0D" w:rsidRPr="00DF5B0D" w:rsidRDefault="00DF5B0D" w:rsidP="0045711D">
            <w:r w:rsidRPr="00DF5B0D">
              <w:t>□ Clinical</w:t>
            </w:r>
          </w:p>
          <w:p w14:paraId="32BF050E" w14:textId="77777777" w:rsidR="00DF5B0D" w:rsidRPr="00DF5B0D" w:rsidRDefault="00DF5B0D" w:rsidP="0045711D">
            <w:r w:rsidRPr="00DF5B0D">
              <w:t>□ Investigational</w:t>
            </w:r>
          </w:p>
          <w:p w14:paraId="6531B995" w14:textId="77777777" w:rsidR="00DF5B0D" w:rsidRPr="00DF5B0D" w:rsidRDefault="00DF5B0D" w:rsidP="0045711D">
            <w:r w:rsidRPr="00DF5B0D">
              <w:t>□ Not available</w:t>
            </w:r>
          </w:p>
          <w:p w14:paraId="05F1E41F" w14:textId="77777777" w:rsidR="00DF5B0D" w:rsidRPr="003F77AF" w:rsidRDefault="00DF5B0D" w:rsidP="003F77AF">
            <w:pPr>
              <w:rPr>
                <w:sz w:val="22"/>
                <w:szCs w:val="22"/>
              </w:rPr>
            </w:pPr>
          </w:p>
        </w:tc>
        <w:tc>
          <w:tcPr>
            <w:tcW w:w="563" w:type="pct"/>
          </w:tcPr>
          <w:p w14:paraId="3FA97E9E" w14:textId="77777777" w:rsidR="00DF5B0D" w:rsidRPr="00DF5B0D" w:rsidRDefault="00DF5B0D" w:rsidP="0045711D">
            <w:r w:rsidRPr="00DF5B0D">
              <w:t>□ Yes</w:t>
            </w:r>
          </w:p>
          <w:p w14:paraId="646B460B" w14:textId="77777777" w:rsidR="00DF5B0D" w:rsidRPr="00DF5B0D" w:rsidRDefault="00DF5B0D" w:rsidP="0045711D">
            <w:r w:rsidRPr="00DF5B0D">
              <w:t>□ No</w:t>
            </w:r>
          </w:p>
          <w:p w14:paraId="026AFB40" w14:textId="77777777" w:rsidR="00DF5B0D" w:rsidRPr="00DF5B0D" w:rsidRDefault="00DF5B0D" w:rsidP="0045711D"/>
          <w:p w14:paraId="7F1AE151" w14:textId="77777777" w:rsidR="00DF5B0D" w:rsidRPr="003F77AF" w:rsidRDefault="00DF5B0D" w:rsidP="003F77AF">
            <w:pPr>
              <w:rPr>
                <w:sz w:val="22"/>
                <w:szCs w:val="22"/>
              </w:rPr>
            </w:pPr>
          </w:p>
        </w:tc>
        <w:tc>
          <w:tcPr>
            <w:tcW w:w="565" w:type="pct"/>
            <w:shd w:val="clear" w:color="auto" w:fill="auto"/>
          </w:tcPr>
          <w:p w14:paraId="2BC93043" w14:textId="750FED98" w:rsidR="00DF5B0D" w:rsidRPr="003F77AF" w:rsidRDefault="00DF5B0D" w:rsidP="003F77AF">
            <w:pPr>
              <w:rPr>
                <w:sz w:val="22"/>
                <w:szCs w:val="22"/>
              </w:rPr>
            </w:pPr>
          </w:p>
        </w:tc>
        <w:tc>
          <w:tcPr>
            <w:tcW w:w="376" w:type="pct"/>
            <w:shd w:val="clear" w:color="auto" w:fill="auto"/>
          </w:tcPr>
          <w:p w14:paraId="5D358543" w14:textId="77777777" w:rsidR="00DF5B0D" w:rsidRPr="00DF5B0D" w:rsidRDefault="00DF5B0D" w:rsidP="0045711D">
            <w:r w:rsidRPr="00DF5B0D">
              <w:t>□ Yes</w:t>
            </w:r>
          </w:p>
          <w:p w14:paraId="69465253" w14:textId="77777777" w:rsidR="00DF5B0D" w:rsidRPr="00DF5B0D" w:rsidRDefault="00DF5B0D" w:rsidP="0045711D">
            <w:r w:rsidRPr="00DF5B0D">
              <w:t>□ No</w:t>
            </w:r>
          </w:p>
          <w:p w14:paraId="604D513F" w14:textId="77777777" w:rsidR="00DF5B0D" w:rsidRPr="003F77AF" w:rsidRDefault="00DF5B0D" w:rsidP="003F77AF">
            <w:pPr>
              <w:rPr>
                <w:sz w:val="22"/>
                <w:szCs w:val="22"/>
              </w:rPr>
            </w:pPr>
          </w:p>
        </w:tc>
        <w:tc>
          <w:tcPr>
            <w:tcW w:w="439" w:type="pct"/>
            <w:shd w:val="clear" w:color="auto" w:fill="auto"/>
          </w:tcPr>
          <w:p w14:paraId="49D13C14" w14:textId="77777777" w:rsidR="00DF5B0D" w:rsidRPr="00DF5B0D" w:rsidRDefault="00DF5B0D" w:rsidP="0045711D">
            <w:r w:rsidRPr="00DF5B0D">
              <w:t>□ Yes</w:t>
            </w:r>
          </w:p>
          <w:p w14:paraId="7AFAA3C1" w14:textId="77777777" w:rsidR="00DF5B0D" w:rsidRPr="00DF5B0D" w:rsidRDefault="00DF5B0D" w:rsidP="0045711D">
            <w:r w:rsidRPr="00DF5B0D">
              <w:t>□ No</w:t>
            </w:r>
          </w:p>
          <w:p w14:paraId="1132C375" w14:textId="77777777" w:rsidR="00DF5B0D" w:rsidRPr="003F77AF" w:rsidRDefault="00DF5B0D" w:rsidP="003F77AF">
            <w:pPr>
              <w:rPr>
                <w:sz w:val="22"/>
                <w:szCs w:val="22"/>
              </w:rPr>
            </w:pPr>
          </w:p>
        </w:tc>
        <w:tc>
          <w:tcPr>
            <w:tcW w:w="375" w:type="pct"/>
            <w:shd w:val="clear" w:color="auto" w:fill="auto"/>
          </w:tcPr>
          <w:p w14:paraId="7C6910CE" w14:textId="77777777" w:rsidR="00DF5B0D" w:rsidRPr="00DF5B0D" w:rsidRDefault="00DF5B0D" w:rsidP="0045711D">
            <w:r w:rsidRPr="00DF5B0D">
              <w:t>□ Yes</w:t>
            </w:r>
          </w:p>
          <w:p w14:paraId="65B6AC0A" w14:textId="77777777" w:rsidR="00DF5B0D" w:rsidRPr="00DF5B0D" w:rsidRDefault="00DF5B0D" w:rsidP="0045711D">
            <w:r w:rsidRPr="00DF5B0D">
              <w:t>□ No</w:t>
            </w:r>
          </w:p>
          <w:p w14:paraId="638107F7" w14:textId="77777777" w:rsidR="00DF5B0D" w:rsidRPr="003F77AF" w:rsidRDefault="00DF5B0D" w:rsidP="003F77AF">
            <w:pPr>
              <w:rPr>
                <w:sz w:val="22"/>
                <w:szCs w:val="22"/>
              </w:rPr>
            </w:pPr>
          </w:p>
        </w:tc>
        <w:tc>
          <w:tcPr>
            <w:tcW w:w="440" w:type="pct"/>
            <w:shd w:val="clear" w:color="auto" w:fill="auto"/>
          </w:tcPr>
          <w:p w14:paraId="2BF2E98E" w14:textId="77777777" w:rsidR="00DF5B0D" w:rsidRPr="00DF5B0D" w:rsidRDefault="00DF5B0D" w:rsidP="0045711D">
            <w:r w:rsidRPr="00DF5B0D">
              <w:t>□ Yes</w:t>
            </w:r>
          </w:p>
          <w:p w14:paraId="20F6B1F9" w14:textId="77777777" w:rsidR="00DF5B0D" w:rsidRPr="00DF5B0D" w:rsidRDefault="00DF5B0D" w:rsidP="0045711D">
            <w:r w:rsidRPr="00DF5B0D">
              <w:t>□ No</w:t>
            </w:r>
          </w:p>
          <w:p w14:paraId="681B6BDD" w14:textId="77777777" w:rsidR="00DF5B0D" w:rsidRPr="003F77AF" w:rsidRDefault="00DF5B0D" w:rsidP="003F77AF">
            <w:pPr>
              <w:rPr>
                <w:sz w:val="22"/>
                <w:szCs w:val="22"/>
              </w:rPr>
            </w:pPr>
          </w:p>
        </w:tc>
      </w:tr>
      <w:tr w:rsidR="00DF5B0D" w:rsidRPr="007148C2" w14:paraId="7F0007AC" w14:textId="77777777" w:rsidTr="0076113A">
        <w:trPr>
          <w:trHeight w:val="409"/>
        </w:trPr>
        <w:tc>
          <w:tcPr>
            <w:tcW w:w="612" w:type="pct"/>
            <w:vMerge/>
            <w:shd w:val="clear" w:color="auto" w:fill="auto"/>
            <w:vAlign w:val="center"/>
          </w:tcPr>
          <w:p w14:paraId="2295A4B3" w14:textId="77777777" w:rsidR="00DF5B0D" w:rsidRPr="003F77AF" w:rsidRDefault="00DF5B0D" w:rsidP="003F77AF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85" w:type="pct"/>
            <w:shd w:val="clear" w:color="auto" w:fill="auto"/>
          </w:tcPr>
          <w:p w14:paraId="61DC1F72" w14:textId="77777777" w:rsidR="00DF5B0D" w:rsidRPr="0045711D" w:rsidRDefault="00DF5B0D" w:rsidP="00B13D4F">
            <w:pPr>
              <w:rPr>
                <w:b/>
              </w:rPr>
            </w:pPr>
            <w:r w:rsidRPr="0045711D">
              <w:rPr>
                <w:b/>
              </w:rPr>
              <w:t>Flow cytometry: intracellular cytokines</w:t>
            </w:r>
          </w:p>
        </w:tc>
        <w:tc>
          <w:tcPr>
            <w:tcW w:w="745" w:type="pct"/>
            <w:shd w:val="clear" w:color="auto" w:fill="auto"/>
          </w:tcPr>
          <w:p w14:paraId="33165894" w14:textId="77777777" w:rsidR="00DF5B0D" w:rsidRPr="00DF5B0D" w:rsidRDefault="00DF5B0D" w:rsidP="0045711D">
            <w:r w:rsidRPr="00DF5B0D">
              <w:t>□ Clinical</w:t>
            </w:r>
          </w:p>
          <w:p w14:paraId="7B50E54D" w14:textId="77777777" w:rsidR="00DF5B0D" w:rsidRPr="00DF5B0D" w:rsidRDefault="00DF5B0D" w:rsidP="0045711D">
            <w:r w:rsidRPr="00DF5B0D">
              <w:t>□ Investigational</w:t>
            </w:r>
          </w:p>
          <w:p w14:paraId="6979BC5F" w14:textId="77777777" w:rsidR="00DF5B0D" w:rsidRPr="00DF5B0D" w:rsidRDefault="00DF5B0D" w:rsidP="0045711D">
            <w:r w:rsidRPr="00DF5B0D">
              <w:t>□ Not available</w:t>
            </w:r>
          </w:p>
          <w:p w14:paraId="54AF5000" w14:textId="77777777" w:rsidR="00DF5B0D" w:rsidRPr="003F77AF" w:rsidRDefault="00DF5B0D" w:rsidP="003F77AF">
            <w:pPr>
              <w:rPr>
                <w:sz w:val="22"/>
                <w:szCs w:val="22"/>
              </w:rPr>
            </w:pPr>
          </w:p>
        </w:tc>
        <w:tc>
          <w:tcPr>
            <w:tcW w:w="563" w:type="pct"/>
          </w:tcPr>
          <w:p w14:paraId="7E3C7D06" w14:textId="77777777" w:rsidR="00DF5B0D" w:rsidRPr="00DF5B0D" w:rsidRDefault="00DF5B0D" w:rsidP="0045711D">
            <w:r w:rsidRPr="00DF5B0D">
              <w:t>□ Yes</w:t>
            </w:r>
          </w:p>
          <w:p w14:paraId="71953A53" w14:textId="77777777" w:rsidR="00DF5B0D" w:rsidRPr="00DF5B0D" w:rsidRDefault="00DF5B0D" w:rsidP="0045711D">
            <w:r w:rsidRPr="00DF5B0D">
              <w:t>□ No</w:t>
            </w:r>
          </w:p>
          <w:p w14:paraId="04EB789E" w14:textId="77777777" w:rsidR="00DF5B0D" w:rsidRPr="00DF5B0D" w:rsidRDefault="00DF5B0D" w:rsidP="0045711D"/>
          <w:p w14:paraId="3182544E" w14:textId="77777777" w:rsidR="00DF5B0D" w:rsidRPr="003F77AF" w:rsidRDefault="00DF5B0D" w:rsidP="003F77AF">
            <w:pPr>
              <w:rPr>
                <w:sz w:val="22"/>
                <w:szCs w:val="22"/>
              </w:rPr>
            </w:pPr>
          </w:p>
        </w:tc>
        <w:tc>
          <w:tcPr>
            <w:tcW w:w="565" w:type="pct"/>
            <w:shd w:val="clear" w:color="auto" w:fill="auto"/>
          </w:tcPr>
          <w:p w14:paraId="649CE5F1" w14:textId="4542DF6E" w:rsidR="00DF5B0D" w:rsidRPr="003F77AF" w:rsidRDefault="00DF5B0D" w:rsidP="003F77AF">
            <w:pPr>
              <w:rPr>
                <w:sz w:val="22"/>
                <w:szCs w:val="22"/>
              </w:rPr>
            </w:pPr>
          </w:p>
        </w:tc>
        <w:tc>
          <w:tcPr>
            <w:tcW w:w="376" w:type="pct"/>
            <w:shd w:val="clear" w:color="auto" w:fill="auto"/>
          </w:tcPr>
          <w:p w14:paraId="587EFF9E" w14:textId="77777777" w:rsidR="00DF5B0D" w:rsidRPr="00DF5B0D" w:rsidRDefault="00DF5B0D" w:rsidP="0045711D">
            <w:r w:rsidRPr="00DF5B0D">
              <w:t>□ Yes</w:t>
            </w:r>
          </w:p>
          <w:p w14:paraId="1B212F69" w14:textId="77777777" w:rsidR="00DF5B0D" w:rsidRPr="00DF5B0D" w:rsidRDefault="00DF5B0D" w:rsidP="0045711D">
            <w:r w:rsidRPr="00DF5B0D">
              <w:t>□ No</w:t>
            </w:r>
          </w:p>
          <w:p w14:paraId="722E3580" w14:textId="77777777" w:rsidR="00DF5B0D" w:rsidRPr="003F77AF" w:rsidRDefault="00DF5B0D" w:rsidP="003F77AF">
            <w:pPr>
              <w:rPr>
                <w:sz w:val="22"/>
                <w:szCs w:val="22"/>
              </w:rPr>
            </w:pPr>
          </w:p>
        </w:tc>
        <w:tc>
          <w:tcPr>
            <w:tcW w:w="439" w:type="pct"/>
            <w:shd w:val="clear" w:color="auto" w:fill="auto"/>
          </w:tcPr>
          <w:p w14:paraId="63248EE8" w14:textId="77777777" w:rsidR="00DF5B0D" w:rsidRPr="00DF5B0D" w:rsidRDefault="00DF5B0D" w:rsidP="0045711D">
            <w:r w:rsidRPr="00DF5B0D">
              <w:t>□ Yes</w:t>
            </w:r>
          </w:p>
          <w:p w14:paraId="0C8B4A3A" w14:textId="77777777" w:rsidR="00DF5B0D" w:rsidRPr="00DF5B0D" w:rsidRDefault="00DF5B0D" w:rsidP="0045711D">
            <w:r w:rsidRPr="00DF5B0D">
              <w:t>□ No</w:t>
            </w:r>
          </w:p>
          <w:p w14:paraId="71C75F5D" w14:textId="77777777" w:rsidR="00DF5B0D" w:rsidRPr="003F77AF" w:rsidRDefault="00DF5B0D" w:rsidP="003F77AF">
            <w:pPr>
              <w:rPr>
                <w:sz w:val="22"/>
                <w:szCs w:val="22"/>
              </w:rPr>
            </w:pPr>
          </w:p>
        </w:tc>
        <w:tc>
          <w:tcPr>
            <w:tcW w:w="375" w:type="pct"/>
            <w:shd w:val="clear" w:color="auto" w:fill="auto"/>
          </w:tcPr>
          <w:p w14:paraId="56AB54C8" w14:textId="77777777" w:rsidR="00DF5B0D" w:rsidRPr="00DF5B0D" w:rsidRDefault="00DF5B0D" w:rsidP="0045711D">
            <w:r w:rsidRPr="00DF5B0D">
              <w:t>□ Yes</w:t>
            </w:r>
          </w:p>
          <w:p w14:paraId="05E061F7" w14:textId="77777777" w:rsidR="00DF5B0D" w:rsidRPr="00DF5B0D" w:rsidRDefault="00DF5B0D" w:rsidP="0045711D">
            <w:r w:rsidRPr="00DF5B0D">
              <w:t>□ No</w:t>
            </w:r>
          </w:p>
          <w:p w14:paraId="08A27A56" w14:textId="77777777" w:rsidR="00DF5B0D" w:rsidRPr="003F77AF" w:rsidRDefault="00DF5B0D" w:rsidP="003F77AF">
            <w:pPr>
              <w:rPr>
                <w:sz w:val="22"/>
                <w:szCs w:val="22"/>
              </w:rPr>
            </w:pPr>
          </w:p>
        </w:tc>
        <w:tc>
          <w:tcPr>
            <w:tcW w:w="440" w:type="pct"/>
            <w:shd w:val="clear" w:color="auto" w:fill="auto"/>
          </w:tcPr>
          <w:p w14:paraId="0C1AE406" w14:textId="77777777" w:rsidR="00DF5B0D" w:rsidRPr="00DF5B0D" w:rsidRDefault="00DF5B0D" w:rsidP="0045711D">
            <w:r w:rsidRPr="00DF5B0D">
              <w:t>□ Yes</w:t>
            </w:r>
          </w:p>
          <w:p w14:paraId="7EAA82DB" w14:textId="77777777" w:rsidR="00DF5B0D" w:rsidRPr="00DF5B0D" w:rsidRDefault="00DF5B0D" w:rsidP="0045711D">
            <w:r w:rsidRPr="00DF5B0D">
              <w:t>□ No</w:t>
            </w:r>
          </w:p>
          <w:p w14:paraId="5C3BD8FB" w14:textId="77777777" w:rsidR="00DF5B0D" w:rsidRPr="003F77AF" w:rsidRDefault="00DF5B0D" w:rsidP="003F77AF">
            <w:pPr>
              <w:rPr>
                <w:sz w:val="22"/>
                <w:szCs w:val="22"/>
              </w:rPr>
            </w:pPr>
          </w:p>
        </w:tc>
      </w:tr>
      <w:tr w:rsidR="00DF5B0D" w:rsidRPr="007148C2" w14:paraId="559379FA" w14:textId="77777777" w:rsidTr="0076113A">
        <w:trPr>
          <w:trHeight w:val="409"/>
        </w:trPr>
        <w:tc>
          <w:tcPr>
            <w:tcW w:w="612" w:type="pct"/>
            <w:vMerge/>
            <w:shd w:val="clear" w:color="auto" w:fill="auto"/>
            <w:vAlign w:val="center"/>
          </w:tcPr>
          <w:p w14:paraId="3F33404E" w14:textId="77777777" w:rsidR="00DF5B0D" w:rsidRPr="003F77AF" w:rsidRDefault="00DF5B0D" w:rsidP="003F77AF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85" w:type="pct"/>
            <w:shd w:val="clear" w:color="auto" w:fill="auto"/>
          </w:tcPr>
          <w:p w14:paraId="2C36BCB0" w14:textId="77777777" w:rsidR="00DF5B0D" w:rsidRPr="0045711D" w:rsidRDefault="00DF5B0D" w:rsidP="00B13D4F">
            <w:pPr>
              <w:rPr>
                <w:b/>
              </w:rPr>
            </w:pPr>
            <w:r w:rsidRPr="0045711D">
              <w:rPr>
                <w:b/>
              </w:rPr>
              <w:t>Tetramers</w:t>
            </w:r>
          </w:p>
        </w:tc>
        <w:tc>
          <w:tcPr>
            <w:tcW w:w="745" w:type="pct"/>
            <w:shd w:val="clear" w:color="auto" w:fill="auto"/>
          </w:tcPr>
          <w:p w14:paraId="6E6B131A" w14:textId="77777777" w:rsidR="00DF5B0D" w:rsidRPr="00DF5B0D" w:rsidRDefault="00DF5B0D" w:rsidP="0045711D">
            <w:r w:rsidRPr="00DF5B0D">
              <w:t>□ Clinical</w:t>
            </w:r>
          </w:p>
          <w:p w14:paraId="1CC8BCEA" w14:textId="77777777" w:rsidR="00DF5B0D" w:rsidRPr="00DF5B0D" w:rsidRDefault="00DF5B0D" w:rsidP="0045711D">
            <w:r w:rsidRPr="00DF5B0D">
              <w:t>□ Investigational</w:t>
            </w:r>
          </w:p>
          <w:p w14:paraId="5C042935" w14:textId="77777777" w:rsidR="00DF5B0D" w:rsidRPr="00DF5B0D" w:rsidRDefault="00DF5B0D" w:rsidP="0045711D">
            <w:r w:rsidRPr="00DF5B0D">
              <w:t>□ Not available</w:t>
            </w:r>
          </w:p>
          <w:p w14:paraId="4AF1894C" w14:textId="77777777" w:rsidR="00DF5B0D" w:rsidRPr="003F77AF" w:rsidRDefault="00DF5B0D" w:rsidP="003F77AF">
            <w:pPr>
              <w:rPr>
                <w:sz w:val="22"/>
                <w:szCs w:val="22"/>
              </w:rPr>
            </w:pPr>
          </w:p>
        </w:tc>
        <w:tc>
          <w:tcPr>
            <w:tcW w:w="563" w:type="pct"/>
          </w:tcPr>
          <w:p w14:paraId="26ADCC0B" w14:textId="77777777" w:rsidR="00DF5B0D" w:rsidRPr="00DF5B0D" w:rsidRDefault="00DF5B0D" w:rsidP="0045711D">
            <w:r w:rsidRPr="00DF5B0D">
              <w:t>□ Yes</w:t>
            </w:r>
          </w:p>
          <w:p w14:paraId="74798A26" w14:textId="77777777" w:rsidR="00DF5B0D" w:rsidRPr="00DF5B0D" w:rsidRDefault="00DF5B0D" w:rsidP="0045711D">
            <w:r w:rsidRPr="00DF5B0D">
              <w:t>□ No</w:t>
            </w:r>
          </w:p>
          <w:p w14:paraId="75B5D0EF" w14:textId="77777777" w:rsidR="00DF5B0D" w:rsidRPr="00DF5B0D" w:rsidRDefault="00DF5B0D" w:rsidP="0045711D"/>
          <w:p w14:paraId="5A2DCD64" w14:textId="77777777" w:rsidR="00DF5B0D" w:rsidRPr="003F77AF" w:rsidRDefault="00DF5B0D" w:rsidP="003F77AF">
            <w:pPr>
              <w:rPr>
                <w:sz w:val="22"/>
                <w:szCs w:val="22"/>
              </w:rPr>
            </w:pPr>
          </w:p>
        </w:tc>
        <w:tc>
          <w:tcPr>
            <w:tcW w:w="565" w:type="pct"/>
            <w:shd w:val="clear" w:color="auto" w:fill="auto"/>
          </w:tcPr>
          <w:p w14:paraId="2F2D0EE3" w14:textId="6FE909E7" w:rsidR="00DF5B0D" w:rsidRPr="003F77AF" w:rsidRDefault="00DF5B0D" w:rsidP="003F77AF">
            <w:pPr>
              <w:rPr>
                <w:sz w:val="22"/>
                <w:szCs w:val="22"/>
              </w:rPr>
            </w:pPr>
          </w:p>
        </w:tc>
        <w:tc>
          <w:tcPr>
            <w:tcW w:w="376" w:type="pct"/>
            <w:shd w:val="clear" w:color="auto" w:fill="auto"/>
          </w:tcPr>
          <w:p w14:paraId="5B1D47B3" w14:textId="77777777" w:rsidR="00DF5B0D" w:rsidRPr="00DF5B0D" w:rsidRDefault="00DF5B0D" w:rsidP="0045711D">
            <w:r w:rsidRPr="00DF5B0D">
              <w:t>□ Yes</w:t>
            </w:r>
          </w:p>
          <w:p w14:paraId="0D548701" w14:textId="77777777" w:rsidR="00DF5B0D" w:rsidRPr="00DF5B0D" w:rsidRDefault="00DF5B0D" w:rsidP="0045711D">
            <w:r w:rsidRPr="00DF5B0D">
              <w:t>□ No</w:t>
            </w:r>
          </w:p>
          <w:p w14:paraId="6EA0F1FB" w14:textId="77777777" w:rsidR="00DF5B0D" w:rsidRPr="003F77AF" w:rsidRDefault="00DF5B0D" w:rsidP="003F77AF">
            <w:pPr>
              <w:rPr>
                <w:sz w:val="22"/>
                <w:szCs w:val="22"/>
              </w:rPr>
            </w:pPr>
          </w:p>
        </w:tc>
        <w:tc>
          <w:tcPr>
            <w:tcW w:w="439" w:type="pct"/>
            <w:shd w:val="clear" w:color="auto" w:fill="auto"/>
          </w:tcPr>
          <w:p w14:paraId="7ECBF731" w14:textId="77777777" w:rsidR="00DF5B0D" w:rsidRPr="00DF5B0D" w:rsidRDefault="00DF5B0D" w:rsidP="0045711D">
            <w:r w:rsidRPr="00DF5B0D">
              <w:t>□ Yes</w:t>
            </w:r>
          </w:p>
          <w:p w14:paraId="71D71E17" w14:textId="77777777" w:rsidR="00DF5B0D" w:rsidRPr="00DF5B0D" w:rsidRDefault="00DF5B0D" w:rsidP="0045711D">
            <w:r w:rsidRPr="00DF5B0D">
              <w:t>□ No</w:t>
            </w:r>
          </w:p>
          <w:p w14:paraId="2F700A05" w14:textId="77777777" w:rsidR="00DF5B0D" w:rsidRPr="003F77AF" w:rsidRDefault="00DF5B0D" w:rsidP="003F77AF">
            <w:pPr>
              <w:rPr>
                <w:sz w:val="22"/>
                <w:szCs w:val="22"/>
              </w:rPr>
            </w:pPr>
          </w:p>
        </w:tc>
        <w:tc>
          <w:tcPr>
            <w:tcW w:w="375" w:type="pct"/>
            <w:shd w:val="clear" w:color="auto" w:fill="auto"/>
          </w:tcPr>
          <w:p w14:paraId="64AA4BF8" w14:textId="77777777" w:rsidR="00DF5B0D" w:rsidRPr="00DF5B0D" w:rsidRDefault="00DF5B0D" w:rsidP="0045711D">
            <w:r w:rsidRPr="00DF5B0D">
              <w:t>□ Yes</w:t>
            </w:r>
          </w:p>
          <w:p w14:paraId="74314D6B" w14:textId="77777777" w:rsidR="00DF5B0D" w:rsidRPr="00DF5B0D" w:rsidRDefault="00DF5B0D" w:rsidP="0045711D">
            <w:r w:rsidRPr="00DF5B0D">
              <w:t>□ No</w:t>
            </w:r>
          </w:p>
          <w:p w14:paraId="783D2194" w14:textId="77777777" w:rsidR="00DF5B0D" w:rsidRPr="003F77AF" w:rsidRDefault="00DF5B0D" w:rsidP="003F77AF">
            <w:pPr>
              <w:rPr>
                <w:sz w:val="22"/>
                <w:szCs w:val="22"/>
              </w:rPr>
            </w:pPr>
          </w:p>
        </w:tc>
        <w:tc>
          <w:tcPr>
            <w:tcW w:w="440" w:type="pct"/>
            <w:shd w:val="clear" w:color="auto" w:fill="auto"/>
          </w:tcPr>
          <w:p w14:paraId="22740A64" w14:textId="77777777" w:rsidR="00DF5B0D" w:rsidRPr="00DF5B0D" w:rsidRDefault="00DF5B0D" w:rsidP="0045711D">
            <w:r w:rsidRPr="00DF5B0D">
              <w:t>□ Yes</w:t>
            </w:r>
          </w:p>
          <w:p w14:paraId="58BF7638" w14:textId="77777777" w:rsidR="00DF5B0D" w:rsidRPr="00DF5B0D" w:rsidRDefault="00DF5B0D" w:rsidP="0045711D">
            <w:r w:rsidRPr="00DF5B0D">
              <w:t>□ No</w:t>
            </w:r>
          </w:p>
          <w:p w14:paraId="5C3E1AB5" w14:textId="77777777" w:rsidR="00DF5B0D" w:rsidRPr="003F77AF" w:rsidRDefault="00DF5B0D" w:rsidP="003F77AF">
            <w:pPr>
              <w:rPr>
                <w:sz w:val="22"/>
                <w:szCs w:val="22"/>
              </w:rPr>
            </w:pPr>
          </w:p>
        </w:tc>
      </w:tr>
      <w:tr w:rsidR="00DF5B0D" w:rsidRPr="00985B26" w14:paraId="5F55FB41" w14:textId="77777777" w:rsidTr="0076113A">
        <w:tc>
          <w:tcPr>
            <w:tcW w:w="612" w:type="pct"/>
            <w:vMerge w:val="restart"/>
            <w:shd w:val="clear" w:color="auto" w:fill="auto"/>
            <w:vAlign w:val="center"/>
          </w:tcPr>
          <w:p w14:paraId="15BB5F10" w14:textId="77777777" w:rsidR="00DF5B0D" w:rsidRPr="003F77AF" w:rsidRDefault="00DF5B0D" w:rsidP="003F77AF">
            <w:pPr>
              <w:jc w:val="center"/>
              <w:rPr>
                <w:b/>
                <w:color w:val="FF0000"/>
              </w:rPr>
            </w:pPr>
            <w:r w:rsidRPr="003F77AF">
              <w:rPr>
                <w:b/>
                <w:color w:val="FF0000"/>
              </w:rPr>
              <w:t>Immune diversity</w:t>
            </w:r>
          </w:p>
          <w:p w14:paraId="503AAA39" w14:textId="77777777" w:rsidR="00DF5B0D" w:rsidRPr="003F77AF" w:rsidRDefault="00DF5B0D" w:rsidP="003F77AF">
            <w:pPr>
              <w:jc w:val="center"/>
              <w:rPr>
                <w:i/>
              </w:rPr>
            </w:pPr>
          </w:p>
        </w:tc>
        <w:tc>
          <w:tcPr>
            <w:tcW w:w="885" w:type="pct"/>
            <w:shd w:val="clear" w:color="auto" w:fill="auto"/>
          </w:tcPr>
          <w:p w14:paraId="75A13C7F" w14:textId="77777777" w:rsidR="00DF5B0D" w:rsidRPr="0045711D" w:rsidRDefault="00DF5B0D" w:rsidP="003F77AF">
            <w:pPr>
              <w:rPr>
                <w:b/>
              </w:rPr>
            </w:pPr>
            <w:r w:rsidRPr="0045711D">
              <w:rPr>
                <w:b/>
              </w:rPr>
              <w:t xml:space="preserve">Molecular tests </w:t>
            </w:r>
            <w:proofErr w:type="spellStart"/>
            <w:r w:rsidRPr="0045711D">
              <w:rPr>
                <w:b/>
              </w:rPr>
              <w:t>Spectratyping</w:t>
            </w:r>
            <w:proofErr w:type="spellEnd"/>
            <w:r w:rsidRPr="0045711D">
              <w:rPr>
                <w:b/>
              </w:rPr>
              <w:t xml:space="preserve">: </w:t>
            </w:r>
          </w:p>
          <w:p w14:paraId="459AD4A4" w14:textId="77777777" w:rsidR="00DF5B0D" w:rsidRPr="0045711D" w:rsidRDefault="00DF5B0D" w:rsidP="003F77AF">
            <w:pPr>
              <w:rPr>
                <w:b/>
              </w:rPr>
            </w:pPr>
            <w:r w:rsidRPr="0045711D">
              <w:rPr>
                <w:b/>
              </w:rPr>
              <w:t xml:space="preserve">TCR </w:t>
            </w:r>
          </w:p>
          <w:p w14:paraId="5FDC5ED5" w14:textId="77777777" w:rsidR="00DF5B0D" w:rsidRPr="0045711D" w:rsidRDefault="00DF5B0D" w:rsidP="003F77AF">
            <w:pPr>
              <w:rPr>
                <w:b/>
              </w:rPr>
            </w:pPr>
            <w:r w:rsidRPr="0045711D">
              <w:rPr>
                <w:b/>
              </w:rPr>
              <w:t>and BCR</w:t>
            </w:r>
          </w:p>
        </w:tc>
        <w:tc>
          <w:tcPr>
            <w:tcW w:w="745" w:type="pct"/>
            <w:shd w:val="clear" w:color="auto" w:fill="auto"/>
          </w:tcPr>
          <w:p w14:paraId="44271EA8" w14:textId="77777777" w:rsidR="00DF5B0D" w:rsidRPr="00DF5B0D" w:rsidRDefault="00DF5B0D" w:rsidP="0045711D">
            <w:r w:rsidRPr="00DF5B0D">
              <w:t>□ Clinical</w:t>
            </w:r>
          </w:p>
          <w:p w14:paraId="2BCFE47B" w14:textId="77777777" w:rsidR="00DF5B0D" w:rsidRPr="00DF5B0D" w:rsidRDefault="00DF5B0D" w:rsidP="0045711D">
            <w:r w:rsidRPr="00DF5B0D">
              <w:t>□ Investigational</w:t>
            </w:r>
          </w:p>
          <w:p w14:paraId="617D072B" w14:textId="77777777" w:rsidR="00DF5B0D" w:rsidRPr="00DF5B0D" w:rsidRDefault="00DF5B0D" w:rsidP="0045711D">
            <w:r w:rsidRPr="00DF5B0D">
              <w:t>□ Not available</w:t>
            </w:r>
          </w:p>
          <w:p w14:paraId="242F079E" w14:textId="77777777" w:rsidR="00DF5B0D" w:rsidRPr="003F77AF" w:rsidRDefault="00DF5B0D" w:rsidP="003F77AF">
            <w:pPr>
              <w:rPr>
                <w:sz w:val="22"/>
                <w:szCs w:val="22"/>
              </w:rPr>
            </w:pPr>
          </w:p>
        </w:tc>
        <w:tc>
          <w:tcPr>
            <w:tcW w:w="563" w:type="pct"/>
          </w:tcPr>
          <w:p w14:paraId="1488D736" w14:textId="77777777" w:rsidR="00DF5B0D" w:rsidRPr="00DF5B0D" w:rsidRDefault="00DF5B0D" w:rsidP="0045711D">
            <w:r w:rsidRPr="00DF5B0D">
              <w:t>□ Yes</w:t>
            </w:r>
          </w:p>
          <w:p w14:paraId="60B4FD3E" w14:textId="77777777" w:rsidR="00DF5B0D" w:rsidRPr="00DF5B0D" w:rsidRDefault="00DF5B0D" w:rsidP="0045711D">
            <w:r w:rsidRPr="00DF5B0D">
              <w:t>□ No</w:t>
            </w:r>
          </w:p>
          <w:p w14:paraId="1A64306E" w14:textId="77777777" w:rsidR="00DF5B0D" w:rsidRPr="00DF5B0D" w:rsidRDefault="00DF5B0D" w:rsidP="0045711D"/>
          <w:p w14:paraId="27E9AECB" w14:textId="77777777" w:rsidR="00DF5B0D" w:rsidRPr="003F77AF" w:rsidRDefault="00DF5B0D" w:rsidP="003F77AF">
            <w:pPr>
              <w:rPr>
                <w:sz w:val="22"/>
                <w:szCs w:val="22"/>
              </w:rPr>
            </w:pPr>
          </w:p>
        </w:tc>
        <w:tc>
          <w:tcPr>
            <w:tcW w:w="565" w:type="pct"/>
            <w:shd w:val="clear" w:color="auto" w:fill="auto"/>
          </w:tcPr>
          <w:p w14:paraId="3B440400" w14:textId="2A2D5384" w:rsidR="00DF5B0D" w:rsidRPr="003F77AF" w:rsidRDefault="00DF5B0D" w:rsidP="003F77AF">
            <w:pPr>
              <w:rPr>
                <w:sz w:val="22"/>
                <w:szCs w:val="22"/>
              </w:rPr>
            </w:pPr>
          </w:p>
        </w:tc>
        <w:tc>
          <w:tcPr>
            <w:tcW w:w="376" w:type="pct"/>
            <w:shd w:val="clear" w:color="auto" w:fill="auto"/>
          </w:tcPr>
          <w:p w14:paraId="10A2BDF0" w14:textId="77777777" w:rsidR="00DF5B0D" w:rsidRPr="00DF5B0D" w:rsidRDefault="00DF5B0D" w:rsidP="0045711D">
            <w:r w:rsidRPr="00DF5B0D">
              <w:t>□ Yes</w:t>
            </w:r>
          </w:p>
          <w:p w14:paraId="4E5D48B9" w14:textId="77777777" w:rsidR="00DF5B0D" w:rsidRPr="00DF5B0D" w:rsidRDefault="00DF5B0D" w:rsidP="0045711D">
            <w:r w:rsidRPr="00DF5B0D">
              <w:t>□ No</w:t>
            </w:r>
          </w:p>
          <w:p w14:paraId="3B5A5868" w14:textId="77777777" w:rsidR="00DF5B0D" w:rsidRPr="003F77AF" w:rsidRDefault="00DF5B0D" w:rsidP="003F77AF">
            <w:pPr>
              <w:rPr>
                <w:sz w:val="22"/>
                <w:szCs w:val="22"/>
              </w:rPr>
            </w:pPr>
          </w:p>
        </w:tc>
        <w:tc>
          <w:tcPr>
            <w:tcW w:w="439" w:type="pct"/>
            <w:shd w:val="clear" w:color="auto" w:fill="auto"/>
          </w:tcPr>
          <w:p w14:paraId="6BBBC54F" w14:textId="77777777" w:rsidR="00DF5B0D" w:rsidRPr="00DF5B0D" w:rsidRDefault="00DF5B0D" w:rsidP="0045711D">
            <w:r w:rsidRPr="00DF5B0D">
              <w:t>□ Yes</w:t>
            </w:r>
          </w:p>
          <w:p w14:paraId="1D8D5B51" w14:textId="77777777" w:rsidR="00DF5B0D" w:rsidRPr="00DF5B0D" w:rsidRDefault="00DF5B0D" w:rsidP="0045711D">
            <w:r w:rsidRPr="00DF5B0D">
              <w:t>□ No</w:t>
            </w:r>
          </w:p>
          <w:p w14:paraId="13FE508C" w14:textId="77777777" w:rsidR="00DF5B0D" w:rsidRPr="003F77AF" w:rsidRDefault="00DF5B0D" w:rsidP="003F77AF">
            <w:pPr>
              <w:rPr>
                <w:sz w:val="22"/>
                <w:szCs w:val="22"/>
              </w:rPr>
            </w:pPr>
          </w:p>
        </w:tc>
        <w:tc>
          <w:tcPr>
            <w:tcW w:w="375" w:type="pct"/>
            <w:shd w:val="clear" w:color="auto" w:fill="auto"/>
          </w:tcPr>
          <w:p w14:paraId="52F4F064" w14:textId="77777777" w:rsidR="00DF5B0D" w:rsidRPr="00DF5B0D" w:rsidRDefault="00DF5B0D" w:rsidP="0045711D">
            <w:r w:rsidRPr="00DF5B0D">
              <w:t>□ Yes</w:t>
            </w:r>
          </w:p>
          <w:p w14:paraId="19B70E7D" w14:textId="77777777" w:rsidR="00DF5B0D" w:rsidRPr="00DF5B0D" w:rsidRDefault="00DF5B0D" w:rsidP="0045711D">
            <w:r w:rsidRPr="00DF5B0D">
              <w:t>□ No</w:t>
            </w:r>
          </w:p>
          <w:p w14:paraId="1E64B845" w14:textId="77777777" w:rsidR="00DF5B0D" w:rsidRPr="003F77AF" w:rsidRDefault="00DF5B0D" w:rsidP="003F77AF">
            <w:pPr>
              <w:rPr>
                <w:sz w:val="22"/>
                <w:szCs w:val="22"/>
              </w:rPr>
            </w:pPr>
          </w:p>
        </w:tc>
        <w:tc>
          <w:tcPr>
            <w:tcW w:w="440" w:type="pct"/>
            <w:shd w:val="clear" w:color="auto" w:fill="auto"/>
          </w:tcPr>
          <w:p w14:paraId="1EB382F1" w14:textId="77777777" w:rsidR="00DF5B0D" w:rsidRPr="00DF5B0D" w:rsidRDefault="00DF5B0D" w:rsidP="0045711D">
            <w:r w:rsidRPr="00DF5B0D">
              <w:t>□ Yes</w:t>
            </w:r>
          </w:p>
          <w:p w14:paraId="67B30D7F" w14:textId="77777777" w:rsidR="00DF5B0D" w:rsidRPr="00DF5B0D" w:rsidRDefault="00DF5B0D" w:rsidP="0045711D">
            <w:r w:rsidRPr="00DF5B0D">
              <w:t>□ No</w:t>
            </w:r>
          </w:p>
          <w:p w14:paraId="18FDE564" w14:textId="77777777" w:rsidR="00DF5B0D" w:rsidRPr="003F77AF" w:rsidRDefault="00DF5B0D" w:rsidP="003F77AF">
            <w:pPr>
              <w:rPr>
                <w:sz w:val="22"/>
                <w:szCs w:val="22"/>
              </w:rPr>
            </w:pPr>
          </w:p>
        </w:tc>
      </w:tr>
      <w:tr w:rsidR="00DF5B0D" w:rsidRPr="00985B26" w14:paraId="54C49C21" w14:textId="77777777" w:rsidTr="0076113A">
        <w:tc>
          <w:tcPr>
            <w:tcW w:w="612" w:type="pct"/>
            <w:vMerge/>
            <w:shd w:val="clear" w:color="auto" w:fill="auto"/>
          </w:tcPr>
          <w:p w14:paraId="0094C2DC" w14:textId="77777777" w:rsidR="00DF5B0D" w:rsidRPr="003F77AF" w:rsidRDefault="00DF5B0D" w:rsidP="003F77AF">
            <w:pPr>
              <w:rPr>
                <w:i/>
                <w:sz w:val="22"/>
                <w:szCs w:val="22"/>
              </w:rPr>
            </w:pPr>
          </w:p>
        </w:tc>
        <w:tc>
          <w:tcPr>
            <w:tcW w:w="885" w:type="pct"/>
            <w:shd w:val="clear" w:color="auto" w:fill="auto"/>
          </w:tcPr>
          <w:p w14:paraId="66042805" w14:textId="77777777" w:rsidR="00DF5B0D" w:rsidRPr="0045711D" w:rsidRDefault="00DF5B0D" w:rsidP="003F77AF">
            <w:pPr>
              <w:rPr>
                <w:b/>
              </w:rPr>
            </w:pPr>
            <w:r w:rsidRPr="0045711D">
              <w:rPr>
                <w:b/>
              </w:rPr>
              <w:t>NGS: TCR sequencing</w:t>
            </w:r>
          </w:p>
          <w:p w14:paraId="48802733" w14:textId="77777777" w:rsidR="00DF5B0D" w:rsidRPr="0045711D" w:rsidRDefault="00DF5B0D" w:rsidP="003F77AF">
            <w:pPr>
              <w:rPr>
                <w:b/>
              </w:rPr>
            </w:pPr>
            <w:r w:rsidRPr="0045711D">
              <w:rPr>
                <w:b/>
              </w:rPr>
              <w:t>BCR sequencing</w:t>
            </w:r>
          </w:p>
        </w:tc>
        <w:tc>
          <w:tcPr>
            <w:tcW w:w="745" w:type="pct"/>
            <w:shd w:val="clear" w:color="auto" w:fill="auto"/>
          </w:tcPr>
          <w:p w14:paraId="5B19B8F2" w14:textId="77777777" w:rsidR="00DF5B0D" w:rsidRPr="00DF5B0D" w:rsidRDefault="00DF5B0D" w:rsidP="0045711D">
            <w:r w:rsidRPr="00DF5B0D">
              <w:t>□ Clinical</w:t>
            </w:r>
          </w:p>
          <w:p w14:paraId="04D906C4" w14:textId="77777777" w:rsidR="00DF5B0D" w:rsidRPr="00DF5B0D" w:rsidRDefault="00DF5B0D" w:rsidP="0045711D">
            <w:r w:rsidRPr="00DF5B0D">
              <w:t>□ Investigational</w:t>
            </w:r>
          </w:p>
          <w:p w14:paraId="14E5416E" w14:textId="77777777" w:rsidR="00DF5B0D" w:rsidRPr="00DF5B0D" w:rsidRDefault="00DF5B0D" w:rsidP="0045711D">
            <w:r w:rsidRPr="00DF5B0D">
              <w:t>□ Not available</w:t>
            </w:r>
          </w:p>
          <w:p w14:paraId="776CBD98" w14:textId="77777777" w:rsidR="00DF5B0D" w:rsidRPr="003F77AF" w:rsidRDefault="00DF5B0D" w:rsidP="003F77AF">
            <w:pPr>
              <w:rPr>
                <w:sz w:val="22"/>
                <w:szCs w:val="22"/>
              </w:rPr>
            </w:pPr>
          </w:p>
        </w:tc>
        <w:tc>
          <w:tcPr>
            <w:tcW w:w="563" w:type="pct"/>
          </w:tcPr>
          <w:p w14:paraId="3A0BE397" w14:textId="77777777" w:rsidR="00DF5B0D" w:rsidRPr="00DF5B0D" w:rsidRDefault="00DF5B0D" w:rsidP="0045711D">
            <w:r w:rsidRPr="00DF5B0D">
              <w:t>□ Yes</w:t>
            </w:r>
          </w:p>
          <w:p w14:paraId="7526EE65" w14:textId="77777777" w:rsidR="00DF5B0D" w:rsidRPr="00DF5B0D" w:rsidRDefault="00DF5B0D" w:rsidP="0045711D">
            <w:r w:rsidRPr="00DF5B0D">
              <w:t>□ No</w:t>
            </w:r>
          </w:p>
          <w:p w14:paraId="71949106" w14:textId="77777777" w:rsidR="00DF5B0D" w:rsidRPr="00DF5B0D" w:rsidRDefault="00DF5B0D" w:rsidP="0045711D"/>
          <w:p w14:paraId="12A48B34" w14:textId="77777777" w:rsidR="00DF5B0D" w:rsidRPr="003F77AF" w:rsidRDefault="00DF5B0D" w:rsidP="003F77AF">
            <w:pPr>
              <w:rPr>
                <w:sz w:val="22"/>
                <w:szCs w:val="22"/>
              </w:rPr>
            </w:pPr>
          </w:p>
        </w:tc>
        <w:tc>
          <w:tcPr>
            <w:tcW w:w="565" w:type="pct"/>
            <w:shd w:val="clear" w:color="auto" w:fill="auto"/>
          </w:tcPr>
          <w:p w14:paraId="21B269E8" w14:textId="4AE3724B" w:rsidR="00DF5B0D" w:rsidRPr="003F77AF" w:rsidRDefault="00DF5B0D" w:rsidP="003F77AF">
            <w:pPr>
              <w:rPr>
                <w:sz w:val="22"/>
                <w:szCs w:val="22"/>
              </w:rPr>
            </w:pPr>
          </w:p>
        </w:tc>
        <w:tc>
          <w:tcPr>
            <w:tcW w:w="376" w:type="pct"/>
            <w:shd w:val="clear" w:color="auto" w:fill="auto"/>
          </w:tcPr>
          <w:p w14:paraId="6B8C8871" w14:textId="77777777" w:rsidR="00DF5B0D" w:rsidRPr="00DF5B0D" w:rsidRDefault="00DF5B0D" w:rsidP="0045711D">
            <w:r w:rsidRPr="00DF5B0D">
              <w:t>□ Yes</w:t>
            </w:r>
          </w:p>
          <w:p w14:paraId="095B3B3C" w14:textId="77777777" w:rsidR="00DF5B0D" w:rsidRPr="00DF5B0D" w:rsidRDefault="00DF5B0D" w:rsidP="0045711D">
            <w:r w:rsidRPr="00DF5B0D">
              <w:t>□ No</w:t>
            </w:r>
          </w:p>
          <w:p w14:paraId="54959C28" w14:textId="77777777" w:rsidR="00DF5B0D" w:rsidRPr="003F77AF" w:rsidRDefault="00DF5B0D" w:rsidP="003F77AF">
            <w:pPr>
              <w:rPr>
                <w:sz w:val="22"/>
                <w:szCs w:val="22"/>
              </w:rPr>
            </w:pPr>
          </w:p>
        </w:tc>
        <w:tc>
          <w:tcPr>
            <w:tcW w:w="439" w:type="pct"/>
            <w:shd w:val="clear" w:color="auto" w:fill="auto"/>
          </w:tcPr>
          <w:p w14:paraId="0BFC1ABB" w14:textId="77777777" w:rsidR="00DF5B0D" w:rsidRPr="00DF5B0D" w:rsidRDefault="00DF5B0D" w:rsidP="0045711D">
            <w:r w:rsidRPr="00DF5B0D">
              <w:t>□ Yes</w:t>
            </w:r>
          </w:p>
          <w:p w14:paraId="619A38AB" w14:textId="77777777" w:rsidR="00DF5B0D" w:rsidRPr="00DF5B0D" w:rsidRDefault="00DF5B0D" w:rsidP="0045711D">
            <w:r w:rsidRPr="00DF5B0D">
              <w:t>□ No</w:t>
            </w:r>
          </w:p>
          <w:p w14:paraId="0A949130" w14:textId="77777777" w:rsidR="00DF5B0D" w:rsidRPr="003F77AF" w:rsidRDefault="00DF5B0D" w:rsidP="003F77AF">
            <w:pPr>
              <w:rPr>
                <w:sz w:val="22"/>
                <w:szCs w:val="22"/>
              </w:rPr>
            </w:pPr>
          </w:p>
        </w:tc>
        <w:tc>
          <w:tcPr>
            <w:tcW w:w="375" w:type="pct"/>
            <w:shd w:val="clear" w:color="auto" w:fill="auto"/>
          </w:tcPr>
          <w:p w14:paraId="747CF5EC" w14:textId="77777777" w:rsidR="00DF5B0D" w:rsidRPr="00DF5B0D" w:rsidRDefault="00DF5B0D" w:rsidP="0045711D">
            <w:r w:rsidRPr="00DF5B0D">
              <w:t>□ Yes</w:t>
            </w:r>
          </w:p>
          <w:p w14:paraId="78F35DF6" w14:textId="77777777" w:rsidR="00DF5B0D" w:rsidRPr="00DF5B0D" w:rsidRDefault="00DF5B0D" w:rsidP="0045711D">
            <w:r w:rsidRPr="00DF5B0D">
              <w:t>□ No</w:t>
            </w:r>
          </w:p>
          <w:p w14:paraId="00928C13" w14:textId="77777777" w:rsidR="00DF5B0D" w:rsidRPr="003F77AF" w:rsidRDefault="00DF5B0D" w:rsidP="003F77AF">
            <w:pPr>
              <w:rPr>
                <w:sz w:val="22"/>
                <w:szCs w:val="22"/>
              </w:rPr>
            </w:pPr>
          </w:p>
        </w:tc>
        <w:tc>
          <w:tcPr>
            <w:tcW w:w="440" w:type="pct"/>
            <w:shd w:val="clear" w:color="auto" w:fill="auto"/>
          </w:tcPr>
          <w:p w14:paraId="2B68908B" w14:textId="77777777" w:rsidR="00DF5B0D" w:rsidRPr="00DF5B0D" w:rsidRDefault="00DF5B0D" w:rsidP="0045711D">
            <w:r w:rsidRPr="00DF5B0D">
              <w:t>□ Yes</w:t>
            </w:r>
          </w:p>
          <w:p w14:paraId="657DE6CE" w14:textId="77777777" w:rsidR="00DF5B0D" w:rsidRPr="00DF5B0D" w:rsidRDefault="00DF5B0D" w:rsidP="0045711D">
            <w:r w:rsidRPr="00DF5B0D">
              <w:t>□ No</w:t>
            </w:r>
          </w:p>
          <w:p w14:paraId="111459C5" w14:textId="77777777" w:rsidR="00DF5B0D" w:rsidRPr="003F77AF" w:rsidRDefault="00DF5B0D" w:rsidP="003F77AF">
            <w:pPr>
              <w:rPr>
                <w:sz w:val="22"/>
                <w:szCs w:val="22"/>
              </w:rPr>
            </w:pPr>
          </w:p>
        </w:tc>
      </w:tr>
    </w:tbl>
    <w:p w14:paraId="15A680DC" w14:textId="77777777" w:rsidR="00662280" w:rsidRPr="00F527E7" w:rsidRDefault="00662280" w:rsidP="00050579">
      <w:pPr>
        <w:rPr>
          <w:lang w:val="en-US"/>
        </w:rPr>
      </w:pPr>
    </w:p>
    <w:sectPr w:rsidR="00662280" w:rsidRPr="00F527E7" w:rsidSect="00662280">
      <w:headerReference w:type="first" r:id="rId9"/>
      <w:footerReference w:type="first" r:id="rId10"/>
      <w:pgSz w:w="11909" w:h="16834" w:code="9"/>
      <w:pgMar w:top="851" w:right="567" w:bottom="567" w:left="284" w:header="567" w:footer="397" w:gutter="0"/>
      <w:cols w:sep="1" w:space="706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E8F307" w14:textId="77777777" w:rsidR="0045711D" w:rsidRDefault="0045711D">
      <w:r>
        <w:separator/>
      </w:r>
    </w:p>
  </w:endnote>
  <w:endnote w:type="continuationSeparator" w:id="0">
    <w:p w14:paraId="53B66D78" w14:textId="77777777" w:rsidR="0045711D" w:rsidRDefault="00457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1D078" w14:textId="77777777" w:rsidR="0045711D" w:rsidRPr="00116C56" w:rsidRDefault="0045711D" w:rsidP="00662280">
    <w:pPr>
      <w:autoSpaceDE w:val="0"/>
      <w:autoSpaceDN w:val="0"/>
      <w:adjustRightInd w:val="0"/>
      <w:ind w:left="-720" w:right="-441"/>
      <w:jc w:val="center"/>
      <w:rPr>
        <w:rFonts w:ascii="Arial" w:hAnsi="Arial" w:cs="Arial"/>
        <w:color w:val="333399"/>
        <w:sz w:val="18"/>
        <w:szCs w:val="18"/>
      </w:rPr>
    </w:pPr>
    <w:r>
      <w:rPr>
        <w:b/>
        <w:color w:val="333399"/>
      </w:rPr>
      <w:t xml:space="preserve">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0FBE3B" w14:textId="77777777" w:rsidR="0045711D" w:rsidRDefault="0045711D">
      <w:r>
        <w:separator/>
      </w:r>
    </w:p>
  </w:footnote>
  <w:footnote w:type="continuationSeparator" w:id="0">
    <w:p w14:paraId="7F62A6CF" w14:textId="77777777" w:rsidR="0045711D" w:rsidRDefault="004571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BB297" w14:textId="77777777" w:rsidR="0045711D" w:rsidRPr="00FB20C7" w:rsidRDefault="0045711D">
    <w:pPr>
      <w:pStyle w:val="Header"/>
      <w:jc w:val="right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F8C2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9860196"/>
    <w:multiLevelType w:val="hybridMultilevel"/>
    <w:tmpl w:val="7546601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E16273"/>
    <w:multiLevelType w:val="hybridMultilevel"/>
    <w:tmpl w:val="4FB89D5A"/>
    <w:lvl w:ilvl="0" w:tplc="040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224"/>
    <w:rsid w:val="00020D5B"/>
    <w:rsid w:val="00050579"/>
    <w:rsid w:val="00117239"/>
    <w:rsid w:val="00140515"/>
    <w:rsid w:val="00157475"/>
    <w:rsid w:val="00176D3F"/>
    <w:rsid w:val="001866C7"/>
    <w:rsid w:val="001C2152"/>
    <w:rsid w:val="001E3C95"/>
    <w:rsid w:val="00210F00"/>
    <w:rsid w:val="0023463B"/>
    <w:rsid w:val="00242709"/>
    <w:rsid w:val="002450C7"/>
    <w:rsid w:val="002B4904"/>
    <w:rsid w:val="002E064F"/>
    <w:rsid w:val="002F2B75"/>
    <w:rsid w:val="003026BC"/>
    <w:rsid w:val="003054A9"/>
    <w:rsid w:val="00330527"/>
    <w:rsid w:val="003A2F9C"/>
    <w:rsid w:val="003B55E8"/>
    <w:rsid w:val="003C6FDD"/>
    <w:rsid w:val="003F77AF"/>
    <w:rsid w:val="00404E30"/>
    <w:rsid w:val="004509CB"/>
    <w:rsid w:val="0045711D"/>
    <w:rsid w:val="00457AF7"/>
    <w:rsid w:val="004674B7"/>
    <w:rsid w:val="004A0798"/>
    <w:rsid w:val="004C5F44"/>
    <w:rsid w:val="00526186"/>
    <w:rsid w:val="0053113E"/>
    <w:rsid w:val="005428A0"/>
    <w:rsid w:val="00562F7B"/>
    <w:rsid w:val="005F3654"/>
    <w:rsid w:val="006128A7"/>
    <w:rsid w:val="00613C56"/>
    <w:rsid w:val="00647DDC"/>
    <w:rsid w:val="006567EE"/>
    <w:rsid w:val="00662280"/>
    <w:rsid w:val="006A050B"/>
    <w:rsid w:val="006F0AA9"/>
    <w:rsid w:val="007110FE"/>
    <w:rsid w:val="0072666A"/>
    <w:rsid w:val="00746AEF"/>
    <w:rsid w:val="007543E8"/>
    <w:rsid w:val="0076113A"/>
    <w:rsid w:val="0079114A"/>
    <w:rsid w:val="00794028"/>
    <w:rsid w:val="007D7998"/>
    <w:rsid w:val="00807ADB"/>
    <w:rsid w:val="00830BA1"/>
    <w:rsid w:val="00890224"/>
    <w:rsid w:val="009107A1"/>
    <w:rsid w:val="009B16D6"/>
    <w:rsid w:val="00A25D6E"/>
    <w:rsid w:val="00A445B0"/>
    <w:rsid w:val="00A77C70"/>
    <w:rsid w:val="00AC586C"/>
    <w:rsid w:val="00AF6050"/>
    <w:rsid w:val="00B0428F"/>
    <w:rsid w:val="00B13D4F"/>
    <w:rsid w:val="00B472FB"/>
    <w:rsid w:val="00B81F79"/>
    <w:rsid w:val="00BB47D6"/>
    <w:rsid w:val="00BC4E6C"/>
    <w:rsid w:val="00C87672"/>
    <w:rsid w:val="00CA15E0"/>
    <w:rsid w:val="00CA46D0"/>
    <w:rsid w:val="00CF669D"/>
    <w:rsid w:val="00D83ABF"/>
    <w:rsid w:val="00DF5B0D"/>
    <w:rsid w:val="00DF7F97"/>
    <w:rsid w:val="00E0364F"/>
    <w:rsid w:val="00E8555F"/>
    <w:rsid w:val="00E95F0E"/>
    <w:rsid w:val="00F45E7E"/>
    <w:rsid w:val="00F51150"/>
    <w:rsid w:val="00F527E7"/>
    <w:rsid w:val="00FB182B"/>
    <w:rsid w:val="00FC3B30"/>
    <w:rsid w:val="00FD2483"/>
    <w:rsid w:val="00FE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ocId w14:val="35AE1AA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34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semiHidden="1" w:uiPriority="7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741C"/>
    <w:rPr>
      <w:lang w:val="en-GB" w:eastAsia="es-ES"/>
    </w:rPr>
  </w:style>
  <w:style w:type="paragraph" w:styleId="Heading1">
    <w:name w:val="heading 1"/>
    <w:basedOn w:val="Normal"/>
    <w:next w:val="Normal"/>
    <w:qFormat/>
    <w:rsid w:val="00890224"/>
    <w:pPr>
      <w:keepNext/>
      <w:ind w:right="38"/>
      <w:outlineLvl w:val="0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890224"/>
    <w:pPr>
      <w:keepNext/>
      <w:outlineLvl w:val="3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90224"/>
    <w:pPr>
      <w:tabs>
        <w:tab w:val="center" w:pos="4153"/>
        <w:tab w:val="right" w:pos="8306"/>
      </w:tabs>
    </w:pPr>
    <w:rPr>
      <w:rFonts w:ascii="Arial" w:hAnsi="Arial"/>
    </w:rPr>
  </w:style>
  <w:style w:type="character" w:styleId="Hyperlink">
    <w:name w:val="Hyperlink"/>
    <w:rsid w:val="00890224"/>
    <w:rPr>
      <w:color w:val="0000FF"/>
      <w:u w:val="single"/>
    </w:rPr>
  </w:style>
  <w:style w:type="paragraph" w:styleId="Footer">
    <w:name w:val="footer"/>
    <w:basedOn w:val="Normal"/>
    <w:rsid w:val="00890224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405798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755CB"/>
    <w:rPr>
      <w:color w:val="800080"/>
      <w:u w:val="single"/>
    </w:rPr>
  </w:style>
  <w:style w:type="character" w:styleId="EndnoteReference">
    <w:name w:val="endnote reference"/>
    <w:semiHidden/>
    <w:rsid w:val="000B395F"/>
    <w:rPr>
      <w:vertAlign w:val="superscript"/>
    </w:rPr>
  </w:style>
  <w:style w:type="table" w:styleId="TableGrid">
    <w:name w:val="Table Grid"/>
    <w:basedOn w:val="TableNormal"/>
    <w:uiPriority w:val="59"/>
    <w:rsid w:val="00D52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A15E0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paragraph" w:styleId="DocumentMap">
    <w:name w:val="Document Map"/>
    <w:basedOn w:val="Normal"/>
    <w:semiHidden/>
    <w:rsid w:val="00746AEF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7110FE"/>
    <w:pPr>
      <w:ind w:left="720"/>
      <w:contextualSpacing/>
    </w:pPr>
    <w:rPr>
      <w:rFonts w:ascii="Cambria" w:eastAsia="MS Mincho" w:hAnsi="Cambria"/>
      <w:sz w:val="24"/>
      <w:szCs w:val="24"/>
      <w:lang w:val="it-IT" w:eastAsia="en-US"/>
    </w:rPr>
  </w:style>
  <w:style w:type="paragraph" w:customStyle="1" w:styleId="xmsonormal">
    <w:name w:val="x_msonormal"/>
    <w:basedOn w:val="Normal"/>
    <w:rsid w:val="00BC4E6C"/>
    <w:pPr>
      <w:spacing w:before="100" w:beforeAutospacing="1" w:after="100" w:afterAutospacing="1"/>
    </w:pPr>
    <w:rPr>
      <w:sz w:val="24"/>
      <w:szCs w:val="24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34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semiHidden="1" w:uiPriority="7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741C"/>
    <w:rPr>
      <w:lang w:val="en-GB" w:eastAsia="es-ES"/>
    </w:rPr>
  </w:style>
  <w:style w:type="paragraph" w:styleId="Heading1">
    <w:name w:val="heading 1"/>
    <w:basedOn w:val="Normal"/>
    <w:next w:val="Normal"/>
    <w:qFormat/>
    <w:rsid w:val="00890224"/>
    <w:pPr>
      <w:keepNext/>
      <w:ind w:right="38"/>
      <w:outlineLvl w:val="0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890224"/>
    <w:pPr>
      <w:keepNext/>
      <w:outlineLvl w:val="3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90224"/>
    <w:pPr>
      <w:tabs>
        <w:tab w:val="center" w:pos="4153"/>
        <w:tab w:val="right" w:pos="8306"/>
      </w:tabs>
    </w:pPr>
    <w:rPr>
      <w:rFonts w:ascii="Arial" w:hAnsi="Arial"/>
    </w:rPr>
  </w:style>
  <w:style w:type="character" w:styleId="Hyperlink">
    <w:name w:val="Hyperlink"/>
    <w:rsid w:val="00890224"/>
    <w:rPr>
      <w:color w:val="0000FF"/>
      <w:u w:val="single"/>
    </w:rPr>
  </w:style>
  <w:style w:type="paragraph" w:styleId="Footer">
    <w:name w:val="footer"/>
    <w:basedOn w:val="Normal"/>
    <w:rsid w:val="00890224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405798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755CB"/>
    <w:rPr>
      <w:color w:val="800080"/>
      <w:u w:val="single"/>
    </w:rPr>
  </w:style>
  <w:style w:type="character" w:styleId="EndnoteReference">
    <w:name w:val="endnote reference"/>
    <w:semiHidden/>
    <w:rsid w:val="000B395F"/>
    <w:rPr>
      <w:vertAlign w:val="superscript"/>
    </w:rPr>
  </w:style>
  <w:style w:type="table" w:styleId="TableGrid">
    <w:name w:val="Table Grid"/>
    <w:basedOn w:val="TableNormal"/>
    <w:uiPriority w:val="59"/>
    <w:rsid w:val="00D52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A15E0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paragraph" w:styleId="DocumentMap">
    <w:name w:val="Document Map"/>
    <w:basedOn w:val="Normal"/>
    <w:semiHidden/>
    <w:rsid w:val="00746AEF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7110FE"/>
    <w:pPr>
      <w:ind w:left="720"/>
      <w:contextualSpacing/>
    </w:pPr>
    <w:rPr>
      <w:rFonts w:ascii="Cambria" w:eastAsia="MS Mincho" w:hAnsi="Cambria"/>
      <w:sz w:val="24"/>
      <w:szCs w:val="24"/>
      <w:lang w:val="it-IT" w:eastAsia="en-US"/>
    </w:rPr>
  </w:style>
  <w:style w:type="paragraph" w:customStyle="1" w:styleId="xmsonormal">
    <w:name w:val="x_msonormal"/>
    <w:basedOn w:val="Normal"/>
    <w:rsid w:val="00BC4E6C"/>
    <w:pPr>
      <w:spacing w:before="100" w:beforeAutospacing="1" w:after="100" w:afterAutospacing="1"/>
    </w:pPr>
    <w:rPr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14699">
      <w:bodyDiv w:val="1"/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5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1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8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875292">
      <w:bodyDiv w:val="1"/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9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0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4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80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57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3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10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226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9A296ED1F88342A1FB526EF855B247" ma:contentTypeVersion="1" ma:contentTypeDescription="Create a new document." ma:contentTypeScope="" ma:versionID="24b8f61d1b29da9a85a79920bcce6ac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810986b036840e28274f9fca8f918e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59F50E6-BC30-42F1-80ED-F89255F0A3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A907B9-F4D8-4218-B5FD-3BCDD2B14879}"/>
</file>

<file path=customXml/itemProps3.xml><?xml version="1.0" encoding="utf-8"?>
<ds:datastoreItem xmlns:ds="http://schemas.openxmlformats.org/officeDocument/2006/customXml" ds:itemID="{E90C10FA-44D9-4715-8F1C-AF0500E7E800}"/>
</file>

<file path=customXml/itemProps4.xml><?xml version="1.0" encoding="utf-8"?>
<ds:datastoreItem xmlns:ds="http://schemas.openxmlformats.org/officeDocument/2006/customXml" ds:itemID="{88B36990-78CD-4988-ABAA-2A6843D5B90F}"/>
</file>

<file path=docProps/app.xml><?xml version="1.0" encoding="utf-8"?>
<Properties xmlns="http://schemas.openxmlformats.org/officeDocument/2006/extended-properties" xmlns:vt="http://schemas.openxmlformats.org/officeDocument/2006/docPropsVTypes">
  <Template>D96118CA</Template>
  <TotalTime>1</TotalTime>
  <Pages>2</Pages>
  <Words>592</Words>
  <Characters>2616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www</vt:lpstr>
      <vt:lpstr>www</vt:lpstr>
    </vt:vector>
  </TitlesOfParts>
  <Company>CEREST-TC EBMT</Company>
  <LinksUpToDate>false</LinksUpToDate>
  <CharactersWithSpaces>3202</CharactersWithSpaces>
  <SharedDoc>false</SharedDoc>
  <HLinks>
    <vt:vector size="12" baseType="variant">
      <vt:variant>
        <vt:i4>5242958</vt:i4>
      </vt:variant>
      <vt:variant>
        <vt:i4>0</vt:i4>
      </vt:variant>
      <vt:variant>
        <vt:i4>0</vt:i4>
      </vt:variant>
      <vt:variant>
        <vt:i4>5</vt:i4>
      </vt:variant>
      <vt:variant>
        <vt:lpwstr>http://www.ebmt.org/</vt:lpwstr>
      </vt:variant>
      <vt:variant>
        <vt:lpwstr/>
      </vt:variant>
      <vt:variant>
        <vt:i4>262194</vt:i4>
      </vt:variant>
      <vt:variant>
        <vt:i4>4846</vt:i4>
      </vt:variant>
      <vt:variant>
        <vt:i4>1025</vt:i4>
      </vt:variant>
      <vt:variant>
        <vt:i4>1</vt:i4>
      </vt:variant>
      <vt:variant>
        <vt:lpwstr>EBMT_logonew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creator>Manuela</dc:creator>
  <cp:lastModifiedBy>Egmond-van der Werf, S.M. van (MSTAT)</cp:lastModifiedBy>
  <cp:revision>3</cp:revision>
  <cp:lastPrinted>2011-11-10T17:51:00Z</cp:lastPrinted>
  <dcterms:created xsi:type="dcterms:W3CDTF">2016-06-16T11:58:00Z</dcterms:created>
  <dcterms:modified xsi:type="dcterms:W3CDTF">2016-06-16T11:59:00Z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0x010100EE9A296ED1F88342A1FB526EF855B247</vt:lpwstr>
  </property>
</Properties>
</file>